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62B1" w:rsidRDefault="003262B1" w:rsidP="003262B1">
      <w:pPr>
        <w:pStyle w:val="Standard"/>
        <w:jc w:val="center"/>
      </w:pPr>
      <w:r>
        <w:rPr>
          <w:noProof/>
          <w:lang w:eastAsia="it-IT"/>
        </w:rPr>
        <w:drawing>
          <wp:inline distT="0" distB="0" distL="0" distR="0">
            <wp:extent cx="1104119" cy="1085036"/>
            <wp:effectExtent l="0" t="0" r="0" b="0"/>
            <wp:docPr id="1" nam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cstate="print">
                      <a:alphaModFix/>
                      <a:lum/>
                    </a:blip>
                    <a:srcRect/>
                    <a:stretch>
                      <a:fillRect/>
                    </a:stretch>
                  </pic:blipFill>
                  <pic:spPr>
                    <a:xfrm>
                      <a:off x="0" y="0"/>
                      <a:ext cx="1104119" cy="1085036"/>
                    </a:xfrm>
                    <a:prstGeom prst="rect">
                      <a:avLst/>
                    </a:prstGeom>
                    <a:noFill/>
                    <a:ln>
                      <a:noFill/>
                      <a:prstDash/>
                    </a:ln>
                  </pic:spPr>
                </pic:pic>
              </a:graphicData>
            </a:graphic>
          </wp:inline>
        </w:drawing>
      </w:r>
    </w:p>
    <w:p w:rsidR="003262B1" w:rsidRDefault="003262B1" w:rsidP="003262B1">
      <w:pPr>
        <w:pStyle w:val="Standard"/>
        <w:jc w:val="center"/>
      </w:pPr>
    </w:p>
    <w:p w:rsidR="003262B1" w:rsidRDefault="003262B1" w:rsidP="003262B1">
      <w:pPr>
        <w:pStyle w:val="Standard"/>
        <w:jc w:val="center"/>
      </w:pPr>
    </w:p>
    <w:p w:rsidR="003262B1" w:rsidRDefault="003262B1" w:rsidP="003262B1">
      <w:pPr>
        <w:pStyle w:val="Standard"/>
        <w:jc w:val="center"/>
      </w:pPr>
    </w:p>
    <w:p w:rsidR="003262B1" w:rsidRDefault="003262B1" w:rsidP="003262B1">
      <w:pPr>
        <w:pStyle w:val="Standard"/>
        <w:jc w:val="center"/>
      </w:pPr>
    </w:p>
    <w:p w:rsidR="003262B1" w:rsidRDefault="003262B1" w:rsidP="003262B1">
      <w:pPr>
        <w:pStyle w:val="Standard"/>
        <w:jc w:val="center"/>
      </w:pPr>
    </w:p>
    <w:p w:rsidR="003262B1" w:rsidRDefault="003262B1" w:rsidP="003262B1">
      <w:pPr>
        <w:pStyle w:val="Standard"/>
        <w:jc w:val="center"/>
      </w:pPr>
      <w:r>
        <w:rPr>
          <w:sz w:val="32"/>
        </w:rPr>
        <w:t>Università degli Studi di Torino</w:t>
      </w:r>
    </w:p>
    <w:p w:rsidR="003262B1" w:rsidRDefault="003262B1" w:rsidP="003262B1">
      <w:pPr>
        <w:pStyle w:val="Standard"/>
        <w:jc w:val="center"/>
        <w:rPr>
          <w:sz w:val="28"/>
        </w:rPr>
      </w:pPr>
    </w:p>
    <w:p w:rsidR="003262B1" w:rsidRDefault="003262B1" w:rsidP="003262B1">
      <w:pPr>
        <w:pStyle w:val="Standard"/>
        <w:jc w:val="center"/>
      </w:pPr>
    </w:p>
    <w:p w:rsidR="003262B1" w:rsidRDefault="003262B1" w:rsidP="003262B1">
      <w:pPr>
        <w:pStyle w:val="Standard"/>
        <w:jc w:val="center"/>
      </w:pPr>
    </w:p>
    <w:p w:rsidR="003262B1" w:rsidRDefault="003262B1" w:rsidP="003262B1">
      <w:pPr>
        <w:pStyle w:val="Standard"/>
        <w:jc w:val="center"/>
      </w:pPr>
      <w:r>
        <w:rPr>
          <w:sz w:val="28"/>
        </w:rPr>
        <w:t>Corso di Laurea in Educazione Professionale</w:t>
      </w:r>
    </w:p>
    <w:p w:rsidR="003262B1" w:rsidRDefault="003262B1" w:rsidP="003262B1">
      <w:pPr>
        <w:pStyle w:val="Standard"/>
        <w:jc w:val="center"/>
      </w:pPr>
    </w:p>
    <w:p w:rsidR="003262B1" w:rsidRDefault="003262B1" w:rsidP="003262B1">
      <w:pPr>
        <w:pStyle w:val="Standard"/>
        <w:jc w:val="center"/>
      </w:pPr>
      <w:r>
        <w:rPr>
          <w:sz w:val="28"/>
        </w:rPr>
        <w:t>Anno Accademico 2011/2012</w:t>
      </w:r>
    </w:p>
    <w:p w:rsidR="003262B1" w:rsidRDefault="003262B1" w:rsidP="003262B1">
      <w:pPr>
        <w:pStyle w:val="Standard"/>
        <w:jc w:val="center"/>
      </w:pPr>
    </w:p>
    <w:p w:rsidR="003262B1" w:rsidRDefault="003262B1" w:rsidP="003262B1">
      <w:pPr>
        <w:pStyle w:val="Standard"/>
        <w:jc w:val="center"/>
      </w:pPr>
    </w:p>
    <w:p w:rsidR="003262B1" w:rsidRDefault="003262B1" w:rsidP="003262B1">
      <w:pPr>
        <w:pStyle w:val="Standard"/>
        <w:jc w:val="center"/>
      </w:pPr>
    </w:p>
    <w:p w:rsidR="003262B1" w:rsidRDefault="003262B1" w:rsidP="003262B1">
      <w:pPr>
        <w:pStyle w:val="Standard"/>
        <w:jc w:val="center"/>
      </w:pPr>
      <w:r>
        <w:rPr>
          <w:b/>
          <w:bCs/>
          <w:sz w:val="28"/>
        </w:rPr>
        <w:t>Metodologia della Ricerca Educativa</w:t>
      </w:r>
    </w:p>
    <w:p w:rsidR="003262B1" w:rsidRDefault="003262B1" w:rsidP="003262B1">
      <w:pPr>
        <w:pStyle w:val="Standard"/>
        <w:jc w:val="center"/>
        <w:rPr>
          <w:b/>
          <w:bCs/>
          <w:sz w:val="28"/>
        </w:rPr>
      </w:pPr>
    </w:p>
    <w:p w:rsidR="003262B1" w:rsidRDefault="003262B1" w:rsidP="003262B1">
      <w:pPr>
        <w:pStyle w:val="Standard"/>
        <w:jc w:val="center"/>
      </w:pPr>
      <w:r>
        <w:rPr>
          <w:b/>
          <w:bCs/>
          <w:sz w:val="28"/>
        </w:rPr>
        <w:t>La relazione fra possedere un animale domestico e la responsabilità</w:t>
      </w:r>
    </w:p>
    <w:p w:rsidR="003262B1" w:rsidRDefault="003262B1" w:rsidP="003262B1">
      <w:pPr>
        <w:pStyle w:val="Standard"/>
        <w:jc w:val="center"/>
        <w:rPr>
          <w:b/>
          <w:bCs/>
          <w:sz w:val="28"/>
        </w:rPr>
      </w:pPr>
    </w:p>
    <w:p w:rsidR="003262B1" w:rsidRDefault="003262B1" w:rsidP="003262B1">
      <w:pPr>
        <w:pStyle w:val="Standard"/>
        <w:jc w:val="center"/>
        <w:rPr>
          <w:b/>
          <w:bCs/>
          <w:sz w:val="28"/>
        </w:rPr>
      </w:pPr>
    </w:p>
    <w:p w:rsidR="003262B1" w:rsidRDefault="003262B1" w:rsidP="003262B1">
      <w:pPr>
        <w:pStyle w:val="Standard"/>
        <w:jc w:val="center"/>
      </w:pPr>
      <w:r>
        <w:rPr>
          <w:bCs/>
          <w:sz w:val="28"/>
        </w:rPr>
        <w:t xml:space="preserve">Ferrarese Ilaria   </w:t>
      </w:r>
      <w:proofErr w:type="spellStart"/>
      <w:r>
        <w:rPr>
          <w:bCs/>
          <w:sz w:val="28"/>
        </w:rPr>
        <w:t>mat</w:t>
      </w:r>
      <w:proofErr w:type="spellEnd"/>
      <w:r>
        <w:rPr>
          <w:bCs/>
          <w:sz w:val="28"/>
        </w:rPr>
        <w:t>.740069</w:t>
      </w:r>
    </w:p>
    <w:p w:rsidR="003262B1" w:rsidRDefault="003262B1" w:rsidP="003262B1">
      <w:pPr>
        <w:pStyle w:val="Standard"/>
        <w:jc w:val="center"/>
      </w:pPr>
      <w:proofErr w:type="spellStart"/>
      <w:r>
        <w:rPr>
          <w:bCs/>
          <w:sz w:val="28"/>
        </w:rPr>
        <w:t>Finelli</w:t>
      </w:r>
      <w:proofErr w:type="spellEnd"/>
      <w:r>
        <w:rPr>
          <w:bCs/>
          <w:sz w:val="28"/>
        </w:rPr>
        <w:t xml:space="preserve"> Miriana  </w:t>
      </w:r>
      <w:proofErr w:type="spellStart"/>
      <w:r>
        <w:rPr>
          <w:bCs/>
          <w:sz w:val="28"/>
        </w:rPr>
        <w:t>mat</w:t>
      </w:r>
      <w:proofErr w:type="spellEnd"/>
      <w:r>
        <w:rPr>
          <w:bCs/>
          <w:sz w:val="28"/>
        </w:rPr>
        <w:t>.754331</w:t>
      </w:r>
    </w:p>
    <w:p w:rsidR="003262B1" w:rsidRDefault="003262B1" w:rsidP="003262B1">
      <w:pPr>
        <w:pStyle w:val="Standard"/>
        <w:jc w:val="center"/>
      </w:pPr>
      <w:r>
        <w:rPr>
          <w:bCs/>
          <w:sz w:val="28"/>
        </w:rPr>
        <w:t xml:space="preserve">Siano Lisa         </w:t>
      </w:r>
      <w:proofErr w:type="spellStart"/>
      <w:r>
        <w:rPr>
          <w:bCs/>
          <w:sz w:val="28"/>
        </w:rPr>
        <w:t>mat</w:t>
      </w:r>
      <w:proofErr w:type="spellEnd"/>
      <w:r>
        <w:rPr>
          <w:bCs/>
          <w:sz w:val="28"/>
        </w:rPr>
        <w:t>.754487</w:t>
      </w:r>
    </w:p>
    <w:p w:rsidR="003262B1" w:rsidRDefault="003262B1" w:rsidP="003262B1">
      <w:pPr>
        <w:pStyle w:val="Standard"/>
        <w:jc w:val="center"/>
        <w:rPr>
          <w:b/>
          <w:bCs/>
          <w:sz w:val="28"/>
        </w:rPr>
      </w:pPr>
    </w:p>
    <w:p w:rsidR="003262B1" w:rsidRDefault="003262B1" w:rsidP="003262B1">
      <w:pPr>
        <w:pStyle w:val="Standard"/>
        <w:jc w:val="center"/>
        <w:rPr>
          <w:b/>
          <w:bCs/>
          <w:sz w:val="28"/>
        </w:rPr>
      </w:pPr>
    </w:p>
    <w:p w:rsidR="003262B1" w:rsidRDefault="003262B1" w:rsidP="003262B1">
      <w:pPr>
        <w:pStyle w:val="Standard"/>
        <w:jc w:val="center"/>
        <w:rPr>
          <w:b/>
          <w:bCs/>
          <w:sz w:val="28"/>
        </w:rPr>
      </w:pPr>
    </w:p>
    <w:p w:rsidR="003262B1" w:rsidRDefault="003262B1" w:rsidP="003262B1">
      <w:pPr>
        <w:pStyle w:val="Standard"/>
        <w:jc w:val="center"/>
      </w:pPr>
      <w:r>
        <w:rPr>
          <w:rFonts w:cs="Arial"/>
          <w:sz w:val="28"/>
          <w:szCs w:val="28"/>
        </w:rPr>
        <w:t>INDICE</w:t>
      </w:r>
    </w:p>
    <w:p w:rsidR="003262B1" w:rsidRDefault="003262B1" w:rsidP="003262B1">
      <w:pPr>
        <w:pStyle w:val="Standard"/>
        <w:jc w:val="center"/>
        <w:rPr>
          <w:sz w:val="22"/>
          <w:szCs w:val="22"/>
        </w:rPr>
      </w:pPr>
    </w:p>
    <w:p w:rsidR="003262B1" w:rsidRDefault="003262B1" w:rsidP="003262B1">
      <w:pPr>
        <w:pStyle w:val="Standard"/>
        <w:jc w:val="center"/>
        <w:rPr>
          <w:sz w:val="22"/>
          <w:szCs w:val="22"/>
        </w:rPr>
      </w:pPr>
    </w:p>
    <w:p w:rsidR="003262B1" w:rsidRDefault="003262B1" w:rsidP="003262B1">
      <w:pPr>
        <w:pStyle w:val="Standard"/>
        <w:spacing w:line="360" w:lineRule="auto"/>
        <w:jc w:val="both"/>
      </w:pPr>
      <w:r>
        <w:rPr>
          <w:sz w:val="22"/>
          <w:szCs w:val="22"/>
        </w:rPr>
        <w:t>Il lavoro è stato svolto sviluppando i seguenti punti:</w:t>
      </w:r>
    </w:p>
    <w:p w:rsidR="003262B1" w:rsidRDefault="003262B1" w:rsidP="003262B1">
      <w:pPr>
        <w:pStyle w:val="Standard"/>
        <w:spacing w:line="360" w:lineRule="auto"/>
        <w:jc w:val="both"/>
        <w:rPr>
          <w:sz w:val="22"/>
          <w:szCs w:val="22"/>
        </w:rPr>
      </w:pPr>
    </w:p>
    <w:p w:rsidR="003262B1" w:rsidRDefault="003262B1" w:rsidP="003262B1">
      <w:pPr>
        <w:pStyle w:val="Standard"/>
        <w:spacing w:line="612" w:lineRule="auto"/>
        <w:jc w:val="both"/>
      </w:pPr>
      <w:r>
        <w:rPr>
          <w:sz w:val="22"/>
          <w:szCs w:val="22"/>
        </w:rPr>
        <w:t>1. Tema della ricerca</w:t>
      </w:r>
    </w:p>
    <w:p w:rsidR="003262B1" w:rsidRDefault="003262B1" w:rsidP="003262B1">
      <w:pPr>
        <w:pStyle w:val="Standard"/>
        <w:spacing w:line="612" w:lineRule="auto"/>
        <w:jc w:val="both"/>
      </w:pPr>
      <w:r>
        <w:rPr>
          <w:sz w:val="22"/>
          <w:szCs w:val="22"/>
        </w:rPr>
        <w:t>2. Problema di ricerca</w:t>
      </w:r>
    </w:p>
    <w:p w:rsidR="003262B1" w:rsidRDefault="003262B1" w:rsidP="003262B1">
      <w:pPr>
        <w:pStyle w:val="Standard"/>
        <w:spacing w:line="612" w:lineRule="auto"/>
        <w:jc w:val="both"/>
      </w:pPr>
      <w:r>
        <w:rPr>
          <w:sz w:val="22"/>
          <w:szCs w:val="22"/>
        </w:rPr>
        <w:t>3. Obiettivo di ricerca</w:t>
      </w:r>
    </w:p>
    <w:p w:rsidR="003262B1" w:rsidRDefault="003262B1" w:rsidP="003262B1">
      <w:pPr>
        <w:pStyle w:val="Standard"/>
        <w:spacing w:line="612" w:lineRule="auto"/>
        <w:jc w:val="both"/>
      </w:pPr>
      <w:r>
        <w:rPr>
          <w:sz w:val="22"/>
          <w:szCs w:val="22"/>
        </w:rPr>
        <w:t>4. Quadro teorico</w:t>
      </w:r>
    </w:p>
    <w:p w:rsidR="003262B1" w:rsidRDefault="003262B1" w:rsidP="003262B1">
      <w:pPr>
        <w:pStyle w:val="Standard"/>
        <w:spacing w:line="612" w:lineRule="auto"/>
        <w:jc w:val="both"/>
      </w:pPr>
      <w:r>
        <w:rPr>
          <w:sz w:val="22"/>
          <w:szCs w:val="22"/>
        </w:rPr>
        <w:t>5. Scelta della strategia di ricerca</w:t>
      </w:r>
    </w:p>
    <w:p w:rsidR="003262B1" w:rsidRDefault="003262B1" w:rsidP="003262B1">
      <w:pPr>
        <w:pStyle w:val="Standard"/>
        <w:spacing w:line="612" w:lineRule="auto"/>
        <w:jc w:val="both"/>
      </w:pPr>
      <w:r>
        <w:rPr>
          <w:sz w:val="22"/>
          <w:szCs w:val="22"/>
        </w:rPr>
        <w:lastRenderedPageBreak/>
        <w:t>6. Formulazione delle ipotesi di ricerca</w:t>
      </w:r>
    </w:p>
    <w:p w:rsidR="003262B1" w:rsidRDefault="003262B1" w:rsidP="003262B1">
      <w:pPr>
        <w:pStyle w:val="Standard"/>
        <w:spacing w:line="612" w:lineRule="auto"/>
        <w:jc w:val="both"/>
      </w:pPr>
      <w:r>
        <w:rPr>
          <w:sz w:val="22"/>
          <w:szCs w:val="22"/>
        </w:rPr>
        <w:t>7. Estrazione dei fattori dalle ipotesi</w:t>
      </w:r>
    </w:p>
    <w:p w:rsidR="003262B1" w:rsidRDefault="003262B1" w:rsidP="003262B1">
      <w:pPr>
        <w:pStyle w:val="Standard"/>
        <w:spacing w:line="612" w:lineRule="auto"/>
        <w:jc w:val="both"/>
      </w:pPr>
      <w:r>
        <w:rPr>
          <w:sz w:val="22"/>
          <w:szCs w:val="22"/>
        </w:rPr>
        <w:t>8. Definizione operativa dei fattori</w:t>
      </w:r>
    </w:p>
    <w:p w:rsidR="003262B1" w:rsidRDefault="003262B1" w:rsidP="003262B1">
      <w:pPr>
        <w:pStyle w:val="Standard"/>
        <w:spacing w:line="612" w:lineRule="auto"/>
        <w:jc w:val="both"/>
      </w:pPr>
      <w:r>
        <w:rPr>
          <w:sz w:val="22"/>
          <w:szCs w:val="22"/>
        </w:rPr>
        <w:t>9. Popolazione di riferimento, campione, tipologia di campionamento</w:t>
      </w:r>
    </w:p>
    <w:p w:rsidR="003262B1" w:rsidRDefault="003262B1" w:rsidP="003262B1">
      <w:pPr>
        <w:pStyle w:val="Standard"/>
        <w:spacing w:line="612" w:lineRule="auto"/>
        <w:jc w:val="both"/>
      </w:pPr>
      <w:r>
        <w:rPr>
          <w:sz w:val="22"/>
          <w:szCs w:val="22"/>
        </w:rPr>
        <w:t>10. Scelta delle tecniche e degli strumenti di rilevazione dei dati</w:t>
      </w:r>
    </w:p>
    <w:p w:rsidR="003262B1" w:rsidRDefault="003262B1" w:rsidP="003262B1">
      <w:pPr>
        <w:pStyle w:val="Standard"/>
        <w:spacing w:line="612" w:lineRule="auto"/>
        <w:jc w:val="both"/>
      </w:pPr>
      <w:r>
        <w:rPr>
          <w:sz w:val="22"/>
          <w:szCs w:val="22"/>
        </w:rPr>
        <w:t>11. Pianificazione della raccolta dei dati</w:t>
      </w:r>
    </w:p>
    <w:p w:rsidR="003262B1" w:rsidRDefault="003262B1" w:rsidP="003262B1">
      <w:pPr>
        <w:pStyle w:val="Standard"/>
        <w:spacing w:line="612" w:lineRule="auto"/>
        <w:jc w:val="both"/>
      </w:pPr>
      <w:r>
        <w:rPr>
          <w:sz w:val="22"/>
          <w:szCs w:val="22"/>
        </w:rPr>
        <w:t>12.</w:t>
      </w:r>
      <w:r>
        <w:rPr>
          <w:bCs/>
        </w:rPr>
        <w:t xml:space="preserve"> Tecniche di analisi dei dati utilizzate</w:t>
      </w:r>
    </w:p>
    <w:p w:rsidR="003262B1" w:rsidRDefault="003262B1" w:rsidP="003262B1">
      <w:pPr>
        <w:pStyle w:val="Standard"/>
        <w:spacing w:line="612" w:lineRule="auto"/>
        <w:jc w:val="both"/>
      </w:pPr>
      <w:r>
        <w:rPr>
          <w:sz w:val="22"/>
          <w:szCs w:val="22"/>
        </w:rPr>
        <w:t>13. Analisi dei dati</w:t>
      </w:r>
    </w:p>
    <w:p w:rsidR="003262B1" w:rsidRDefault="003262B1" w:rsidP="003262B1">
      <w:pPr>
        <w:pStyle w:val="Standard"/>
        <w:spacing w:line="612" w:lineRule="auto"/>
        <w:jc w:val="both"/>
      </w:pPr>
      <w:r>
        <w:rPr>
          <w:sz w:val="22"/>
          <w:szCs w:val="22"/>
        </w:rPr>
        <w:t>14. Interpretazione dei dati</w:t>
      </w:r>
    </w:p>
    <w:p w:rsidR="003262B1" w:rsidRDefault="003262B1" w:rsidP="003262B1">
      <w:pPr>
        <w:pStyle w:val="Standard"/>
        <w:spacing w:line="612" w:lineRule="auto"/>
        <w:jc w:val="both"/>
      </w:pPr>
      <w:r>
        <w:rPr>
          <w:sz w:val="22"/>
          <w:szCs w:val="22"/>
        </w:rPr>
        <w:t>15. Considerazioni</w:t>
      </w:r>
    </w:p>
    <w:p w:rsidR="003262B1" w:rsidRDefault="003262B1" w:rsidP="003262B1">
      <w:pPr>
        <w:pStyle w:val="Standard"/>
        <w:spacing w:line="612" w:lineRule="auto"/>
        <w:jc w:val="both"/>
      </w:pPr>
      <w:r>
        <w:rPr>
          <w:sz w:val="22"/>
          <w:szCs w:val="22"/>
        </w:rPr>
        <w:t xml:space="preserve">16. </w:t>
      </w:r>
      <w:proofErr w:type="spellStart"/>
      <w:r>
        <w:rPr>
          <w:sz w:val="22"/>
          <w:szCs w:val="22"/>
        </w:rPr>
        <w:t>Sitografia</w:t>
      </w:r>
      <w:proofErr w:type="spellEnd"/>
      <w:r>
        <w:rPr>
          <w:sz w:val="22"/>
          <w:szCs w:val="22"/>
        </w:rPr>
        <w:t xml:space="preserve"> e bibliografia</w:t>
      </w:r>
    </w:p>
    <w:p w:rsidR="003262B1" w:rsidRDefault="003262B1" w:rsidP="003262B1">
      <w:pPr>
        <w:pStyle w:val="Standard"/>
        <w:rPr>
          <w:rFonts w:ascii="Arial" w:hAnsi="Arial" w:cs="Arial"/>
          <w:sz w:val="28"/>
          <w:szCs w:val="28"/>
        </w:rPr>
      </w:pPr>
    </w:p>
    <w:p w:rsidR="003262B1" w:rsidRDefault="003262B1" w:rsidP="003262B1">
      <w:pPr>
        <w:pStyle w:val="Standard"/>
        <w:rPr>
          <w:rFonts w:ascii="Arial" w:hAnsi="Arial" w:cs="Arial"/>
          <w:sz w:val="28"/>
          <w:szCs w:val="28"/>
        </w:rPr>
      </w:pPr>
    </w:p>
    <w:p w:rsidR="003262B1" w:rsidRDefault="003262B1" w:rsidP="003262B1">
      <w:pPr>
        <w:pStyle w:val="Standard"/>
        <w:jc w:val="center"/>
      </w:pPr>
      <w:r>
        <w:rPr>
          <w:rFonts w:cs="Arial"/>
          <w:b/>
          <w:bCs/>
          <w:u w:val="single"/>
        </w:rPr>
        <w:t>Premessa</w:t>
      </w:r>
    </w:p>
    <w:p w:rsidR="003262B1" w:rsidRDefault="003262B1" w:rsidP="003262B1">
      <w:pPr>
        <w:pStyle w:val="Standard"/>
        <w:jc w:val="center"/>
        <w:rPr>
          <w:rFonts w:cs="Arial"/>
          <w:b/>
          <w:bCs/>
          <w:u w:val="single"/>
        </w:rPr>
      </w:pPr>
    </w:p>
    <w:p w:rsidR="003262B1" w:rsidRDefault="003262B1" w:rsidP="003262B1">
      <w:pPr>
        <w:pStyle w:val="Standard"/>
        <w:jc w:val="center"/>
      </w:pPr>
      <w:r>
        <w:rPr>
          <w:rFonts w:cs="Arial"/>
          <w:bCs/>
        </w:rPr>
        <w:t>La scelta di questo tema di ricerca nasce dalla nostra</w:t>
      </w:r>
    </w:p>
    <w:p w:rsidR="003262B1" w:rsidRDefault="003262B1" w:rsidP="003262B1">
      <w:pPr>
        <w:pStyle w:val="Standard"/>
        <w:jc w:val="center"/>
      </w:pPr>
      <w:r>
        <w:rPr>
          <w:rFonts w:cs="Arial"/>
          <w:bCs/>
        </w:rPr>
        <w:t>comune passione per gli animali. I nostri amici a quattro zampe hanno  acquisito un ruolo sempre più importante nella nostra quotidianità. Nel momento in cui si porta un animale in casa bisogna assumersi delle responsabilità nei suoi riguardi. Il nostro intento è scoprire se avere un animale domestico contribuisce ad un aumento della responsabilità. In particolare noi abbiamo indirizzato la nostra indagine nella fascia d’età pre-adolescenziale.</w:t>
      </w:r>
    </w:p>
    <w:p w:rsidR="003262B1" w:rsidRDefault="003262B1" w:rsidP="003262B1">
      <w:pPr>
        <w:pStyle w:val="Standard"/>
        <w:jc w:val="center"/>
        <w:rPr>
          <w:rFonts w:cs="Arial"/>
          <w:bCs/>
        </w:rPr>
      </w:pPr>
    </w:p>
    <w:p w:rsidR="003262B1" w:rsidRDefault="003262B1" w:rsidP="003262B1">
      <w:pPr>
        <w:pStyle w:val="Paragrafoelenco"/>
        <w:numPr>
          <w:ilvl w:val="0"/>
          <w:numId w:val="17"/>
        </w:numPr>
        <w:jc w:val="center"/>
      </w:pPr>
      <w:r>
        <w:rPr>
          <w:rFonts w:cs="Arial"/>
          <w:b/>
          <w:bCs/>
          <w:u w:val="single"/>
        </w:rPr>
        <w:t>Tema di ricerca</w:t>
      </w:r>
    </w:p>
    <w:p w:rsidR="003262B1" w:rsidRDefault="003262B1" w:rsidP="003262B1">
      <w:pPr>
        <w:pStyle w:val="Standard"/>
        <w:jc w:val="center"/>
        <w:rPr>
          <w:rFonts w:cs="Arial"/>
          <w:b/>
          <w:bCs/>
          <w:u w:val="single"/>
        </w:rPr>
      </w:pPr>
    </w:p>
    <w:p w:rsidR="003262B1" w:rsidRDefault="003262B1" w:rsidP="003262B1">
      <w:pPr>
        <w:pStyle w:val="Standard"/>
        <w:jc w:val="center"/>
      </w:pPr>
      <w:r>
        <w:rPr>
          <w:rFonts w:cs="Arial"/>
          <w:bCs/>
        </w:rPr>
        <w:t xml:space="preserve"> Verificare l’esistenza di una relazione fra possedere un animale domestico e la responsabilità.</w:t>
      </w:r>
    </w:p>
    <w:p w:rsidR="003262B1" w:rsidRDefault="003262B1" w:rsidP="003262B1">
      <w:pPr>
        <w:pStyle w:val="Standard"/>
        <w:jc w:val="center"/>
        <w:rPr>
          <w:rFonts w:cs="Arial"/>
          <w:bCs/>
        </w:rPr>
      </w:pPr>
    </w:p>
    <w:p w:rsidR="003262B1" w:rsidRDefault="003262B1" w:rsidP="003262B1">
      <w:pPr>
        <w:pStyle w:val="Paragrafoelenco"/>
        <w:numPr>
          <w:ilvl w:val="0"/>
          <w:numId w:val="18"/>
        </w:numPr>
        <w:jc w:val="center"/>
      </w:pPr>
      <w:r>
        <w:rPr>
          <w:rFonts w:cs="Arial"/>
          <w:b/>
          <w:bCs/>
          <w:u w:val="single"/>
        </w:rPr>
        <w:t>Problema di ricerca</w:t>
      </w:r>
    </w:p>
    <w:p w:rsidR="003262B1" w:rsidRDefault="003262B1" w:rsidP="003262B1">
      <w:pPr>
        <w:pStyle w:val="Standard"/>
        <w:jc w:val="center"/>
        <w:rPr>
          <w:rFonts w:cs="Arial"/>
          <w:bCs/>
        </w:rPr>
      </w:pPr>
    </w:p>
    <w:p w:rsidR="003262B1" w:rsidRDefault="003262B1" w:rsidP="003262B1">
      <w:pPr>
        <w:pStyle w:val="Standard"/>
        <w:jc w:val="center"/>
        <w:rPr>
          <w:rFonts w:cs="Arial"/>
          <w:bCs/>
        </w:rPr>
      </w:pPr>
      <w:r>
        <w:rPr>
          <w:rFonts w:cs="Arial"/>
          <w:bCs/>
        </w:rPr>
        <w:t>Vi è una relazione fra possedere un animale domestico e la responsabilità?</w:t>
      </w:r>
    </w:p>
    <w:p w:rsidR="003262B1" w:rsidRDefault="003262B1" w:rsidP="003262B1">
      <w:pPr>
        <w:pStyle w:val="Standard"/>
        <w:jc w:val="center"/>
      </w:pPr>
    </w:p>
    <w:p w:rsidR="003262B1" w:rsidRDefault="003262B1" w:rsidP="003262B1">
      <w:pPr>
        <w:pStyle w:val="Paragrafoelenco"/>
        <w:numPr>
          <w:ilvl w:val="0"/>
          <w:numId w:val="15"/>
        </w:numPr>
        <w:jc w:val="center"/>
      </w:pPr>
      <w:r>
        <w:rPr>
          <w:rFonts w:cs="Arial"/>
          <w:b/>
          <w:bCs/>
          <w:u w:val="single"/>
        </w:rPr>
        <w:t>Obiettivo di ricerca</w:t>
      </w:r>
    </w:p>
    <w:p w:rsidR="003262B1" w:rsidRDefault="003262B1" w:rsidP="003262B1">
      <w:pPr>
        <w:pStyle w:val="Standard"/>
        <w:jc w:val="center"/>
        <w:rPr>
          <w:rFonts w:cs="Arial"/>
          <w:bCs/>
        </w:rPr>
      </w:pPr>
    </w:p>
    <w:p w:rsidR="003262B1" w:rsidRDefault="003262B1" w:rsidP="003262B1">
      <w:pPr>
        <w:pStyle w:val="Standard"/>
        <w:jc w:val="center"/>
      </w:pPr>
      <w:r>
        <w:rPr>
          <w:rFonts w:cs="Arial"/>
          <w:bCs/>
        </w:rPr>
        <w:t>Verificare e stabilire se esiste o meno una relazione fra possedere un animale domestico e la responsabilità.</w:t>
      </w:r>
    </w:p>
    <w:p w:rsidR="003262B1" w:rsidRDefault="003262B1" w:rsidP="003262B1">
      <w:pPr>
        <w:pStyle w:val="Standard"/>
        <w:jc w:val="center"/>
        <w:rPr>
          <w:rFonts w:cs="Arial"/>
          <w:bCs/>
        </w:rPr>
      </w:pPr>
    </w:p>
    <w:p w:rsidR="003262B1" w:rsidRDefault="003262B1" w:rsidP="003262B1">
      <w:pPr>
        <w:pStyle w:val="Standard"/>
        <w:jc w:val="center"/>
        <w:rPr>
          <w:rFonts w:cs="Arial"/>
          <w:bCs/>
        </w:rPr>
      </w:pPr>
    </w:p>
    <w:p w:rsidR="003262B1" w:rsidRDefault="003262B1" w:rsidP="003262B1">
      <w:pPr>
        <w:pStyle w:val="Standard"/>
        <w:jc w:val="center"/>
        <w:rPr>
          <w:rFonts w:cs="Arial"/>
          <w:bCs/>
        </w:rPr>
      </w:pPr>
    </w:p>
    <w:p w:rsidR="003262B1" w:rsidRDefault="003262B1" w:rsidP="003262B1">
      <w:pPr>
        <w:pStyle w:val="Standard"/>
        <w:jc w:val="center"/>
        <w:rPr>
          <w:rFonts w:cs="Arial"/>
          <w:bCs/>
        </w:rPr>
      </w:pPr>
    </w:p>
    <w:p w:rsidR="003262B1" w:rsidRDefault="003262B1" w:rsidP="003262B1">
      <w:pPr>
        <w:pStyle w:val="Paragrafoelenco"/>
        <w:numPr>
          <w:ilvl w:val="0"/>
          <w:numId w:val="15"/>
        </w:numPr>
        <w:jc w:val="center"/>
      </w:pPr>
      <w:r>
        <w:rPr>
          <w:rFonts w:cs="Arial"/>
          <w:b/>
          <w:bCs/>
          <w:u w:val="single"/>
        </w:rPr>
        <w:t>Quadro teorico</w:t>
      </w:r>
    </w:p>
    <w:p w:rsidR="003262B1" w:rsidRDefault="003262B1" w:rsidP="003262B1">
      <w:pPr>
        <w:pStyle w:val="Paragrafoelenco"/>
        <w:jc w:val="center"/>
      </w:pPr>
    </w:p>
    <w:p w:rsidR="003262B1" w:rsidRDefault="003262B1" w:rsidP="003262B1">
      <w:pPr>
        <w:pStyle w:val="Paragrafoelenco"/>
        <w:jc w:val="center"/>
      </w:pPr>
    </w:p>
    <w:p w:rsidR="003262B1" w:rsidRDefault="003262B1" w:rsidP="003262B1">
      <w:pPr>
        <w:pStyle w:val="Paragrafoelenco"/>
        <w:jc w:val="center"/>
      </w:pPr>
      <w:r>
        <w:rPr>
          <w:noProof/>
          <w:lang w:eastAsia="it-IT"/>
        </w:rPr>
        <w:drawing>
          <wp:anchor distT="0" distB="0" distL="114300" distR="114300" simplePos="0" relativeHeight="251659264" behindDoc="0" locked="0" layoutInCell="1" allowOverlap="1">
            <wp:simplePos x="0" y="0"/>
            <wp:positionH relativeFrom="column">
              <wp:posOffset>-97155</wp:posOffset>
            </wp:positionH>
            <wp:positionV relativeFrom="paragraph">
              <wp:posOffset>125099</wp:posOffset>
            </wp:positionV>
            <wp:extent cx="6320790" cy="4229099"/>
            <wp:effectExtent l="0" t="0" r="0" b="0"/>
            <wp:wrapTopAndBottom/>
            <wp:docPr id="2" name="Immagin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rcRect/>
                    <a:stretch>
                      <a:fillRect/>
                    </a:stretch>
                  </pic:blipFill>
                  <pic:spPr>
                    <a:xfrm>
                      <a:off x="0" y="0"/>
                      <a:ext cx="6320790" cy="4229099"/>
                    </a:xfrm>
                    <a:prstGeom prst="rect">
                      <a:avLst/>
                    </a:prstGeom>
                    <a:solidFill>
                      <a:srgbClr val="FFFFFF"/>
                    </a:solidFill>
                    <a:ln>
                      <a:noFill/>
                      <a:prstDash/>
                    </a:ln>
                  </pic:spPr>
                </pic:pic>
              </a:graphicData>
            </a:graphic>
          </wp:anchor>
        </w:drawing>
      </w:r>
    </w:p>
    <w:p w:rsidR="003262B1" w:rsidRDefault="003262B1" w:rsidP="003262B1">
      <w:pPr>
        <w:pStyle w:val="Standard"/>
        <w:tabs>
          <w:tab w:val="center" w:pos="4819"/>
          <w:tab w:val="right" w:pos="9638"/>
        </w:tabs>
      </w:pPr>
      <w:r>
        <w:rPr>
          <w:rFonts w:cs="Arial"/>
          <w:bCs/>
        </w:rPr>
        <w:t>La scelta di far entrare un animale nella propria vita e nella propria casa è una decisione importante in quanto, oltre a portare tanta gioia e tenerezza in famiglia, i cuccioli devono essere accuditi con amore, impegno e responsabilità costanti!</w:t>
      </w:r>
    </w:p>
    <w:p w:rsidR="003262B1" w:rsidRDefault="003262B1" w:rsidP="003262B1">
      <w:pPr>
        <w:pStyle w:val="Standard"/>
        <w:tabs>
          <w:tab w:val="center" w:pos="4819"/>
          <w:tab w:val="right" w:pos="9638"/>
        </w:tabs>
      </w:pPr>
      <w:r>
        <w:rPr>
          <w:rFonts w:cs="Arial"/>
          <w:bCs/>
        </w:rPr>
        <w:t>L’avere un animale domestico può essere un valore aggiunto nella crescita di tutti, in particolare di bambini e ragazzi.</w:t>
      </w:r>
    </w:p>
    <w:p w:rsidR="003262B1" w:rsidRDefault="003262B1" w:rsidP="003262B1">
      <w:pPr>
        <w:pStyle w:val="Standard"/>
        <w:tabs>
          <w:tab w:val="center" w:pos="4819"/>
          <w:tab w:val="right" w:pos="9638"/>
        </w:tabs>
      </w:pPr>
      <w:r>
        <w:rPr>
          <w:rFonts w:cs="Arial"/>
          <w:bCs/>
        </w:rPr>
        <w:t>Un animale,infatti, educa alla “diversità” ovvero aiuta a capire che ogni essere vivente ha bisogni ed esigenze specifiche che non sempre sono uguali alle proprie. Una volta acquisita questa consapevolezza anche le relazioni interpersonali potranno trarne vantaggio in quanto si sviluppano atteggiamenti e comportamenti che aumentano la responsabilità verso il prossimo.</w:t>
      </w:r>
    </w:p>
    <w:p w:rsidR="003262B1" w:rsidRDefault="003262B1" w:rsidP="003262B1">
      <w:pPr>
        <w:pStyle w:val="Standard"/>
        <w:tabs>
          <w:tab w:val="center" w:pos="4819"/>
          <w:tab w:val="right" w:pos="9638"/>
        </w:tabs>
        <w:rPr>
          <w:rFonts w:cs="Arial"/>
          <w:bCs/>
        </w:rPr>
      </w:pPr>
    </w:p>
    <w:p w:rsidR="003262B1" w:rsidRDefault="003262B1" w:rsidP="003262B1">
      <w:pPr>
        <w:pStyle w:val="Standard"/>
        <w:tabs>
          <w:tab w:val="center" w:pos="4819"/>
          <w:tab w:val="right" w:pos="9638"/>
        </w:tabs>
      </w:pPr>
      <w:r>
        <w:rPr>
          <w:rFonts w:cs="Arial"/>
          <w:bCs/>
        </w:rPr>
        <w:t xml:space="preserve">Come dimostrato da diverse ricerche avere un animale per amico comporta dei  benefici psicologico -sociali ed educativi. I primi consistono in un aumento della capacità empatica, della comprensione delle emozioni e dei comportamenti altrui; inoltre l’interazione con un animale mette in moto il desiderio di curare un altro essere vivente e di sperimentarsi in una relazione. In essa i bambini o ragazzi possono esprimere i propri sentimenti/emozioni che altrimenti non sarebbero capaci di manifestare in maniera diretta. Ne consegue anche una crescita psicologica nella quale vengono sviluppati due tipi di processi: di proiezione e di identificazione. Per processo di proiezione s’intende un processo inconscio per cui si trasferiscono nel mondo esterno i propri stati d’animo e le proprie emozioni. Mentre per processo di identificazione s’intende un procedimento psichico dove si fanno propri sentimenti  e valori di un altro individuo imitandone il comportamento.  Per quanto </w:t>
      </w:r>
      <w:r>
        <w:rPr>
          <w:rFonts w:cs="Arial"/>
          <w:bCs/>
        </w:rPr>
        <w:lastRenderedPageBreak/>
        <w:t>riguarda i  benefici di tipo educativo in questa relazione il cucciolo insegna ad attendere e rispettare i tempi dell’altro e la virtù della pazienza quindi ad adattarsi a ritmi ed esigenze diverse dalle proprie.</w:t>
      </w:r>
    </w:p>
    <w:p w:rsidR="003262B1" w:rsidRDefault="003262B1" w:rsidP="003262B1">
      <w:pPr>
        <w:pStyle w:val="Standard"/>
        <w:tabs>
          <w:tab w:val="center" w:pos="4819"/>
          <w:tab w:val="right" w:pos="9638"/>
        </w:tabs>
        <w:rPr>
          <w:rFonts w:cs="Arial"/>
          <w:bCs/>
        </w:rPr>
      </w:pPr>
    </w:p>
    <w:p w:rsidR="003262B1" w:rsidRDefault="003262B1" w:rsidP="003262B1">
      <w:pPr>
        <w:pStyle w:val="Standard"/>
        <w:tabs>
          <w:tab w:val="center" w:pos="4819"/>
          <w:tab w:val="right" w:pos="9638"/>
        </w:tabs>
      </w:pPr>
      <w:r>
        <w:rPr>
          <w:rFonts w:cs="Arial"/>
          <w:bCs/>
        </w:rPr>
        <w:t>La crescita psicologica offre la possibilità di una maggiore stabilità emotiva ossia la</w:t>
      </w:r>
      <w:r>
        <w:t xml:space="preserve"> qualità di mantenere un carattere costante nonostante le forze che minacciano di disturbarlo.</w:t>
      </w:r>
    </w:p>
    <w:p w:rsidR="003262B1" w:rsidRDefault="003262B1" w:rsidP="003262B1">
      <w:pPr>
        <w:pStyle w:val="Standard"/>
        <w:tabs>
          <w:tab w:val="center" w:pos="4819"/>
          <w:tab w:val="right" w:pos="9638"/>
        </w:tabs>
      </w:pPr>
      <w:r>
        <w:t>Grazie alla stabilità emotiva i ragazzi sono in grado di creare legami relazionali forti,anche partendo da esperienze ludiche con il proprio amico a quattro zampe.</w:t>
      </w:r>
    </w:p>
    <w:p w:rsidR="003262B1" w:rsidRDefault="003262B1" w:rsidP="003262B1">
      <w:pPr>
        <w:pStyle w:val="Standard"/>
        <w:tabs>
          <w:tab w:val="center" w:pos="4819"/>
          <w:tab w:val="right" w:pos="9638"/>
        </w:tabs>
      </w:pPr>
    </w:p>
    <w:p w:rsidR="003262B1" w:rsidRDefault="003262B1" w:rsidP="003262B1">
      <w:pPr>
        <w:pStyle w:val="Standard"/>
        <w:tabs>
          <w:tab w:val="center" w:pos="4819"/>
          <w:tab w:val="right" w:pos="9638"/>
        </w:tabs>
      </w:pPr>
      <w:r>
        <w:t>Gli elementi sopraelencati sono indici di responsabilità.</w:t>
      </w:r>
    </w:p>
    <w:p w:rsidR="003262B1" w:rsidRDefault="003262B1" w:rsidP="003262B1">
      <w:pPr>
        <w:pStyle w:val="Standard"/>
        <w:tabs>
          <w:tab w:val="center" w:pos="4819"/>
          <w:tab w:val="right" w:pos="9638"/>
        </w:tabs>
      </w:pPr>
      <w:r>
        <w:t>La definizione di responsabilità, presa dal dizionario Treccani, è :</w:t>
      </w:r>
    </w:p>
    <w:p w:rsidR="003262B1" w:rsidRDefault="003262B1" w:rsidP="003262B1">
      <w:pPr>
        <w:pStyle w:val="Standard"/>
        <w:tabs>
          <w:tab w:val="center" w:pos="4819"/>
          <w:tab w:val="right" w:pos="9638"/>
        </w:tabs>
      </w:pPr>
      <w:r>
        <w:t xml:space="preserve">Il fatto, la condizione e la situazione di essere responsabile: </w:t>
      </w:r>
      <w:r>
        <w:rPr>
          <w:rStyle w:val="Enfasicorsivo"/>
        </w:rPr>
        <w:t>assumersi</w:t>
      </w:r>
      <w:r>
        <w:t xml:space="preserve">, </w:t>
      </w:r>
      <w:r>
        <w:rPr>
          <w:rStyle w:val="Enfasicorsivo"/>
        </w:rPr>
        <w:t>prendersi la r</w:t>
      </w:r>
      <w:r>
        <w:t xml:space="preserve">. </w:t>
      </w:r>
      <w:r>
        <w:rPr>
          <w:rStyle w:val="Enfasicorsivo"/>
        </w:rPr>
        <w:t>delle proprie azioni</w:t>
      </w:r>
      <w:r>
        <w:t xml:space="preserve">; </w:t>
      </w:r>
      <w:r>
        <w:rPr>
          <w:rStyle w:val="Enfasicorsivo"/>
        </w:rPr>
        <w:t>la r</w:t>
      </w:r>
      <w:r>
        <w:t xml:space="preserve">. </w:t>
      </w:r>
      <w:r>
        <w:rPr>
          <w:rStyle w:val="Enfasicorsivo"/>
        </w:rPr>
        <w:t>di quanto è accaduto è tutta tua</w:t>
      </w:r>
      <w:r>
        <w:t xml:space="preserve">; </w:t>
      </w:r>
      <w:r>
        <w:rPr>
          <w:rStyle w:val="Enfasicorsivo"/>
        </w:rPr>
        <w:t>ognuno deve accettare la sua parte di r</w:t>
      </w:r>
      <w:r>
        <w:t xml:space="preserve">.; </w:t>
      </w:r>
      <w:r>
        <w:rPr>
          <w:rStyle w:val="Enfasicorsivo"/>
        </w:rPr>
        <w:t>non voglio alcuna r</w:t>
      </w:r>
      <w:r>
        <w:t xml:space="preserve">. </w:t>
      </w:r>
      <w:r>
        <w:rPr>
          <w:rStyle w:val="Enfasicorsivo"/>
        </w:rPr>
        <w:t>in questa faccenda</w:t>
      </w:r>
      <w:r>
        <w:t xml:space="preserve">; </w:t>
      </w:r>
      <w:r>
        <w:rPr>
          <w:rStyle w:val="Enfasicorsivo"/>
        </w:rPr>
        <w:t>hai una grossa r</w:t>
      </w:r>
      <w:r>
        <w:t xml:space="preserve">., </w:t>
      </w:r>
      <w:r>
        <w:rPr>
          <w:rStyle w:val="Enfasicorsivo"/>
        </w:rPr>
        <w:t>stai attento</w:t>
      </w:r>
      <w:r>
        <w:t xml:space="preserve">; </w:t>
      </w:r>
      <w:r>
        <w:rPr>
          <w:rStyle w:val="Enfasicorsivo"/>
        </w:rPr>
        <w:t>fare una dichiarazione</w:t>
      </w:r>
      <w:r>
        <w:t xml:space="preserve">, </w:t>
      </w:r>
      <w:r>
        <w:rPr>
          <w:rStyle w:val="Enfasicorsivo"/>
        </w:rPr>
        <w:t>impegnarsi sotto la propria r</w:t>
      </w:r>
      <w:r>
        <w:t xml:space="preserve">.; </w:t>
      </w:r>
      <w:r>
        <w:rPr>
          <w:rStyle w:val="Enfasicorsivo"/>
        </w:rPr>
        <w:t>la r</w:t>
      </w:r>
      <w:r>
        <w:t xml:space="preserve">. </w:t>
      </w:r>
      <w:r>
        <w:rPr>
          <w:rStyle w:val="Enfasicorsivo"/>
        </w:rPr>
        <w:t>della casa è tutta sulle spalle di quella povera donna</w:t>
      </w:r>
      <w:r>
        <w:t xml:space="preserve">; come compito e settore specifico di cui si è responsabili: </w:t>
      </w:r>
      <w:r>
        <w:rPr>
          <w:rStyle w:val="Enfasicorsivo"/>
        </w:rPr>
        <w:t>gli hanno affidato la r</w:t>
      </w:r>
      <w:r>
        <w:t xml:space="preserve">. </w:t>
      </w:r>
      <w:r>
        <w:rPr>
          <w:rStyle w:val="Enfasicorsivo"/>
        </w:rPr>
        <w:t>del magazzino</w:t>
      </w:r>
      <w:r>
        <w:t xml:space="preserve">, </w:t>
      </w:r>
      <w:r>
        <w:rPr>
          <w:rStyle w:val="Enfasicorsivo"/>
        </w:rPr>
        <w:t>del ramo vendite</w:t>
      </w:r>
      <w:r>
        <w:t xml:space="preserve">, </w:t>
      </w:r>
      <w:r>
        <w:rPr>
          <w:rStyle w:val="Enfasicorsivo"/>
        </w:rPr>
        <w:t>dell’area editoriale</w:t>
      </w:r>
      <w:r>
        <w:t xml:space="preserve">. Con accezione e uso partic., </w:t>
      </w:r>
      <w:r>
        <w:rPr>
          <w:rStyle w:val="Enfasicorsivo"/>
        </w:rPr>
        <w:t>assumersi le proprie r</w:t>
      </w:r>
      <w:r>
        <w:t xml:space="preserve">., frase pronunciata con sfumature diverse e variamente articolata, ma sempre con tono grave, soprattutto quando, all’interno di un gruppo (spec. politico) s’intende scindere la responsabilità dei singoli componenti da quella solidale dell’intero gruppo (nei casi in cui si tratti, per es., di prendere decisioni impegnative e rischiose, oppure vi siano accuse generiche di colpevolezza che possano coinvolgere, assieme all’effettivo colpevole, anche gli attori): </w:t>
      </w:r>
      <w:r>
        <w:rPr>
          <w:rStyle w:val="Enfasicorsivo"/>
        </w:rPr>
        <w:t>la situazione è estremamente grave</w:t>
      </w:r>
      <w:r>
        <w:t xml:space="preserve">, </w:t>
      </w:r>
      <w:r>
        <w:rPr>
          <w:rStyle w:val="Enfasicorsivo"/>
        </w:rPr>
        <w:t>e impone che ciascuno si assuma le sue responsabilità</w:t>
      </w:r>
      <w:r>
        <w:t>.</w:t>
      </w:r>
    </w:p>
    <w:p w:rsidR="003262B1" w:rsidRDefault="003262B1" w:rsidP="003262B1">
      <w:pPr>
        <w:pStyle w:val="Standard"/>
        <w:tabs>
          <w:tab w:val="center" w:pos="4819"/>
          <w:tab w:val="right" w:pos="9638"/>
        </w:tabs>
      </w:pPr>
    </w:p>
    <w:p w:rsidR="003262B1" w:rsidRDefault="003262B1" w:rsidP="003262B1">
      <w:pPr>
        <w:pStyle w:val="Standard"/>
        <w:tabs>
          <w:tab w:val="center" w:pos="4819"/>
          <w:tab w:val="right" w:pos="9638"/>
        </w:tabs>
      </w:pPr>
      <w:r>
        <w:t xml:space="preserve">Tutti questi benefici sono messi in atto  da una terapia innovativa …. La </w:t>
      </w:r>
      <w:proofErr w:type="spellStart"/>
      <w:r>
        <w:t>Pet</w:t>
      </w:r>
      <w:proofErr w:type="spellEnd"/>
      <w:r>
        <w:t xml:space="preserve"> </w:t>
      </w:r>
      <w:proofErr w:type="spellStart"/>
      <w:r>
        <w:t>Therapy</w:t>
      </w:r>
      <w:proofErr w:type="spellEnd"/>
      <w:r>
        <w:t>!</w:t>
      </w:r>
    </w:p>
    <w:p w:rsidR="003262B1" w:rsidRDefault="003262B1" w:rsidP="003262B1">
      <w:pPr>
        <w:pStyle w:val="Standard"/>
        <w:tabs>
          <w:tab w:val="center" w:pos="4819"/>
          <w:tab w:val="right" w:pos="9638"/>
        </w:tabs>
      </w:pPr>
      <w:r>
        <w:t xml:space="preserve"> La </w:t>
      </w:r>
      <w:proofErr w:type="spellStart"/>
      <w:r>
        <w:t>Pet</w:t>
      </w:r>
      <w:proofErr w:type="spellEnd"/>
      <w:r>
        <w:t xml:space="preserve"> </w:t>
      </w:r>
      <w:proofErr w:type="spellStart"/>
      <w:r>
        <w:t>Therapy</w:t>
      </w:r>
      <w:proofErr w:type="spellEnd"/>
      <w:r>
        <w:t xml:space="preserve"> (terapia con gli animali) consiste nell’utilizzare un animale, in particolare cani,gatti,cavalli, conigli e delfini, per la riabilitazione, la cura e il benessere soprattutto del bambino, ma anche nell’adulto, nell’anziano e nelle persone con disabilità.</w:t>
      </w:r>
    </w:p>
    <w:p w:rsidR="003262B1" w:rsidRDefault="003262B1" w:rsidP="003262B1">
      <w:pPr>
        <w:pStyle w:val="Standard"/>
        <w:tabs>
          <w:tab w:val="center" w:pos="4819"/>
          <w:tab w:val="right" w:pos="9638"/>
        </w:tabs>
      </w:pPr>
      <w:r>
        <w:t>Il fine di tale terapia è produrre miglioramenti su tre piani: socializzazione, relazione e comunicazione.</w:t>
      </w:r>
    </w:p>
    <w:p w:rsidR="003262B1" w:rsidRDefault="003262B1" w:rsidP="003262B1">
      <w:pPr>
        <w:pStyle w:val="Standard"/>
        <w:tabs>
          <w:tab w:val="center" w:pos="4819"/>
          <w:tab w:val="right" w:pos="9638"/>
        </w:tabs>
      </w:pPr>
      <w:r>
        <w:t>L’insieme di questi elementi contribuisce a un miglioramento della qualità della vita.</w:t>
      </w:r>
    </w:p>
    <w:p w:rsidR="003262B1" w:rsidRDefault="003262B1" w:rsidP="003262B1">
      <w:pPr>
        <w:pStyle w:val="Standard"/>
        <w:tabs>
          <w:tab w:val="center" w:pos="4819"/>
          <w:tab w:val="right" w:pos="9638"/>
        </w:tabs>
      </w:pPr>
    </w:p>
    <w:p w:rsidR="003262B1" w:rsidRDefault="003262B1" w:rsidP="003262B1">
      <w:pPr>
        <w:pStyle w:val="Standard"/>
        <w:tabs>
          <w:tab w:val="center" w:pos="4819"/>
          <w:tab w:val="right" w:pos="9638"/>
        </w:tabs>
      </w:pPr>
    </w:p>
    <w:p w:rsidR="003262B1" w:rsidRDefault="003262B1" w:rsidP="003262B1">
      <w:pPr>
        <w:pStyle w:val="Standard"/>
        <w:tabs>
          <w:tab w:val="center" w:pos="4819"/>
          <w:tab w:val="right" w:pos="9638"/>
        </w:tabs>
      </w:pPr>
      <w:r>
        <w:t xml:space="preserve">Riferimenti </w:t>
      </w:r>
      <w:proofErr w:type="spellStart"/>
      <w:r>
        <w:t>sitografici</w:t>
      </w:r>
      <w:proofErr w:type="spellEnd"/>
      <w:r>
        <w:t>:</w:t>
      </w:r>
    </w:p>
    <w:p w:rsidR="003262B1" w:rsidRDefault="003262B1" w:rsidP="003262B1">
      <w:pPr>
        <w:pStyle w:val="Standard"/>
        <w:tabs>
          <w:tab w:val="center" w:pos="4819"/>
          <w:tab w:val="right" w:pos="9638"/>
        </w:tabs>
      </w:pPr>
    </w:p>
    <w:p w:rsidR="003262B1" w:rsidRDefault="003262B1" w:rsidP="003262B1">
      <w:pPr>
        <w:pStyle w:val="Standard"/>
        <w:tabs>
          <w:tab w:val="center" w:pos="4819"/>
          <w:tab w:val="right" w:pos="9638"/>
        </w:tabs>
      </w:pPr>
      <w:r>
        <w:t xml:space="preserve">www. </w:t>
      </w:r>
      <w:proofErr w:type="spellStart"/>
      <w:r>
        <w:t>Treccani.it</w:t>
      </w:r>
      <w:proofErr w:type="spellEnd"/>
      <w:r>
        <w:t xml:space="preserve">  /vocabolario</w:t>
      </w:r>
    </w:p>
    <w:p w:rsidR="003262B1" w:rsidRDefault="003262B1" w:rsidP="003262B1">
      <w:pPr>
        <w:pStyle w:val="Standard"/>
        <w:tabs>
          <w:tab w:val="center" w:pos="4819"/>
          <w:tab w:val="right" w:pos="9638"/>
        </w:tabs>
      </w:pPr>
      <w:r>
        <w:t xml:space="preserve">www.antropozoa.it  (dott.ssa Alessandra </w:t>
      </w:r>
      <w:proofErr w:type="spellStart"/>
      <w:r>
        <w:t>Marilli</w:t>
      </w:r>
      <w:proofErr w:type="spellEnd"/>
      <w:r>
        <w:t>)</w:t>
      </w:r>
    </w:p>
    <w:p w:rsidR="003262B1" w:rsidRDefault="003262B1" w:rsidP="003262B1">
      <w:pPr>
        <w:pStyle w:val="Standard"/>
        <w:tabs>
          <w:tab w:val="center" w:pos="4819"/>
          <w:tab w:val="right" w:pos="9638"/>
        </w:tabs>
      </w:pPr>
      <w:hyperlink r:id="rId8" w:history="1">
        <w:r>
          <w:t>www.psicoonline.it</w:t>
        </w:r>
      </w:hyperlink>
      <w:r>
        <w:t xml:space="preserve"> (dott.ssa Alessandra </w:t>
      </w:r>
      <w:proofErr w:type="spellStart"/>
      <w:r>
        <w:t>Bonomi</w:t>
      </w:r>
      <w:proofErr w:type="spellEnd"/>
      <w:r>
        <w:t>, psicologa)</w:t>
      </w:r>
    </w:p>
    <w:p w:rsidR="003262B1" w:rsidRDefault="003262B1" w:rsidP="003262B1">
      <w:pPr>
        <w:pStyle w:val="Standard"/>
        <w:tabs>
          <w:tab w:val="center" w:pos="4819"/>
          <w:tab w:val="right" w:pos="9638"/>
        </w:tabs>
      </w:pPr>
      <w:r>
        <w:t xml:space="preserve"> </w:t>
      </w:r>
    </w:p>
    <w:p w:rsidR="003262B1" w:rsidRDefault="003262B1" w:rsidP="003262B1">
      <w:pPr>
        <w:pStyle w:val="Standard"/>
        <w:tabs>
          <w:tab w:val="center" w:pos="4819"/>
          <w:tab w:val="right" w:pos="9638"/>
        </w:tabs>
        <w:rPr>
          <w:rFonts w:cs="Arial"/>
          <w:bCs/>
        </w:rPr>
      </w:pPr>
    </w:p>
    <w:p w:rsidR="003262B1" w:rsidRDefault="003262B1" w:rsidP="003262B1">
      <w:pPr>
        <w:pStyle w:val="Standard"/>
        <w:jc w:val="both"/>
        <w:rPr>
          <w:rFonts w:cs="Arial"/>
          <w:bCs/>
        </w:rPr>
      </w:pPr>
    </w:p>
    <w:p w:rsidR="003262B1" w:rsidRDefault="003262B1" w:rsidP="003262B1">
      <w:pPr>
        <w:pStyle w:val="Paragrafoelenco"/>
        <w:numPr>
          <w:ilvl w:val="0"/>
          <w:numId w:val="15"/>
        </w:numPr>
        <w:jc w:val="center"/>
      </w:pPr>
      <w:r>
        <w:rPr>
          <w:rFonts w:cs="Arial"/>
          <w:b/>
          <w:bCs/>
          <w:u w:val="single"/>
        </w:rPr>
        <w:t>Strategia di ricerca</w:t>
      </w:r>
    </w:p>
    <w:p w:rsidR="003262B1" w:rsidRDefault="003262B1" w:rsidP="003262B1">
      <w:pPr>
        <w:pStyle w:val="Standard"/>
        <w:rPr>
          <w:rFonts w:cs="Arial"/>
          <w:b/>
          <w:bCs/>
          <w:u w:val="single"/>
        </w:rPr>
      </w:pPr>
    </w:p>
    <w:p w:rsidR="003262B1" w:rsidRDefault="003262B1" w:rsidP="003262B1">
      <w:pPr>
        <w:pStyle w:val="Standard"/>
        <w:jc w:val="center"/>
        <w:rPr>
          <w:rFonts w:cs="Arial"/>
          <w:bCs/>
        </w:rPr>
      </w:pPr>
      <w:r>
        <w:rPr>
          <w:rFonts w:cs="Arial"/>
          <w:bCs/>
        </w:rPr>
        <w:t>Abbiamo adottato una tipologia di ricerca standard.</w:t>
      </w:r>
    </w:p>
    <w:p w:rsidR="003262B1" w:rsidRDefault="003262B1" w:rsidP="003262B1">
      <w:pPr>
        <w:pStyle w:val="Standard"/>
        <w:jc w:val="center"/>
        <w:rPr>
          <w:rFonts w:cs="Arial"/>
          <w:bCs/>
        </w:rPr>
      </w:pPr>
    </w:p>
    <w:p w:rsidR="003262B1" w:rsidRDefault="003262B1" w:rsidP="003262B1">
      <w:pPr>
        <w:pStyle w:val="Standard"/>
        <w:jc w:val="center"/>
        <w:rPr>
          <w:rFonts w:cs="Arial"/>
          <w:bCs/>
        </w:rPr>
      </w:pPr>
    </w:p>
    <w:p w:rsidR="003262B1" w:rsidRDefault="003262B1" w:rsidP="003262B1">
      <w:pPr>
        <w:pStyle w:val="Standard"/>
        <w:jc w:val="center"/>
        <w:rPr>
          <w:rFonts w:cs="Arial"/>
          <w:bCs/>
        </w:rPr>
      </w:pPr>
    </w:p>
    <w:p w:rsidR="003262B1" w:rsidRDefault="003262B1" w:rsidP="003262B1">
      <w:pPr>
        <w:pStyle w:val="Standard"/>
        <w:jc w:val="center"/>
        <w:rPr>
          <w:rFonts w:cs="Arial"/>
          <w:bCs/>
        </w:rPr>
      </w:pPr>
    </w:p>
    <w:p w:rsidR="003262B1" w:rsidRDefault="003262B1" w:rsidP="003262B1">
      <w:pPr>
        <w:pStyle w:val="Standard"/>
        <w:jc w:val="center"/>
        <w:rPr>
          <w:rFonts w:cs="Arial"/>
          <w:bCs/>
        </w:rPr>
      </w:pPr>
    </w:p>
    <w:p w:rsidR="003262B1" w:rsidRDefault="003262B1" w:rsidP="003262B1">
      <w:pPr>
        <w:pStyle w:val="Standard"/>
        <w:jc w:val="center"/>
      </w:pPr>
    </w:p>
    <w:p w:rsidR="003262B1" w:rsidRDefault="003262B1" w:rsidP="003262B1">
      <w:pPr>
        <w:pStyle w:val="Standard"/>
        <w:jc w:val="center"/>
      </w:pPr>
    </w:p>
    <w:p w:rsidR="003262B1" w:rsidRDefault="003262B1" w:rsidP="003262B1">
      <w:pPr>
        <w:pStyle w:val="Standard"/>
        <w:jc w:val="both"/>
      </w:pPr>
    </w:p>
    <w:p w:rsidR="003262B1" w:rsidRDefault="003262B1" w:rsidP="003262B1">
      <w:pPr>
        <w:pStyle w:val="Standard"/>
        <w:jc w:val="both"/>
      </w:pPr>
    </w:p>
    <w:p w:rsidR="003262B1" w:rsidRDefault="003262B1" w:rsidP="003262B1">
      <w:pPr>
        <w:pStyle w:val="Paragrafoelenco"/>
        <w:numPr>
          <w:ilvl w:val="0"/>
          <w:numId w:val="15"/>
        </w:numPr>
        <w:jc w:val="center"/>
      </w:pPr>
      <w:r>
        <w:rPr>
          <w:b/>
          <w:bCs/>
          <w:u w:val="single"/>
        </w:rPr>
        <w:t>Formulazione delle  ipotesi di ricerca</w:t>
      </w:r>
    </w:p>
    <w:p w:rsidR="003262B1" w:rsidRDefault="003262B1" w:rsidP="003262B1">
      <w:pPr>
        <w:pStyle w:val="Paragrafoelenco"/>
        <w:jc w:val="center"/>
        <w:rPr>
          <w:bCs/>
        </w:rPr>
      </w:pPr>
    </w:p>
    <w:p w:rsidR="003262B1" w:rsidRDefault="003262B1" w:rsidP="003262B1">
      <w:pPr>
        <w:pStyle w:val="Paragrafoelenco"/>
      </w:pPr>
      <w:r>
        <w:rPr>
          <w:bCs/>
        </w:rPr>
        <w:t>I ragazzi che hanno un animale domestico manifestano un senso di responsabilità più spiccato rispetto a coloro che non ne possiedono, la responsabilità è maggiore in quanto sono coinvolti nella cura del proprio cucciolo.</w:t>
      </w:r>
    </w:p>
    <w:p w:rsidR="003262B1" w:rsidRDefault="003262B1" w:rsidP="003262B1">
      <w:pPr>
        <w:pStyle w:val="Paragrafoelenco"/>
        <w:rPr>
          <w:bCs/>
        </w:rPr>
      </w:pPr>
    </w:p>
    <w:p w:rsidR="003262B1" w:rsidRDefault="003262B1" w:rsidP="003262B1">
      <w:pPr>
        <w:pStyle w:val="Paragrafoelenco"/>
        <w:numPr>
          <w:ilvl w:val="0"/>
          <w:numId w:val="15"/>
        </w:numPr>
        <w:jc w:val="center"/>
      </w:pPr>
      <w:r>
        <w:rPr>
          <w:rFonts w:cs="Arial"/>
          <w:b/>
          <w:bCs/>
          <w:u w:val="single"/>
        </w:rPr>
        <w:t>Estrazione dei fattori dalle ipotesi</w:t>
      </w:r>
    </w:p>
    <w:p w:rsidR="003262B1" w:rsidRDefault="003262B1" w:rsidP="003262B1">
      <w:pPr>
        <w:pStyle w:val="Paragrafoelenco"/>
        <w:jc w:val="center"/>
        <w:rPr>
          <w:bCs/>
        </w:rPr>
      </w:pPr>
    </w:p>
    <w:p w:rsidR="003262B1" w:rsidRDefault="003262B1" w:rsidP="003262B1">
      <w:pPr>
        <w:pStyle w:val="Standard"/>
        <w:tabs>
          <w:tab w:val="center" w:pos="4819"/>
          <w:tab w:val="right" w:pos="9638"/>
        </w:tabs>
        <w:rPr>
          <w:rFonts w:cs="Arial"/>
          <w:bCs/>
        </w:rPr>
      </w:pPr>
    </w:p>
    <w:p w:rsidR="003262B1" w:rsidRDefault="003262B1" w:rsidP="003262B1">
      <w:pPr>
        <w:pStyle w:val="Standard"/>
        <w:tabs>
          <w:tab w:val="center" w:pos="4819"/>
          <w:tab w:val="right" w:pos="9638"/>
        </w:tabs>
      </w:pPr>
      <w:r>
        <w:rPr>
          <w:rFonts w:cs="Arial"/>
          <w:bCs/>
        </w:rPr>
        <w:t>Possedere un cucciolo : FATTORE INDIPENDENTE</w:t>
      </w:r>
    </w:p>
    <w:p w:rsidR="003262B1" w:rsidRDefault="003262B1" w:rsidP="003262B1">
      <w:pPr>
        <w:pStyle w:val="Standard"/>
        <w:tabs>
          <w:tab w:val="center" w:pos="4819"/>
          <w:tab w:val="right" w:pos="9638"/>
        </w:tabs>
        <w:rPr>
          <w:rFonts w:cs="Arial"/>
          <w:bCs/>
        </w:rPr>
      </w:pPr>
      <w:r>
        <w:rPr>
          <w:rFonts w:cs="Arial"/>
          <w:bCs/>
        </w:rPr>
        <w:t>Responsabilità: FATTORE DIPENDENTE</w:t>
      </w:r>
    </w:p>
    <w:p w:rsidR="003262B1" w:rsidRDefault="003262B1" w:rsidP="003262B1">
      <w:pPr>
        <w:pStyle w:val="Standard"/>
        <w:tabs>
          <w:tab w:val="center" w:pos="4819"/>
          <w:tab w:val="right" w:pos="9638"/>
        </w:tabs>
      </w:pPr>
    </w:p>
    <w:p w:rsidR="003262B1" w:rsidRDefault="003262B1" w:rsidP="003262B1">
      <w:pPr>
        <w:pStyle w:val="Standard"/>
        <w:tabs>
          <w:tab w:val="center" w:pos="4819"/>
          <w:tab w:val="right" w:pos="9638"/>
        </w:tabs>
        <w:rPr>
          <w:rFonts w:cs="Arial"/>
          <w:bCs/>
        </w:rPr>
      </w:pPr>
    </w:p>
    <w:p w:rsidR="003262B1" w:rsidRDefault="003262B1" w:rsidP="003262B1">
      <w:pPr>
        <w:pStyle w:val="Paragrafoelenco"/>
        <w:numPr>
          <w:ilvl w:val="0"/>
          <w:numId w:val="15"/>
        </w:numPr>
        <w:jc w:val="center"/>
      </w:pPr>
      <w:r>
        <w:rPr>
          <w:rFonts w:cs="Arial"/>
          <w:b/>
          <w:bCs/>
          <w:u w:val="single"/>
        </w:rPr>
        <w:t>Definizione operativa dei fattori</w:t>
      </w:r>
    </w:p>
    <w:p w:rsidR="003262B1" w:rsidRDefault="003262B1" w:rsidP="003262B1">
      <w:pPr>
        <w:pStyle w:val="Standard"/>
        <w:jc w:val="center"/>
        <w:rPr>
          <w:rFonts w:cs="Arial"/>
          <w:b/>
          <w:bCs/>
          <w:u w:val="single"/>
        </w:rPr>
      </w:pPr>
    </w:p>
    <w:p w:rsidR="003262B1" w:rsidRDefault="003262B1" w:rsidP="003262B1">
      <w:pPr>
        <w:pStyle w:val="Standard"/>
        <w:rPr>
          <w:rFonts w:cs="Arial"/>
          <w:b/>
          <w:bCs/>
          <w:u w:val="single"/>
        </w:rPr>
      </w:pPr>
    </w:p>
    <w:p w:rsidR="003262B1" w:rsidRDefault="003262B1" w:rsidP="003262B1">
      <w:pPr>
        <w:pStyle w:val="Standard"/>
        <w:rPr>
          <w:rFonts w:cs="Arial"/>
          <w:b/>
          <w:bCs/>
          <w:u w:val="single"/>
        </w:rPr>
      </w:pPr>
    </w:p>
    <w:tbl>
      <w:tblPr>
        <w:tblW w:w="9778" w:type="dxa"/>
        <w:jc w:val="center"/>
        <w:tblLayout w:type="fixed"/>
        <w:tblCellMar>
          <w:left w:w="10" w:type="dxa"/>
          <w:right w:w="10" w:type="dxa"/>
        </w:tblCellMar>
        <w:tblLook w:val="0000"/>
      </w:tblPr>
      <w:tblGrid>
        <w:gridCol w:w="3259"/>
        <w:gridCol w:w="3259"/>
        <w:gridCol w:w="3260"/>
      </w:tblGrid>
      <w:tr w:rsidR="003262B1" w:rsidTr="003262B1">
        <w:tblPrEx>
          <w:tblCellMar>
            <w:top w:w="0" w:type="dxa"/>
            <w:bottom w:w="0" w:type="dxa"/>
          </w:tblCellMar>
        </w:tblPrEx>
        <w:trPr>
          <w:jc w:val="center"/>
        </w:trPr>
        <w:tc>
          <w:tcPr>
            <w:tcW w:w="3259" w:type="dxa"/>
            <w:shd w:val="clear" w:color="auto" w:fill="FFFFFF"/>
            <w:tcMar>
              <w:top w:w="0" w:type="dxa"/>
              <w:left w:w="108" w:type="dxa"/>
              <w:bottom w:w="0" w:type="dxa"/>
              <w:right w:w="108" w:type="dxa"/>
            </w:tcMar>
          </w:tcPr>
          <w:p w:rsidR="003262B1" w:rsidRDefault="003262B1" w:rsidP="003262B1">
            <w:pPr>
              <w:pStyle w:val="Standard"/>
              <w:jc w:val="center"/>
            </w:pPr>
            <w:r>
              <w:rPr>
                <w:b/>
                <w:sz w:val="20"/>
                <w:szCs w:val="20"/>
              </w:rPr>
              <w:t>FATTORI</w:t>
            </w:r>
          </w:p>
          <w:p w:rsidR="003262B1" w:rsidRDefault="003262B1" w:rsidP="003262B1">
            <w:pPr>
              <w:pStyle w:val="Standard"/>
              <w:jc w:val="center"/>
              <w:rPr>
                <w:b/>
                <w:sz w:val="20"/>
                <w:szCs w:val="20"/>
              </w:rPr>
            </w:pPr>
          </w:p>
          <w:p w:rsidR="003262B1" w:rsidRDefault="003262B1" w:rsidP="003262B1">
            <w:pPr>
              <w:pStyle w:val="Standard"/>
              <w:jc w:val="center"/>
              <w:rPr>
                <w:b/>
                <w:sz w:val="20"/>
                <w:szCs w:val="20"/>
              </w:rPr>
            </w:pPr>
          </w:p>
          <w:p w:rsidR="003262B1" w:rsidRDefault="003262B1" w:rsidP="003262B1">
            <w:pPr>
              <w:pStyle w:val="Standard"/>
              <w:jc w:val="center"/>
            </w:pPr>
            <w:r>
              <w:rPr>
                <w:b/>
                <w:sz w:val="20"/>
                <w:szCs w:val="20"/>
              </w:rPr>
              <w:t>Possedere un cucciolo</w:t>
            </w:r>
          </w:p>
          <w:p w:rsidR="003262B1" w:rsidRDefault="003262B1" w:rsidP="003262B1">
            <w:pPr>
              <w:pStyle w:val="Standard"/>
              <w:jc w:val="center"/>
            </w:pPr>
            <w:r>
              <w:rPr>
                <w:b/>
                <w:sz w:val="20"/>
                <w:szCs w:val="20"/>
              </w:rPr>
              <w:t>(indipendente)</w:t>
            </w:r>
          </w:p>
          <w:p w:rsidR="003262B1" w:rsidRDefault="003262B1" w:rsidP="003262B1">
            <w:pPr>
              <w:pStyle w:val="Standard"/>
              <w:jc w:val="center"/>
              <w:rPr>
                <w:b/>
                <w:sz w:val="20"/>
                <w:szCs w:val="20"/>
              </w:rPr>
            </w:pPr>
          </w:p>
          <w:p w:rsidR="003262B1" w:rsidRDefault="003262B1" w:rsidP="003262B1">
            <w:pPr>
              <w:pStyle w:val="Standard"/>
              <w:jc w:val="center"/>
              <w:rPr>
                <w:b/>
                <w:sz w:val="20"/>
                <w:szCs w:val="20"/>
              </w:rPr>
            </w:pPr>
          </w:p>
          <w:p w:rsidR="003262B1" w:rsidRDefault="003262B1" w:rsidP="003262B1">
            <w:pPr>
              <w:pStyle w:val="Standard"/>
              <w:jc w:val="center"/>
              <w:rPr>
                <w:b/>
                <w:sz w:val="20"/>
                <w:szCs w:val="20"/>
              </w:rPr>
            </w:pPr>
          </w:p>
          <w:p w:rsidR="003262B1" w:rsidRDefault="003262B1" w:rsidP="003262B1">
            <w:pPr>
              <w:pStyle w:val="Standard"/>
              <w:jc w:val="center"/>
            </w:pPr>
            <w:r>
              <w:rPr>
                <w:b/>
                <w:sz w:val="20"/>
                <w:szCs w:val="20"/>
              </w:rPr>
              <w:t>Responsabilità</w:t>
            </w:r>
          </w:p>
          <w:p w:rsidR="003262B1" w:rsidRDefault="003262B1" w:rsidP="003262B1">
            <w:pPr>
              <w:pStyle w:val="Standard"/>
              <w:jc w:val="center"/>
            </w:pPr>
            <w:r>
              <w:rPr>
                <w:b/>
                <w:sz w:val="20"/>
                <w:szCs w:val="20"/>
              </w:rPr>
              <w:t>(dipendente)</w:t>
            </w:r>
          </w:p>
        </w:tc>
        <w:tc>
          <w:tcPr>
            <w:tcW w:w="3259" w:type="dxa"/>
            <w:shd w:val="clear" w:color="auto" w:fill="FFFFFF"/>
            <w:tcMar>
              <w:top w:w="0" w:type="dxa"/>
              <w:left w:w="108" w:type="dxa"/>
              <w:bottom w:w="0" w:type="dxa"/>
              <w:right w:w="108" w:type="dxa"/>
            </w:tcMar>
          </w:tcPr>
          <w:p w:rsidR="003262B1" w:rsidRDefault="003262B1" w:rsidP="003262B1">
            <w:pPr>
              <w:pStyle w:val="Standard"/>
              <w:jc w:val="center"/>
            </w:pPr>
            <w:r>
              <w:rPr>
                <w:b/>
                <w:sz w:val="20"/>
                <w:szCs w:val="20"/>
              </w:rPr>
              <w:t>INDICATORI</w:t>
            </w:r>
          </w:p>
          <w:p w:rsidR="003262B1" w:rsidRDefault="003262B1" w:rsidP="003262B1">
            <w:pPr>
              <w:pStyle w:val="Standard"/>
              <w:jc w:val="center"/>
              <w:rPr>
                <w:b/>
                <w:sz w:val="20"/>
                <w:szCs w:val="20"/>
              </w:rPr>
            </w:pPr>
          </w:p>
          <w:p w:rsidR="003262B1" w:rsidRDefault="003262B1" w:rsidP="003262B1">
            <w:pPr>
              <w:pStyle w:val="Standard"/>
              <w:jc w:val="center"/>
              <w:rPr>
                <w:b/>
                <w:sz w:val="20"/>
                <w:szCs w:val="20"/>
              </w:rPr>
            </w:pPr>
          </w:p>
          <w:p w:rsidR="003262B1" w:rsidRDefault="003262B1" w:rsidP="003262B1">
            <w:pPr>
              <w:pStyle w:val="Standard"/>
              <w:jc w:val="center"/>
            </w:pPr>
            <w:r>
              <w:rPr>
                <w:b/>
                <w:sz w:val="20"/>
                <w:szCs w:val="20"/>
              </w:rPr>
              <w:t>Essere proprietari di  un cucciolo/animale domestico (anche più di uno)</w:t>
            </w:r>
          </w:p>
          <w:p w:rsidR="003262B1" w:rsidRDefault="003262B1" w:rsidP="003262B1">
            <w:pPr>
              <w:pStyle w:val="Standard"/>
              <w:jc w:val="center"/>
              <w:rPr>
                <w:b/>
                <w:sz w:val="20"/>
                <w:szCs w:val="20"/>
              </w:rPr>
            </w:pPr>
          </w:p>
          <w:p w:rsidR="003262B1" w:rsidRDefault="003262B1" w:rsidP="003262B1">
            <w:pPr>
              <w:pStyle w:val="Standard"/>
              <w:jc w:val="center"/>
              <w:rPr>
                <w:b/>
                <w:sz w:val="20"/>
                <w:szCs w:val="20"/>
              </w:rPr>
            </w:pPr>
          </w:p>
          <w:p w:rsidR="003262B1" w:rsidRDefault="003262B1" w:rsidP="003262B1">
            <w:pPr>
              <w:pStyle w:val="Standard"/>
              <w:jc w:val="center"/>
            </w:pPr>
            <w:r>
              <w:rPr>
                <w:b/>
                <w:sz w:val="20"/>
                <w:szCs w:val="20"/>
              </w:rPr>
              <w:t>Svolgimento regolare e costante dei compiti</w:t>
            </w:r>
          </w:p>
          <w:p w:rsidR="003262B1" w:rsidRDefault="003262B1" w:rsidP="003262B1">
            <w:pPr>
              <w:pStyle w:val="Standard"/>
              <w:jc w:val="center"/>
              <w:rPr>
                <w:b/>
                <w:sz w:val="20"/>
                <w:szCs w:val="20"/>
              </w:rPr>
            </w:pPr>
          </w:p>
          <w:p w:rsidR="003262B1" w:rsidRDefault="003262B1" w:rsidP="003262B1">
            <w:pPr>
              <w:pStyle w:val="Standard"/>
              <w:jc w:val="center"/>
            </w:pPr>
            <w:r>
              <w:rPr>
                <w:b/>
                <w:sz w:val="20"/>
                <w:szCs w:val="20"/>
              </w:rPr>
              <w:t>Preparazione di verifiche e di interrogazioni</w:t>
            </w:r>
          </w:p>
          <w:p w:rsidR="003262B1" w:rsidRDefault="003262B1" w:rsidP="003262B1">
            <w:pPr>
              <w:pStyle w:val="Standard"/>
              <w:jc w:val="center"/>
              <w:rPr>
                <w:b/>
                <w:sz w:val="20"/>
                <w:szCs w:val="20"/>
              </w:rPr>
            </w:pPr>
          </w:p>
          <w:p w:rsidR="003262B1" w:rsidRDefault="003262B1" w:rsidP="003262B1">
            <w:pPr>
              <w:pStyle w:val="Standard"/>
              <w:jc w:val="center"/>
              <w:rPr>
                <w:b/>
                <w:sz w:val="20"/>
                <w:szCs w:val="20"/>
              </w:rPr>
            </w:pPr>
          </w:p>
          <w:p w:rsidR="003262B1" w:rsidRDefault="003262B1" w:rsidP="003262B1">
            <w:pPr>
              <w:pStyle w:val="Standard"/>
              <w:jc w:val="center"/>
              <w:rPr>
                <w:b/>
                <w:sz w:val="20"/>
                <w:szCs w:val="20"/>
              </w:rPr>
            </w:pPr>
          </w:p>
          <w:p w:rsidR="003262B1" w:rsidRDefault="003262B1" w:rsidP="003262B1">
            <w:pPr>
              <w:pStyle w:val="Standard"/>
              <w:jc w:val="center"/>
              <w:rPr>
                <w:b/>
                <w:sz w:val="20"/>
                <w:szCs w:val="20"/>
              </w:rPr>
            </w:pPr>
          </w:p>
          <w:p w:rsidR="003262B1" w:rsidRDefault="003262B1" w:rsidP="003262B1">
            <w:pPr>
              <w:pStyle w:val="Standard"/>
              <w:jc w:val="center"/>
              <w:rPr>
                <w:b/>
                <w:sz w:val="20"/>
                <w:szCs w:val="20"/>
              </w:rPr>
            </w:pPr>
          </w:p>
          <w:p w:rsidR="003262B1" w:rsidRDefault="003262B1" w:rsidP="003262B1">
            <w:pPr>
              <w:pStyle w:val="Standard"/>
              <w:jc w:val="center"/>
            </w:pPr>
            <w:r>
              <w:rPr>
                <w:b/>
                <w:sz w:val="20"/>
                <w:szCs w:val="20"/>
              </w:rPr>
              <w:t>Capacità di stare nel gruppo</w:t>
            </w:r>
          </w:p>
          <w:p w:rsidR="003262B1" w:rsidRDefault="003262B1" w:rsidP="003262B1">
            <w:pPr>
              <w:pStyle w:val="Standard"/>
              <w:jc w:val="center"/>
            </w:pPr>
            <w:r>
              <w:rPr>
                <w:b/>
                <w:sz w:val="20"/>
                <w:szCs w:val="20"/>
              </w:rPr>
              <w:t>classe</w:t>
            </w:r>
          </w:p>
          <w:p w:rsidR="003262B1" w:rsidRDefault="003262B1" w:rsidP="003262B1">
            <w:pPr>
              <w:pStyle w:val="Standard"/>
              <w:jc w:val="center"/>
              <w:rPr>
                <w:b/>
                <w:sz w:val="20"/>
                <w:szCs w:val="20"/>
              </w:rPr>
            </w:pPr>
          </w:p>
        </w:tc>
        <w:tc>
          <w:tcPr>
            <w:tcW w:w="3260" w:type="dxa"/>
            <w:shd w:val="clear" w:color="auto" w:fill="FFFFFF"/>
            <w:tcMar>
              <w:top w:w="0" w:type="dxa"/>
              <w:left w:w="108" w:type="dxa"/>
              <w:bottom w:w="0" w:type="dxa"/>
              <w:right w:w="108" w:type="dxa"/>
            </w:tcMar>
          </w:tcPr>
          <w:p w:rsidR="003262B1" w:rsidRDefault="003262B1" w:rsidP="003262B1">
            <w:pPr>
              <w:pStyle w:val="Standard"/>
              <w:jc w:val="center"/>
            </w:pPr>
            <w:r>
              <w:rPr>
                <w:b/>
                <w:sz w:val="20"/>
                <w:szCs w:val="20"/>
              </w:rPr>
              <w:t>DOMANDE DEL QUESTIONARIO</w:t>
            </w:r>
          </w:p>
          <w:p w:rsidR="003262B1" w:rsidRDefault="003262B1" w:rsidP="003262B1">
            <w:pPr>
              <w:pStyle w:val="Standard"/>
              <w:jc w:val="center"/>
              <w:rPr>
                <w:b/>
                <w:sz w:val="20"/>
                <w:szCs w:val="20"/>
              </w:rPr>
            </w:pPr>
          </w:p>
          <w:p w:rsidR="003262B1" w:rsidRDefault="003262B1" w:rsidP="003262B1">
            <w:pPr>
              <w:pStyle w:val="Standard"/>
              <w:jc w:val="center"/>
            </w:pPr>
            <w:r>
              <w:rPr>
                <w:b/>
                <w:sz w:val="20"/>
                <w:szCs w:val="20"/>
              </w:rPr>
              <w:t>Hai o hai mai avuto un cucciolo o un animale domestico(anche più di uno) a casa tua?</w:t>
            </w:r>
          </w:p>
          <w:p w:rsidR="003262B1" w:rsidRDefault="003262B1" w:rsidP="003262B1">
            <w:pPr>
              <w:pStyle w:val="Standard"/>
              <w:jc w:val="center"/>
              <w:rPr>
                <w:b/>
                <w:sz w:val="20"/>
                <w:szCs w:val="20"/>
              </w:rPr>
            </w:pPr>
          </w:p>
          <w:p w:rsidR="003262B1" w:rsidRDefault="003262B1" w:rsidP="003262B1">
            <w:pPr>
              <w:pStyle w:val="Standard"/>
              <w:jc w:val="center"/>
              <w:rPr>
                <w:b/>
                <w:sz w:val="20"/>
                <w:szCs w:val="20"/>
              </w:rPr>
            </w:pPr>
          </w:p>
          <w:p w:rsidR="003262B1" w:rsidRDefault="003262B1" w:rsidP="003262B1">
            <w:pPr>
              <w:pStyle w:val="Standard"/>
              <w:jc w:val="center"/>
            </w:pPr>
            <w:r>
              <w:rPr>
                <w:b/>
                <w:sz w:val="20"/>
                <w:szCs w:val="20"/>
              </w:rPr>
              <w:t>Svolgi regolarmente i compiti assegnati per casa?</w:t>
            </w:r>
          </w:p>
          <w:p w:rsidR="003262B1" w:rsidRDefault="003262B1" w:rsidP="003262B1">
            <w:pPr>
              <w:pStyle w:val="Standard"/>
              <w:jc w:val="center"/>
              <w:rPr>
                <w:b/>
                <w:sz w:val="20"/>
                <w:szCs w:val="20"/>
              </w:rPr>
            </w:pPr>
          </w:p>
          <w:p w:rsidR="003262B1" w:rsidRDefault="003262B1" w:rsidP="003262B1">
            <w:pPr>
              <w:pStyle w:val="Standard"/>
              <w:jc w:val="center"/>
            </w:pPr>
            <w:r>
              <w:rPr>
                <w:b/>
                <w:sz w:val="20"/>
                <w:szCs w:val="20"/>
              </w:rPr>
              <w:t>Alle interrogazioni arrivi sempre preparato?</w:t>
            </w:r>
          </w:p>
          <w:p w:rsidR="003262B1" w:rsidRDefault="003262B1" w:rsidP="003262B1">
            <w:pPr>
              <w:pStyle w:val="Standard"/>
              <w:jc w:val="center"/>
              <w:rPr>
                <w:b/>
                <w:sz w:val="20"/>
                <w:szCs w:val="20"/>
              </w:rPr>
            </w:pPr>
          </w:p>
          <w:p w:rsidR="003262B1" w:rsidRDefault="003262B1" w:rsidP="003262B1">
            <w:pPr>
              <w:pStyle w:val="Standard"/>
              <w:jc w:val="center"/>
            </w:pPr>
            <w:r>
              <w:rPr>
                <w:b/>
                <w:sz w:val="20"/>
                <w:szCs w:val="20"/>
              </w:rPr>
              <w:t>Come consegni le verifiche?</w:t>
            </w:r>
          </w:p>
          <w:p w:rsidR="003262B1" w:rsidRDefault="003262B1" w:rsidP="003262B1">
            <w:pPr>
              <w:pStyle w:val="Standard"/>
              <w:jc w:val="center"/>
            </w:pPr>
            <w:r>
              <w:rPr>
                <w:b/>
                <w:sz w:val="20"/>
                <w:szCs w:val="20"/>
              </w:rPr>
              <w:t>Durante le verifiche in classe copi?</w:t>
            </w:r>
          </w:p>
          <w:p w:rsidR="003262B1" w:rsidRDefault="003262B1" w:rsidP="003262B1">
            <w:pPr>
              <w:pStyle w:val="Standard"/>
              <w:jc w:val="center"/>
              <w:rPr>
                <w:b/>
                <w:sz w:val="20"/>
                <w:szCs w:val="20"/>
              </w:rPr>
            </w:pPr>
          </w:p>
          <w:p w:rsidR="003262B1" w:rsidRDefault="003262B1" w:rsidP="003262B1">
            <w:pPr>
              <w:pStyle w:val="Standard"/>
              <w:jc w:val="center"/>
              <w:rPr>
                <w:b/>
                <w:sz w:val="20"/>
                <w:szCs w:val="20"/>
              </w:rPr>
            </w:pPr>
          </w:p>
          <w:p w:rsidR="003262B1" w:rsidRDefault="003262B1" w:rsidP="003262B1">
            <w:pPr>
              <w:pStyle w:val="Standard"/>
              <w:jc w:val="center"/>
            </w:pPr>
            <w:r>
              <w:rPr>
                <w:b/>
                <w:sz w:val="20"/>
                <w:szCs w:val="20"/>
              </w:rPr>
              <w:t>Alzi la mano prima di prendere parola in classe?</w:t>
            </w:r>
          </w:p>
          <w:p w:rsidR="003262B1" w:rsidRDefault="003262B1" w:rsidP="003262B1">
            <w:pPr>
              <w:pStyle w:val="Standard"/>
              <w:jc w:val="center"/>
              <w:rPr>
                <w:b/>
                <w:sz w:val="20"/>
                <w:szCs w:val="20"/>
              </w:rPr>
            </w:pPr>
          </w:p>
          <w:p w:rsidR="003262B1" w:rsidRDefault="003262B1" w:rsidP="003262B1">
            <w:pPr>
              <w:pStyle w:val="Standard"/>
              <w:jc w:val="center"/>
            </w:pPr>
            <w:r>
              <w:rPr>
                <w:b/>
                <w:sz w:val="20"/>
                <w:szCs w:val="20"/>
              </w:rPr>
              <w:t>Quando il professore parla tu cosa fai?</w:t>
            </w:r>
          </w:p>
          <w:p w:rsidR="003262B1" w:rsidRDefault="003262B1" w:rsidP="003262B1">
            <w:pPr>
              <w:pStyle w:val="Standard"/>
              <w:jc w:val="center"/>
              <w:rPr>
                <w:b/>
                <w:sz w:val="20"/>
                <w:szCs w:val="20"/>
              </w:rPr>
            </w:pPr>
          </w:p>
          <w:p w:rsidR="003262B1" w:rsidRDefault="003262B1" w:rsidP="003262B1">
            <w:pPr>
              <w:pStyle w:val="Standard"/>
              <w:jc w:val="center"/>
            </w:pPr>
            <w:r>
              <w:rPr>
                <w:b/>
                <w:sz w:val="20"/>
                <w:szCs w:val="20"/>
              </w:rPr>
              <w:t>Se un tuo compagno/a fatica nello studio tu cosa fai?</w:t>
            </w:r>
          </w:p>
          <w:p w:rsidR="003262B1" w:rsidRDefault="003262B1" w:rsidP="003262B1">
            <w:pPr>
              <w:pStyle w:val="Standard"/>
              <w:jc w:val="center"/>
              <w:rPr>
                <w:b/>
                <w:sz w:val="20"/>
                <w:szCs w:val="20"/>
              </w:rPr>
            </w:pPr>
          </w:p>
          <w:p w:rsidR="003262B1" w:rsidRDefault="003262B1" w:rsidP="003262B1">
            <w:pPr>
              <w:pStyle w:val="Standard"/>
              <w:jc w:val="center"/>
            </w:pPr>
            <w:r>
              <w:rPr>
                <w:b/>
                <w:sz w:val="20"/>
                <w:szCs w:val="20"/>
              </w:rPr>
              <w:t>Se un tuo compagno/a è da solo durante l’intervallo tu cosa fai?</w:t>
            </w:r>
          </w:p>
          <w:p w:rsidR="003262B1" w:rsidRDefault="003262B1" w:rsidP="003262B1">
            <w:pPr>
              <w:pStyle w:val="Standard"/>
              <w:jc w:val="center"/>
              <w:rPr>
                <w:b/>
                <w:sz w:val="20"/>
                <w:szCs w:val="20"/>
              </w:rPr>
            </w:pPr>
          </w:p>
          <w:p w:rsidR="003262B1" w:rsidRDefault="003262B1" w:rsidP="003262B1">
            <w:pPr>
              <w:pStyle w:val="Standard"/>
              <w:jc w:val="center"/>
            </w:pPr>
            <w:r>
              <w:rPr>
                <w:b/>
                <w:sz w:val="20"/>
                <w:szCs w:val="20"/>
              </w:rPr>
              <w:t>Se un tuo compagno/a è preso in giro o maltrattato da un gruppetto di bulli tu cosa fai?</w:t>
            </w:r>
          </w:p>
          <w:p w:rsidR="003262B1" w:rsidRDefault="003262B1" w:rsidP="003262B1">
            <w:pPr>
              <w:pStyle w:val="Standard"/>
              <w:jc w:val="center"/>
              <w:rPr>
                <w:b/>
                <w:sz w:val="20"/>
                <w:szCs w:val="20"/>
              </w:rPr>
            </w:pPr>
          </w:p>
          <w:p w:rsidR="003262B1" w:rsidRDefault="003262B1" w:rsidP="003262B1">
            <w:pPr>
              <w:pStyle w:val="Standard"/>
              <w:jc w:val="center"/>
              <w:rPr>
                <w:b/>
                <w:sz w:val="20"/>
                <w:szCs w:val="20"/>
              </w:rPr>
            </w:pPr>
          </w:p>
        </w:tc>
      </w:tr>
    </w:tbl>
    <w:p w:rsidR="003262B1" w:rsidRDefault="003262B1" w:rsidP="003262B1">
      <w:pPr>
        <w:pStyle w:val="Standard"/>
        <w:rPr>
          <w:rFonts w:cs="Arial"/>
          <w:b/>
          <w:bCs/>
          <w:u w:val="single"/>
        </w:rPr>
      </w:pPr>
    </w:p>
    <w:p w:rsidR="003262B1" w:rsidRDefault="003262B1" w:rsidP="003262B1">
      <w:pPr>
        <w:pStyle w:val="Standard"/>
        <w:rPr>
          <w:rFonts w:cs="Arial"/>
          <w:b/>
          <w:bCs/>
          <w:u w:val="single"/>
        </w:rPr>
      </w:pPr>
    </w:p>
    <w:p w:rsidR="003262B1" w:rsidRDefault="003262B1" w:rsidP="003262B1">
      <w:pPr>
        <w:pStyle w:val="Standard"/>
        <w:rPr>
          <w:rFonts w:cs="Arial"/>
          <w:b/>
          <w:bCs/>
          <w:u w:val="single"/>
        </w:rPr>
      </w:pPr>
    </w:p>
    <w:p w:rsidR="003262B1" w:rsidRDefault="003262B1" w:rsidP="003262B1">
      <w:pPr>
        <w:pStyle w:val="Paragrafoelenco"/>
        <w:numPr>
          <w:ilvl w:val="0"/>
          <w:numId w:val="15"/>
        </w:numPr>
        <w:jc w:val="center"/>
      </w:pPr>
      <w:r>
        <w:rPr>
          <w:b/>
          <w:bCs/>
          <w:u w:val="single"/>
        </w:rPr>
        <w:lastRenderedPageBreak/>
        <w:t>Popolazione di riferimento, campione e tipologia di campionamento</w:t>
      </w:r>
    </w:p>
    <w:p w:rsidR="003262B1" w:rsidRDefault="003262B1" w:rsidP="003262B1">
      <w:pPr>
        <w:pStyle w:val="Standard"/>
        <w:tabs>
          <w:tab w:val="center" w:pos="4819"/>
          <w:tab w:val="right" w:pos="9638"/>
        </w:tabs>
        <w:rPr>
          <w:rFonts w:cs="Arial"/>
          <w:bCs/>
        </w:rPr>
      </w:pPr>
    </w:p>
    <w:p w:rsidR="003262B1" w:rsidRDefault="003262B1" w:rsidP="000E278F">
      <w:pPr>
        <w:pStyle w:val="Standard"/>
        <w:jc w:val="center"/>
      </w:pPr>
      <w:r>
        <w:rPr>
          <w:rFonts w:cs="Arial"/>
          <w:bCs/>
        </w:rPr>
        <w:t>Il nostro interesse è rivolto ai ragazzi in età preadolescenziale quindi abbiamo deciso di fare un campionamento di tipo “non probabilistico- accidentale”. Abbiamo deciso di intervistare 60 alunni della scuola media statale “</w:t>
      </w:r>
      <w:proofErr w:type="spellStart"/>
      <w:r>
        <w:rPr>
          <w:rFonts w:cs="Arial"/>
          <w:bCs/>
        </w:rPr>
        <w:t>Alvaro-</w:t>
      </w:r>
      <w:proofErr w:type="spellEnd"/>
      <w:r>
        <w:rPr>
          <w:rFonts w:cs="Arial"/>
          <w:bCs/>
        </w:rPr>
        <w:t xml:space="preserve"> Modigliani” di Torino mediante la somministrazione di un questionario. Il questionario è stato proposto ai ragazzi delle classi 2^A, 2^D e 2^G, </w:t>
      </w:r>
      <w:r>
        <w:rPr>
          <w:bCs/>
        </w:rPr>
        <w:t>in quanto, dall’incontro con la Dirigente Scolastica, sono risultate le classi a noi più compatibili come possibilità di somministrazione e dunque più facilmente accessibili.</w:t>
      </w:r>
    </w:p>
    <w:p w:rsidR="003262B1" w:rsidRDefault="003262B1" w:rsidP="003262B1">
      <w:pPr>
        <w:pStyle w:val="Standard"/>
        <w:jc w:val="both"/>
        <w:rPr>
          <w:bCs/>
        </w:rPr>
      </w:pPr>
    </w:p>
    <w:p w:rsidR="003262B1" w:rsidRDefault="003262B1" w:rsidP="003262B1">
      <w:pPr>
        <w:pStyle w:val="Paragrafoelenco"/>
        <w:numPr>
          <w:ilvl w:val="0"/>
          <w:numId w:val="15"/>
        </w:numPr>
        <w:jc w:val="center"/>
      </w:pPr>
      <w:r>
        <w:rPr>
          <w:b/>
          <w:bCs/>
          <w:u w:val="single"/>
        </w:rPr>
        <w:t>Scelta delle tecniche e degli strumenti di rilevazione dei dati</w:t>
      </w:r>
    </w:p>
    <w:p w:rsidR="003262B1" w:rsidRDefault="003262B1" w:rsidP="003262B1">
      <w:pPr>
        <w:pStyle w:val="Standard"/>
        <w:jc w:val="center"/>
        <w:rPr>
          <w:b/>
          <w:bCs/>
          <w:u w:val="single"/>
        </w:rPr>
      </w:pPr>
    </w:p>
    <w:p w:rsidR="003262B1" w:rsidRDefault="003262B1" w:rsidP="000E278F">
      <w:pPr>
        <w:pStyle w:val="Standard"/>
        <w:jc w:val="center"/>
      </w:pPr>
      <w:r>
        <w:rPr>
          <w:bCs/>
        </w:rPr>
        <w:t>Operando nell’ambito di una ricerca standard abbiamo adottato la tecnica del questionario auto-compilato a domande chiuse. Lo strumento utilizzato è stato il questionario cartaceo sotto riportato:</w:t>
      </w:r>
    </w:p>
    <w:p w:rsidR="003262B1" w:rsidRDefault="003262B1" w:rsidP="003262B1">
      <w:pPr>
        <w:pStyle w:val="Standard"/>
        <w:jc w:val="both"/>
        <w:rPr>
          <w:bCs/>
        </w:rPr>
      </w:pPr>
    </w:p>
    <w:p w:rsidR="003262B1" w:rsidRDefault="003262B1" w:rsidP="003262B1">
      <w:pPr>
        <w:pStyle w:val="Standard"/>
        <w:jc w:val="both"/>
        <w:rPr>
          <w:bCs/>
        </w:rPr>
      </w:pPr>
    </w:p>
    <w:p w:rsidR="003262B1" w:rsidRDefault="003262B1" w:rsidP="003262B1">
      <w:pPr>
        <w:pStyle w:val="Standard"/>
      </w:pPr>
    </w:p>
    <w:p w:rsidR="003262B1" w:rsidRDefault="003262B1" w:rsidP="003262B1">
      <w:pPr>
        <w:pStyle w:val="Standard"/>
      </w:pPr>
    </w:p>
    <w:p w:rsidR="003262B1" w:rsidRDefault="003262B1" w:rsidP="003262B1">
      <w:pPr>
        <w:pStyle w:val="Standard"/>
        <w:ind w:left="3540"/>
      </w:pPr>
      <w:r>
        <w:t>QUESTIONARIO</w:t>
      </w:r>
    </w:p>
    <w:p w:rsidR="003262B1" w:rsidRDefault="003262B1" w:rsidP="003262B1">
      <w:pPr>
        <w:pStyle w:val="Standard"/>
        <w:ind w:left="3540"/>
      </w:pPr>
    </w:p>
    <w:p w:rsidR="003262B1" w:rsidRDefault="003262B1" w:rsidP="003262B1">
      <w:pPr>
        <w:pStyle w:val="Standard"/>
        <w:ind w:left="3540"/>
      </w:pPr>
    </w:p>
    <w:p w:rsidR="003262B1" w:rsidRDefault="003262B1" w:rsidP="003262B1">
      <w:pPr>
        <w:pStyle w:val="Standard"/>
        <w:jc w:val="center"/>
      </w:pPr>
      <w:r>
        <w:rPr>
          <w:b/>
          <w:sz w:val="32"/>
          <w:szCs w:val="32"/>
        </w:rPr>
        <w:t>La relazione fra possedere un animale domestico e la responsabilità</w:t>
      </w:r>
    </w:p>
    <w:p w:rsidR="003262B1" w:rsidRDefault="003262B1" w:rsidP="003262B1">
      <w:pPr>
        <w:pStyle w:val="Standard"/>
        <w:jc w:val="center"/>
        <w:rPr>
          <w:b/>
          <w:sz w:val="32"/>
          <w:szCs w:val="32"/>
        </w:rPr>
      </w:pPr>
    </w:p>
    <w:p w:rsidR="003262B1" w:rsidRDefault="003262B1" w:rsidP="003262B1">
      <w:pPr>
        <w:pStyle w:val="Standard"/>
        <w:jc w:val="center"/>
        <w:rPr>
          <w:b/>
          <w:sz w:val="32"/>
          <w:szCs w:val="32"/>
        </w:rPr>
      </w:pPr>
    </w:p>
    <w:p w:rsidR="003262B1" w:rsidRDefault="003262B1" w:rsidP="003262B1">
      <w:pPr>
        <w:pStyle w:val="Standard"/>
        <w:ind w:right="-998"/>
        <w:jc w:val="both"/>
      </w:pPr>
      <w:r>
        <w:t>Ciao!!</w:t>
      </w:r>
    </w:p>
    <w:p w:rsidR="003262B1" w:rsidRDefault="003262B1" w:rsidP="003262B1">
      <w:pPr>
        <w:pStyle w:val="Standard"/>
        <w:jc w:val="both"/>
      </w:pPr>
      <w:r>
        <w:t>Siamo delle studentesse della Facoltà di Medicina e chirurgia e vi chiediamo collaborazione per la compilazione di questo questionario, che fa parte di una ricerca per l’Università degli studi di Torino.</w:t>
      </w:r>
    </w:p>
    <w:p w:rsidR="003262B1" w:rsidRDefault="003262B1" w:rsidP="003262B1">
      <w:pPr>
        <w:pStyle w:val="Standard"/>
        <w:jc w:val="both"/>
      </w:pPr>
      <w:r>
        <w:t>Speriamo che tu ci possa aiutare!</w:t>
      </w:r>
    </w:p>
    <w:p w:rsidR="003262B1" w:rsidRDefault="003262B1" w:rsidP="003262B1">
      <w:pPr>
        <w:pStyle w:val="Standard"/>
        <w:jc w:val="both"/>
      </w:pPr>
      <w:r>
        <w:t xml:space="preserve">Rispondi a queste domande con la massima chiarezza e franchezza. Il questionario è </w:t>
      </w:r>
      <w:r>
        <w:rPr>
          <w:b/>
          <w:u w:val="single"/>
        </w:rPr>
        <w:t>anonimo.</w:t>
      </w:r>
    </w:p>
    <w:p w:rsidR="003262B1" w:rsidRDefault="003262B1" w:rsidP="003262B1">
      <w:pPr>
        <w:pStyle w:val="Standard"/>
        <w:jc w:val="both"/>
      </w:pPr>
      <w:r>
        <w:t>Le risposte vanno date mettendo una crocetta all’interno del cerchietto prescelto.</w:t>
      </w:r>
    </w:p>
    <w:p w:rsidR="003262B1" w:rsidRDefault="003262B1" w:rsidP="003262B1">
      <w:pPr>
        <w:pStyle w:val="Standard"/>
        <w:jc w:val="both"/>
      </w:pPr>
      <w:r>
        <w:t>Il questionario non avrà un voto. Non ti preoccupare se devi esprimere idee ed emozioni che potrebbero essere diverse dalle nostre!!</w:t>
      </w:r>
    </w:p>
    <w:p w:rsidR="003262B1" w:rsidRDefault="003262B1" w:rsidP="003262B1">
      <w:pPr>
        <w:pStyle w:val="Standard"/>
        <w:jc w:val="both"/>
      </w:pPr>
      <w:r>
        <w:t>Buon lavoro!!</w:t>
      </w:r>
    </w:p>
    <w:p w:rsidR="003262B1" w:rsidRDefault="003262B1" w:rsidP="003262B1">
      <w:pPr>
        <w:pStyle w:val="Standard"/>
        <w:jc w:val="both"/>
      </w:pPr>
    </w:p>
    <w:p w:rsidR="003262B1" w:rsidRDefault="003262B1" w:rsidP="003262B1">
      <w:pPr>
        <w:pStyle w:val="Standard"/>
        <w:jc w:val="both"/>
      </w:pPr>
      <w:r>
        <w:t>Genere</w:t>
      </w:r>
    </w:p>
    <w:p w:rsidR="003262B1" w:rsidRDefault="003262B1" w:rsidP="003262B1">
      <w:pPr>
        <w:pStyle w:val="Paragrafoelenco"/>
        <w:numPr>
          <w:ilvl w:val="0"/>
          <w:numId w:val="19"/>
        </w:numPr>
        <w:spacing w:after="200" w:line="276" w:lineRule="auto"/>
        <w:jc w:val="both"/>
      </w:pPr>
      <w:r>
        <w:t>Maschio</w:t>
      </w:r>
    </w:p>
    <w:p w:rsidR="003262B1" w:rsidRDefault="003262B1" w:rsidP="003262B1">
      <w:pPr>
        <w:pStyle w:val="Paragrafoelenco"/>
        <w:numPr>
          <w:ilvl w:val="0"/>
          <w:numId w:val="11"/>
        </w:numPr>
        <w:spacing w:after="200" w:line="276" w:lineRule="auto"/>
        <w:jc w:val="both"/>
      </w:pPr>
      <w:r>
        <w:t>Femmina</w:t>
      </w:r>
    </w:p>
    <w:p w:rsidR="003262B1" w:rsidRDefault="003262B1" w:rsidP="003262B1">
      <w:pPr>
        <w:pStyle w:val="Standard"/>
        <w:jc w:val="both"/>
      </w:pPr>
      <w:r>
        <w:t>Hai o hai mai avuto un cucciolo o un animale domestico(anche più d’uno) a casa tua?</w:t>
      </w:r>
    </w:p>
    <w:p w:rsidR="003262B1" w:rsidRDefault="003262B1" w:rsidP="003262B1">
      <w:pPr>
        <w:pStyle w:val="Paragrafoelenco"/>
        <w:numPr>
          <w:ilvl w:val="0"/>
          <w:numId w:val="20"/>
        </w:numPr>
        <w:spacing w:after="200" w:line="276" w:lineRule="auto"/>
        <w:jc w:val="both"/>
      </w:pPr>
      <w:r>
        <w:t>Sì</w:t>
      </w:r>
    </w:p>
    <w:p w:rsidR="003262B1" w:rsidRDefault="003262B1" w:rsidP="003262B1">
      <w:pPr>
        <w:pStyle w:val="Paragrafoelenco"/>
        <w:numPr>
          <w:ilvl w:val="0"/>
          <w:numId w:val="1"/>
        </w:numPr>
        <w:spacing w:after="200" w:line="276" w:lineRule="auto"/>
        <w:jc w:val="both"/>
      </w:pPr>
      <w:r>
        <w:t>No</w:t>
      </w:r>
    </w:p>
    <w:p w:rsidR="003262B1" w:rsidRDefault="003262B1" w:rsidP="003262B1">
      <w:pPr>
        <w:pStyle w:val="Standard"/>
        <w:jc w:val="both"/>
      </w:pPr>
      <w:r>
        <w:t>SEZIONE 1: Responsabilità verso me stesso</w:t>
      </w:r>
    </w:p>
    <w:p w:rsidR="003262B1" w:rsidRDefault="003262B1" w:rsidP="003262B1">
      <w:pPr>
        <w:pStyle w:val="Paragrafoelenco"/>
        <w:numPr>
          <w:ilvl w:val="0"/>
          <w:numId w:val="21"/>
        </w:numPr>
        <w:spacing w:after="200" w:line="276" w:lineRule="auto"/>
        <w:jc w:val="both"/>
      </w:pPr>
      <w:r>
        <w:t>Svolgi regolarmente i compiti assegnati per casa?</w:t>
      </w:r>
    </w:p>
    <w:p w:rsidR="003262B1" w:rsidRDefault="003262B1" w:rsidP="003262B1">
      <w:pPr>
        <w:pStyle w:val="Paragrafoelenco"/>
        <w:numPr>
          <w:ilvl w:val="0"/>
          <w:numId w:val="22"/>
        </w:numPr>
        <w:spacing w:after="200" w:line="276" w:lineRule="auto"/>
        <w:jc w:val="both"/>
      </w:pPr>
      <w:r>
        <w:t>Sì</w:t>
      </w:r>
    </w:p>
    <w:p w:rsidR="003262B1" w:rsidRDefault="003262B1" w:rsidP="003262B1">
      <w:pPr>
        <w:pStyle w:val="Paragrafoelenco"/>
        <w:numPr>
          <w:ilvl w:val="0"/>
          <w:numId w:val="14"/>
        </w:numPr>
        <w:spacing w:after="200" w:line="276" w:lineRule="auto"/>
        <w:jc w:val="both"/>
      </w:pPr>
      <w:r>
        <w:t>No</w:t>
      </w:r>
    </w:p>
    <w:p w:rsidR="003262B1" w:rsidRDefault="003262B1" w:rsidP="003262B1">
      <w:pPr>
        <w:pStyle w:val="Paragrafoelenco"/>
        <w:numPr>
          <w:ilvl w:val="0"/>
          <w:numId w:val="14"/>
        </w:numPr>
        <w:spacing w:after="200" w:line="276" w:lineRule="auto"/>
        <w:jc w:val="both"/>
      </w:pPr>
      <w:r>
        <w:lastRenderedPageBreak/>
        <w:t>Dipende dai periodi</w:t>
      </w:r>
    </w:p>
    <w:p w:rsidR="003262B1" w:rsidRDefault="003262B1" w:rsidP="009A77A6">
      <w:pPr>
        <w:pStyle w:val="Paragrafoelenco"/>
        <w:numPr>
          <w:ilvl w:val="0"/>
          <w:numId w:val="21"/>
        </w:numPr>
        <w:jc w:val="both"/>
      </w:pPr>
      <w:r>
        <w:t>Alle interrogazioni arrivi sempre preparato?</w:t>
      </w:r>
    </w:p>
    <w:p w:rsidR="009A77A6" w:rsidRDefault="009A77A6" w:rsidP="009A77A6">
      <w:pPr>
        <w:pStyle w:val="Paragrafoelenco"/>
        <w:jc w:val="both"/>
      </w:pPr>
    </w:p>
    <w:p w:rsidR="003262B1" w:rsidRDefault="003262B1" w:rsidP="00503407">
      <w:pPr>
        <w:pStyle w:val="Paragrafoelenco"/>
        <w:numPr>
          <w:ilvl w:val="0"/>
          <w:numId w:val="23"/>
        </w:numPr>
        <w:spacing w:after="200" w:line="276" w:lineRule="auto"/>
        <w:jc w:val="both"/>
      </w:pPr>
      <w:r>
        <w:t>Sì, sempre</w:t>
      </w:r>
    </w:p>
    <w:p w:rsidR="003262B1" w:rsidRDefault="003262B1" w:rsidP="003262B1">
      <w:pPr>
        <w:pStyle w:val="Paragrafoelenco"/>
        <w:numPr>
          <w:ilvl w:val="0"/>
          <w:numId w:val="8"/>
        </w:numPr>
        <w:spacing w:after="200" w:line="276" w:lineRule="auto"/>
        <w:jc w:val="both"/>
      </w:pPr>
      <w:r>
        <w:t>Solo se devo recuperare qualche insufficienza alla fine dell’anno.</w:t>
      </w:r>
    </w:p>
    <w:p w:rsidR="003262B1" w:rsidRDefault="003262B1" w:rsidP="003262B1">
      <w:pPr>
        <w:pStyle w:val="Paragrafoelenco"/>
        <w:numPr>
          <w:ilvl w:val="0"/>
          <w:numId w:val="8"/>
        </w:numPr>
        <w:spacing w:after="200" w:line="276" w:lineRule="auto"/>
        <w:jc w:val="both"/>
      </w:pPr>
      <w:r>
        <w:t>No, preferisco fare altro il pomeriggio al posto di studiare.</w:t>
      </w:r>
    </w:p>
    <w:p w:rsidR="003262B1" w:rsidRDefault="003262B1" w:rsidP="009A77A6">
      <w:pPr>
        <w:pStyle w:val="Paragrafoelenco"/>
        <w:numPr>
          <w:ilvl w:val="0"/>
          <w:numId w:val="21"/>
        </w:numPr>
        <w:jc w:val="both"/>
      </w:pPr>
      <w:r>
        <w:t>Come consegni le verifiche?</w:t>
      </w:r>
    </w:p>
    <w:p w:rsidR="009A77A6" w:rsidRDefault="009A77A6" w:rsidP="009A77A6">
      <w:pPr>
        <w:pStyle w:val="Paragrafoelenco"/>
        <w:jc w:val="both"/>
      </w:pPr>
    </w:p>
    <w:p w:rsidR="003262B1" w:rsidRDefault="003262B1" w:rsidP="00503407">
      <w:pPr>
        <w:pStyle w:val="Paragrafoelenco"/>
        <w:numPr>
          <w:ilvl w:val="0"/>
          <w:numId w:val="24"/>
        </w:numPr>
        <w:spacing w:after="200" w:line="276" w:lineRule="auto"/>
        <w:jc w:val="both"/>
      </w:pPr>
      <w:r>
        <w:t xml:space="preserve">Compilate correttamente, scrivo anche ciò che non è richiesto nella consegna. Voglio </w:t>
      </w:r>
      <w:r w:rsidR="009A77A6">
        <w:t xml:space="preserve">  </w:t>
      </w:r>
      <w:r>
        <w:t>dimostrare che ho studiato molto.</w:t>
      </w:r>
    </w:p>
    <w:p w:rsidR="003262B1" w:rsidRDefault="003262B1" w:rsidP="003262B1">
      <w:pPr>
        <w:pStyle w:val="Paragrafoelenco"/>
        <w:numPr>
          <w:ilvl w:val="0"/>
          <w:numId w:val="10"/>
        </w:numPr>
        <w:spacing w:after="200" w:line="276" w:lineRule="auto"/>
        <w:jc w:val="both"/>
      </w:pPr>
      <w:r>
        <w:t>Rispondo alle domande ma non aggiungo niente di più di quello richiesto nella consegna.</w:t>
      </w:r>
    </w:p>
    <w:p w:rsidR="003262B1" w:rsidRDefault="003262B1" w:rsidP="003262B1">
      <w:pPr>
        <w:pStyle w:val="Paragrafoelenco"/>
        <w:numPr>
          <w:ilvl w:val="0"/>
          <w:numId w:val="10"/>
        </w:numPr>
        <w:spacing w:after="200" w:line="276" w:lineRule="auto"/>
        <w:jc w:val="both"/>
      </w:pPr>
      <w:r>
        <w:t>Non studiando arrivo impreparato, ma ci provo!</w:t>
      </w:r>
    </w:p>
    <w:p w:rsidR="003262B1" w:rsidRDefault="003262B1" w:rsidP="003262B1">
      <w:pPr>
        <w:pStyle w:val="Paragrafoelenco"/>
        <w:numPr>
          <w:ilvl w:val="0"/>
          <w:numId w:val="10"/>
        </w:numPr>
        <w:spacing w:after="200" w:line="276" w:lineRule="auto"/>
        <w:jc w:val="both"/>
      </w:pPr>
      <w:r>
        <w:t>In bianco</w:t>
      </w:r>
    </w:p>
    <w:p w:rsidR="003262B1" w:rsidRDefault="003262B1" w:rsidP="003262B1">
      <w:pPr>
        <w:pStyle w:val="Paragrafoelenco"/>
        <w:jc w:val="both"/>
      </w:pPr>
    </w:p>
    <w:p w:rsidR="003262B1" w:rsidRDefault="003262B1" w:rsidP="009A77A6">
      <w:pPr>
        <w:pStyle w:val="Paragrafoelenco"/>
        <w:numPr>
          <w:ilvl w:val="0"/>
          <w:numId w:val="21"/>
        </w:numPr>
        <w:jc w:val="both"/>
      </w:pPr>
      <w:r>
        <w:t>Durante le verifiche in classe copi?</w:t>
      </w:r>
    </w:p>
    <w:p w:rsidR="009A77A6" w:rsidRDefault="009A77A6" w:rsidP="009A77A6">
      <w:pPr>
        <w:pStyle w:val="Paragrafoelenco"/>
        <w:jc w:val="both"/>
      </w:pPr>
    </w:p>
    <w:p w:rsidR="003262B1" w:rsidRDefault="003262B1" w:rsidP="00503407">
      <w:pPr>
        <w:pStyle w:val="Paragrafoelenco"/>
        <w:numPr>
          <w:ilvl w:val="0"/>
          <w:numId w:val="25"/>
        </w:numPr>
        <w:spacing w:after="200" w:line="276" w:lineRule="auto"/>
        <w:jc w:val="both"/>
      </w:pPr>
      <w:r>
        <w:t>No, non lo trovo corretto per me e gli altri miei compagni che hanno studiato.</w:t>
      </w:r>
    </w:p>
    <w:p w:rsidR="003262B1" w:rsidRDefault="003262B1" w:rsidP="003262B1">
      <w:pPr>
        <w:pStyle w:val="Paragrafoelenco"/>
        <w:numPr>
          <w:ilvl w:val="0"/>
          <w:numId w:val="12"/>
        </w:numPr>
        <w:spacing w:after="200" w:line="276" w:lineRule="auto"/>
        <w:jc w:val="both"/>
      </w:pPr>
      <w:r>
        <w:t>No, sarebbe una mancanza di rispetto verso i professori.</w:t>
      </w:r>
    </w:p>
    <w:p w:rsidR="003262B1" w:rsidRDefault="003262B1" w:rsidP="003262B1">
      <w:pPr>
        <w:pStyle w:val="Paragrafoelenco"/>
        <w:numPr>
          <w:ilvl w:val="0"/>
          <w:numId w:val="12"/>
        </w:numPr>
        <w:spacing w:after="200" w:line="276" w:lineRule="auto"/>
        <w:jc w:val="both"/>
      </w:pPr>
      <w:r>
        <w:t>Sì, a volte</w:t>
      </w:r>
    </w:p>
    <w:p w:rsidR="003262B1" w:rsidRDefault="003262B1" w:rsidP="003262B1">
      <w:pPr>
        <w:pStyle w:val="Paragrafoelenco"/>
        <w:numPr>
          <w:ilvl w:val="0"/>
          <w:numId w:val="12"/>
        </w:numPr>
        <w:spacing w:after="200" w:line="276" w:lineRule="auto"/>
        <w:jc w:val="both"/>
      </w:pPr>
      <w:r>
        <w:t>Sì</w:t>
      </w:r>
    </w:p>
    <w:p w:rsidR="003262B1" w:rsidRDefault="003262B1" w:rsidP="003262B1">
      <w:pPr>
        <w:pStyle w:val="Standard"/>
        <w:jc w:val="both"/>
      </w:pPr>
      <w:r>
        <w:t>SEZIONE 2: Responsabilità verso gli altri</w:t>
      </w:r>
    </w:p>
    <w:p w:rsidR="003262B1" w:rsidRDefault="003262B1" w:rsidP="009A77A6">
      <w:pPr>
        <w:pStyle w:val="Paragrafoelenco"/>
        <w:numPr>
          <w:ilvl w:val="0"/>
          <w:numId w:val="21"/>
        </w:numPr>
        <w:jc w:val="both"/>
      </w:pPr>
      <w:r>
        <w:t>Alzi la mano prima di prendere parola in classe?</w:t>
      </w:r>
    </w:p>
    <w:p w:rsidR="009A77A6" w:rsidRDefault="009A77A6" w:rsidP="009A77A6">
      <w:pPr>
        <w:pStyle w:val="Paragrafoelenco"/>
        <w:jc w:val="both"/>
      </w:pPr>
    </w:p>
    <w:p w:rsidR="003262B1" w:rsidRDefault="003262B1" w:rsidP="00503407">
      <w:pPr>
        <w:pStyle w:val="Paragrafoelenco"/>
        <w:numPr>
          <w:ilvl w:val="0"/>
          <w:numId w:val="26"/>
        </w:numPr>
        <w:spacing w:after="200" w:line="276" w:lineRule="auto"/>
        <w:jc w:val="both"/>
      </w:pPr>
      <w:r>
        <w:t>Sì</w:t>
      </w:r>
    </w:p>
    <w:p w:rsidR="003262B1" w:rsidRDefault="003262B1" w:rsidP="003262B1">
      <w:pPr>
        <w:pStyle w:val="Paragrafoelenco"/>
        <w:numPr>
          <w:ilvl w:val="0"/>
          <w:numId w:val="3"/>
        </w:numPr>
        <w:spacing w:after="200" w:line="276" w:lineRule="auto"/>
        <w:jc w:val="both"/>
      </w:pPr>
      <w:r>
        <w:t>No, inizio a parlare anche senza aver alzato la mano</w:t>
      </w:r>
    </w:p>
    <w:p w:rsidR="003262B1" w:rsidRDefault="003262B1" w:rsidP="003262B1">
      <w:pPr>
        <w:pStyle w:val="Paragrafoelenco"/>
        <w:numPr>
          <w:ilvl w:val="0"/>
          <w:numId w:val="3"/>
        </w:numPr>
        <w:spacing w:after="200" w:line="276" w:lineRule="auto"/>
        <w:jc w:val="both"/>
      </w:pPr>
      <w:r>
        <w:t>A volte sì, a volte no..</w:t>
      </w:r>
    </w:p>
    <w:p w:rsidR="003262B1" w:rsidRDefault="003262B1" w:rsidP="009A77A6">
      <w:pPr>
        <w:pStyle w:val="Paragrafoelenco"/>
        <w:numPr>
          <w:ilvl w:val="0"/>
          <w:numId w:val="21"/>
        </w:numPr>
        <w:jc w:val="both"/>
      </w:pPr>
      <w:r>
        <w:t>Quando il professore parla tu cosa fai?</w:t>
      </w:r>
    </w:p>
    <w:p w:rsidR="009A77A6" w:rsidRDefault="009A77A6" w:rsidP="009A77A6">
      <w:pPr>
        <w:pStyle w:val="Paragrafoelenco"/>
        <w:jc w:val="both"/>
      </w:pPr>
    </w:p>
    <w:p w:rsidR="003262B1" w:rsidRDefault="003262B1" w:rsidP="00503407">
      <w:pPr>
        <w:pStyle w:val="Paragrafoelenco"/>
        <w:numPr>
          <w:ilvl w:val="0"/>
          <w:numId w:val="27"/>
        </w:numPr>
        <w:spacing w:after="200" w:line="276" w:lineRule="auto"/>
        <w:jc w:val="both"/>
      </w:pPr>
      <w:r>
        <w:t>Sto in silenzio ma non ascolto, mi faccio i fatti miei.</w:t>
      </w:r>
    </w:p>
    <w:p w:rsidR="003262B1" w:rsidRDefault="003262B1" w:rsidP="003262B1">
      <w:pPr>
        <w:pStyle w:val="Paragrafoelenco"/>
        <w:ind w:left="927"/>
        <w:jc w:val="both"/>
      </w:pPr>
      <w:r>
        <w:t>(leggo fumetti/altri libri, mando sms ecc..)</w:t>
      </w:r>
    </w:p>
    <w:p w:rsidR="003262B1" w:rsidRDefault="003262B1" w:rsidP="003262B1">
      <w:pPr>
        <w:pStyle w:val="Paragrafoelenco"/>
        <w:numPr>
          <w:ilvl w:val="0"/>
          <w:numId w:val="16"/>
        </w:numPr>
        <w:spacing w:after="200" w:line="276" w:lineRule="auto"/>
        <w:jc w:val="both"/>
      </w:pPr>
      <w:r>
        <w:t>Lo ascolto con attenzione e quando serve prendo appunti</w:t>
      </w:r>
    </w:p>
    <w:p w:rsidR="003262B1" w:rsidRDefault="003262B1" w:rsidP="003262B1">
      <w:pPr>
        <w:pStyle w:val="Paragrafoelenco"/>
        <w:numPr>
          <w:ilvl w:val="0"/>
          <w:numId w:val="16"/>
        </w:numPr>
        <w:spacing w:after="200" w:line="276" w:lineRule="auto"/>
        <w:jc w:val="both"/>
      </w:pPr>
      <w:r>
        <w:t>Parlo con il mio compagno di banco ad alta voce.</w:t>
      </w:r>
    </w:p>
    <w:p w:rsidR="003262B1" w:rsidRDefault="003262B1" w:rsidP="003262B1">
      <w:pPr>
        <w:pStyle w:val="Paragrafoelenco"/>
        <w:numPr>
          <w:ilvl w:val="0"/>
          <w:numId w:val="16"/>
        </w:numPr>
        <w:spacing w:after="200" w:line="276" w:lineRule="auto"/>
        <w:jc w:val="both"/>
      </w:pPr>
      <w:r>
        <w:t>Commento ciò che dice con battute sarcastiche.</w:t>
      </w:r>
    </w:p>
    <w:p w:rsidR="003262B1" w:rsidRDefault="003262B1" w:rsidP="009A77A6">
      <w:pPr>
        <w:pStyle w:val="Paragrafoelenco"/>
        <w:numPr>
          <w:ilvl w:val="0"/>
          <w:numId w:val="21"/>
        </w:numPr>
        <w:jc w:val="both"/>
      </w:pPr>
      <w:r>
        <w:t>Se un tuo compagno/a fatica nello studio tu cosa fai?</w:t>
      </w:r>
    </w:p>
    <w:p w:rsidR="003262B1" w:rsidRDefault="003262B1" w:rsidP="00503407">
      <w:pPr>
        <w:pStyle w:val="Paragrafoelenco"/>
        <w:numPr>
          <w:ilvl w:val="0"/>
          <w:numId w:val="28"/>
        </w:numPr>
        <w:spacing w:after="200" w:line="276" w:lineRule="auto"/>
        <w:jc w:val="both"/>
      </w:pPr>
      <w:r>
        <w:lastRenderedPageBreak/>
        <w:t>Se me ne accorgo gli/le chiedo se vuole aiuto.</w:t>
      </w:r>
    </w:p>
    <w:p w:rsidR="003262B1" w:rsidRDefault="003262B1" w:rsidP="003262B1">
      <w:pPr>
        <w:pStyle w:val="Paragrafoelenco"/>
        <w:numPr>
          <w:ilvl w:val="0"/>
          <w:numId w:val="13"/>
        </w:numPr>
        <w:spacing w:after="200" w:line="276" w:lineRule="auto"/>
        <w:jc w:val="both"/>
      </w:pPr>
      <w:r>
        <w:t>Niente, tanto non sarei in grado di aiutarlo.</w:t>
      </w:r>
    </w:p>
    <w:p w:rsidR="003262B1" w:rsidRDefault="003262B1" w:rsidP="003262B1">
      <w:pPr>
        <w:pStyle w:val="Paragrafoelenco"/>
        <w:numPr>
          <w:ilvl w:val="0"/>
          <w:numId w:val="13"/>
        </w:numPr>
        <w:spacing w:after="200" w:line="276" w:lineRule="auto"/>
        <w:jc w:val="both"/>
      </w:pPr>
      <w:r>
        <w:t>Lo/la invito a casa mia per studiare insieme, l’unione fa la forza!</w:t>
      </w:r>
    </w:p>
    <w:p w:rsidR="003262B1" w:rsidRDefault="003262B1" w:rsidP="009A77A6">
      <w:pPr>
        <w:pStyle w:val="Paragrafoelenco"/>
        <w:numPr>
          <w:ilvl w:val="0"/>
          <w:numId w:val="21"/>
        </w:numPr>
        <w:jc w:val="both"/>
      </w:pPr>
      <w:r>
        <w:t>Se un tuo compagno/a è da solo durante l’intervallo tu cosa fai?</w:t>
      </w:r>
    </w:p>
    <w:p w:rsidR="009A77A6" w:rsidRDefault="009A77A6" w:rsidP="009A77A6">
      <w:pPr>
        <w:pStyle w:val="Paragrafoelenco"/>
        <w:jc w:val="both"/>
      </w:pPr>
    </w:p>
    <w:p w:rsidR="003262B1" w:rsidRDefault="003262B1" w:rsidP="00503407">
      <w:pPr>
        <w:pStyle w:val="Paragrafoelenco"/>
        <w:numPr>
          <w:ilvl w:val="0"/>
          <w:numId w:val="29"/>
        </w:numPr>
        <w:spacing w:after="200" w:line="276" w:lineRule="auto"/>
        <w:jc w:val="both"/>
      </w:pPr>
      <w:r>
        <w:t>Mi avvicino e provo a parlarci</w:t>
      </w:r>
    </w:p>
    <w:p w:rsidR="003262B1" w:rsidRDefault="003262B1" w:rsidP="003262B1">
      <w:pPr>
        <w:pStyle w:val="Paragrafoelenco"/>
        <w:numPr>
          <w:ilvl w:val="0"/>
          <w:numId w:val="5"/>
        </w:numPr>
        <w:spacing w:after="200" w:line="276" w:lineRule="auto"/>
        <w:jc w:val="both"/>
      </w:pPr>
      <w:r>
        <w:t>Sicuramente è uno sfigato/a, non ho motivo di aver a che fare con lui/lei</w:t>
      </w:r>
    </w:p>
    <w:p w:rsidR="003262B1" w:rsidRDefault="003262B1" w:rsidP="003262B1">
      <w:pPr>
        <w:pStyle w:val="Paragrafoelenco"/>
        <w:numPr>
          <w:ilvl w:val="0"/>
          <w:numId w:val="5"/>
        </w:numPr>
        <w:spacing w:after="200" w:line="276" w:lineRule="auto"/>
        <w:jc w:val="both"/>
      </w:pPr>
      <w:r>
        <w:t>Prima mi avvicino, una volta stabilito un rapporto amichevole lo invito a unirmi a me e al mio gruppo di amici</w:t>
      </w:r>
    </w:p>
    <w:p w:rsidR="003262B1" w:rsidRDefault="003262B1" w:rsidP="009A77A6">
      <w:pPr>
        <w:pStyle w:val="Paragrafoelenco"/>
        <w:numPr>
          <w:ilvl w:val="0"/>
          <w:numId w:val="21"/>
        </w:numPr>
        <w:jc w:val="both"/>
      </w:pPr>
      <w:r>
        <w:t>Se un tuo compagno/a è preso in giro o maltrattato da un gruppetto di bulli tu cosa fai?</w:t>
      </w:r>
    </w:p>
    <w:p w:rsidR="009A77A6" w:rsidRDefault="009A77A6" w:rsidP="009A77A6">
      <w:pPr>
        <w:pStyle w:val="Paragrafoelenco"/>
        <w:jc w:val="both"/>
      </w:pPr>
    </w:p>
    <w:p w:rsidR="003262B1" w:rsidRDefault="003262B1" w:rsidP="00503407">
      <w:pPr>
        <w:pStyle w:val="Paragrafoelenco"/>
        <w:numPr>
          <w:ilvl w:val="0"/>
          <w:numId w:val="30"/>
        </w:numPr>
        <w:spacing w:after="200" w:line="276" w:lineRule="auto"/>
        <w:jc w:val="both"/>
      </w:pPr>
      <w:r>
        <w:t>Me ne sto in disparte meglio non mettersi nei guai.</w:t>
      </w:r>
    </w:p>
    <w:p w:rsidR="003262B1" w:rsidRDefault="003262B1" w:rsidP="003262B1">
      <w:pPr>
        <w:pStyle w:val="Paragrafoelenco"/>
        <w:numPr>
          <w:ilvl w:val="0"/>
          <w:numId w:val="9"/>
        </w:numPr>
        <w:spacing w:after="200" w:line="276" w:lineRule="auto"/>
        <w:jc w:val="both"/>
      </w:pPr>
      <w:r>
        <w:t>Incito i bulli, in fondo è troppo divertente assistere allo spettacolo.</w:t>
      </w:r>
    </w:p>
    <w:p w:rsidR="003262B1" w:rsidRDefault="003262B1" w:rsidP="003262B1">
      <w:pPr>
        <w:pStyle w:val="Paragrafoelenco"/>
        <w:numPr>
          <w:ilvl w:val="0"/>
          <w:numId w:val="9"/>
        </w:numPr>
        <w:spacing w:after="200" w:line="276" w:lineRule="auto"/>
        <w:jc w:val="both"/>
      </w:pPr>
      <w:r>
        <w:t>Lo difendo! E dopo riferisco all’insegnante l’accaduto.</w:t>
      </w:r>
    </w:p>
    <w:p w:rsidR="003262B1" w:rsidRDefault="003262B1" w:rsidP="003262B1">
      <w:pPr>
        <w:pStyle w:val="Paragrafoelenco"/>
        <w:numPr>
          <w:ilvl w:val="0"/>
          <w:numId w:val="9"/>
        </w:numPr>
        <w:spacing w:after="200" w:line="276" w:lineRule="auto"/>
        <w:jc w:val="both"/>
      </w:pPr>
      <w:r>
        <w:t>Niente non mi interessa</w:t>
      </w:r>
    </w:p>
    <w:p w:rsidR="003262B1" w:rsidRDefault="003262B1" w:rsidP="003262B1">
      <w:pPr>
        <w:pStyle w:val="Standard"/>
        <w:ind w:left="207"/>
        <w:jc w:val="both"/>
      </w:pPr>
    </w:p>
    <w:p w:rsidR="003262B1" w:rsidRDefault="003262B1" w:rsidP="003262B1">
      <w:pPr>
        <w:pStyle w:val="Paragrafoelenco"/>
        <w:ind w:left="927"/>
        <w:jc w:val="both"/>
      </w:pPr>
    </w:p>
    <w:p w:rsidR="003262B1" w:rsidRDefault="003262B1" w:rsidP="003262B1">
      <w:pPr>
        <w:pStyle w:val="Paragrafoelenco"/>
        <w:numPr>
          <w:ilvl w:val="0"/>
          <w:numId w:val="15"/>
        </w:numPr>
        <w:jc w:val="center"/>
      </w:pPr>
      <w:r>
        <w:rPr>
          <w:b/>
          <w:bCs/>
          <w:u w:val="single"/>
        </w:rPr>
        <w:t>Pianificazione della raccolta dati</w:t>
      </w:r>
    </w:p>
    <w:p w:rsidR="003262B1" w:rsidRDefault="003262B1" w:rsidP="003262B1">
      <w:pPr>
        <w:pStyle w:val="Standard"/>
        <w:tabs>
          <w:tab w:val="center" w:pos="4819"/>
          <w:tab w:val="right" w:pos="9638"/>
        </w:tabs>
        <w:jc w:val="center"/>
        <w:rPr>
          <w:rFonts w:cs="Arial"/>
          <w:bCs/>
        </w:rPr>
      </w:pPr>
    </w:p>
    <w:p w:rsidR="003262B1" w:rsidRDefault="003262B1" w:rsidP="000E278F">
      <w:pPr>
        <w:pStyle w:val="Standard"/>
        <w:tabs>
          <w:tab w:val="center" w:pos="4819"/>
          <w:tab w:val="right" w:pos="9638"/>
        </w:tabs>
        <w:jc w:val="center"/>
      </w:pPr>
      <w:r>
        <w:rPr>
          <w:rFonts w:cs="Arial"/>
          <w:bCs/>
        </w:rPr>
        <w:t>La raccolta dei dati è stata preceduta da colloquio con il preside, durante il quale ha preso visione del questionario e in seguito si sono presi accordi per la data, l’orario e le classi della somministrazione.</w:t>
      </w:r>
    </w:p>
    <w:p w:rsidR="003262B1" w:rsidRDefault="003262B1" w:rsidP="003262B1">
      <w:pPr>
        <w:pStyle w:val="Standard"/>
        <w:tabs>
          <w:tab w:val="center" w:pos="4819"/>
          <w:tab w:val="right" w:pos="9638"/>
        </w:tabs>
        <w:rPr>
          <w:rFonts w:cs="Arial"/>
          <w:bCs/>
        </w:rPr>
      </w:pPr>
    </w:p>
    <w:p w:rsidR="003262B1" w:rsidRDefault="003262B1" w:rsidP="003262B1">
      <w:pPr>
        <w:pStyle w:val="Paragrafoelenco"/>
        <w:numPr>
          <w:ilvl w:val="0"/>
          <w:numId w:val="15"/>
        </w:numPr>
        <w:jc w:val="center"/>
      </w:pPr>
      <w:r>
        <w:rPr>
          <w:b/>
          <w:bCs/>
          <w:u w:val="single"/>
        </w:rPr>
        <w:t>Tecniche di analisi dei dati utilizzate</w:t>
      </w:r>
    </w:p>
    <w:p w:rsidR="003262B1" w:rsidRDefault="003262B1" w:rsidP="003262B1">
      <w:pPr>
        <w:pStyle w:val="Standard"/>
        <w:jc w:val="center"/>
        <w:rPr>
          <w:b/>
          <w:bCs/>
          <w:u w:val="single"/>
        </w:rPr>
      </w:pPr>
    </w:p>
    <w:p w:rsidR="003262B1" w:rsidRDefault="003262B1" w:rsidP="000E278F">
      <w:pPr>
        <w:pStyle w:val="Standard"/>
        <w:jc w:val="center"/>
      </w:pPr>
      <w:r>
        <w:t xml:space="preserve">L'analisi dei dati è stata effettuata con l'ausilio di </w:t>
      </w:r>
      <w:proofErr w:type="spellStart"/>
      <w:r>
        <w:t>JsStat</w:t>
      </w:r>
      <w:proofErr w:type="spellEnd"/>
      <w:r>
        <w:t>, programma di elaborazione statistica dei dati.</w:t>
      </w:r>
    </w:p>
    <w:p w:rsidR="003262B1" w:rsidRDefault="003262B1" w:rsidP="000E278F">
      <w:pPr>
        <w:pStyle w:val="Standard"/>
        <w:tabs>
          <w:tab w:val="center" w:pos="4819"/>
          <w:tab w:val="right" w:pos="9638"/>
        </w:tabs>
        <w:jc w:val="center"/>
        <w:rPr>
          <w:rFonts w:cs="Arial"/>
          <w:bCs/>
          <w:u w:val="single"/>
        </w:rPr>
      </w:pPr>
    </w:p>
    <w:p w:rsidR="003262B1" w:rsidRDefault="003262B1" w:rsidP="003262B1">
      <w:pPr>
        <w:pStyle w:val="Standard"/>
        <w:tabs>
          <w:tab w:val="center" w:pos="4819"/>
          <w:tab w:val="right" w:pos="9638"/>
        </w:tabs>
        <w:rPr>
          <w:rFonts w:cs="Arial"/>
          <w:bCs/>
          <w:u w:val="single"/>
        </w:rPr>
      </w:pPr>
    </w:p>
    <w:p w:rsidR="003262B1" w:rsidRDefault="003262B1" w:rsidP="003262B1">
      <w:pPr>
        <w:pStyle w:val="Standard"/>
        <w:tabs>
          <w:tab w:val="center" w:pos="4819"/>
          <w:tab w:val="right" w:pos="9638"/>
        </w:tabs>
        <w:rPr>
          <w:rFonts w:cs="Arial"/>
          <w:bCs/>
          <w:u w:val="single"/>
        </w:rPr>
      </w:pPr>
    </w:p>
    <w:p w:rsidR="003262B1" w:rsidRDefault="003262B1" w:rsidP="003262B1">
      <w:pPr>
        <w:pStyle w:val="Standard"/>
        <w:tabs>
          <w:tab w:val="center" w:pos="4819"/>
          <w:tab w:val="right" w:pos="9638"/>
        </w:tabs>
        <w:rPr>
          <w:rFonts w:cs="Arial"/>
          <w:bCs/>
          <w:u w:val="single"/>
        </w:rPr>
      </w:pPr>
    </w:p>
    <w:p w:rsidR="003262B1" w:rsidRDefault="003262B1" w:rsidP="003262B1">
      <w:pPr>
        <w:pStyle w:val="Standard"/>
        <w:tabs>
          <w:tab w:val="center" w:pos="4819"/>
          <w:tab w:val="right" w:pos="9638"/>
        </w:tabs>
        <w:rPr>
          <w:rFonts w:cs="Arial"/>
          <w:bCs/>
          <w:u w:val="single"/>
        </w:rPr>
      </w:pPr>
    </w:p>
    <w:p w:rsidR="003262B1" w:rsidRDefault="003262B1" w:rsidP="003262B1">
      <w:pPr>
        <w:pStyle w:val="Standard"/>
        <w:tabs>
          <w:tab w:val="center" w:pos="4819"/>
          <w:tab w:val="right" w:pos="9638"/>
        </w:tabs>
        <w:rPr>
          <w:rFonts w:cs="Arial"/>
          <w:bCs/>
          <w:u w:val="single"/>
        </w:rPr>
      </w:pPr>
    </w:p>
    <w:p w:rsidR="003262B1" w:rsidRDefault="003262B1" w:rsidP="003262B1">
      <w:pPr>
        <w:pStyle w:val="Standard"/>
        <w:tabs>
          <w:tab w:val="center" w:pos="4819"/>
          <w:tab w:val="right" w:pos="9638"/>
        </w:tabs>
        <w:rPr>
          <w:rFonts w:cs="Arial"/>
          <w:bCs/>
          <w:u w:val="single"/>
        </w:rPr>
      </w:pPr>
    </w:p>
    <w:p w:rsidR="003262B1" w:rsidRDefault="003262B1" w:rsidP="003262B1">
      <w:pPr>
        <w:pStyle w:val="Standard"/>
        <w:tabs>
          <w:tab w:val="center" w:pos="4819"/>
          <w:tab w:val="right" w:pos="9638"/>
        </w:tabs>
        <w:rPr>
          <w:rFonts w:cs="Arial"/>
          <w:bCs/>
          <w:u w:val="single"/>
        </w:rPr>
      </w:pPr>
    </w:p>
    <w:p w:rsidR="003262B1" w:rsidRDefault="003262B1" w:rsidP="003262B1">
      <w:pPr>
        <w:pStyle w:val="Standard"/>
        <w:tabs>
          <w:tab w:val="center" w:pos="4819"/>
          <w:tab w:val="right" w:pos="9638"/>
        </w:tabs>
        <w:rPr>
          <w:rFonts w:cs="Arial"/>
          <w:bCs/>
          <w:u w:val="single"/>
        </w:rPr>
      </w:pPr>
    </w:p>
    <w:p w:rsidR="003262B1" w:rsidRDefault="003262B1" w:rsidP="003262B1">
      <w:pPr>
        <w:pStyle w:val="Standard"/>
        <w:tabs>
          <w:tab w:val="center" w:pos="4819"/>
          <w:tab w:val="right" w:pos="9638"/>
        </w:tabs>
        <w:rPr>
          <w:rFonts w:cs="Arial"/>
          <w:bCs/>
          <w:u w:val="single"/>
        </w:rPr>
      </w:pPr>
    </w:p>
    <w:p w:rsidR="003262B1" w:rsidRDefault="003262B1" w:rsidP="003262B1">
      <w:pPr>
        <w:pStyle w:val="Standard"/>
        <w:tabs>
          <w:tab w:val="center" w:pos="4819"/>
          <w:tab w:val="right" w:pos="9638"/>
        </w:tabs>
        <w:rPr>
          <w:rFonts w:cs="Arial"/>
          <w:bCs/>
          <w:u w:val="single"/>
        </w:rPr>
      </w:pPr>
    </w:p>
    <w:p w:rsidR="003262B1" w:rsidRDefault="003262B1" w:rsidP="003262B1">
      <w:pPr>
        <w:pStyle w:val="Standard"/>
        <w:tabs>
          <w:tab w:val="center" w:pos="4819"/>
          <w:tab w:val="right" w:pos="9638"/>
        </w:tabs>
        <w:rPr>
          <w:rFonts w:cs="Arial"/>
          <w:bCs/>
          <w:u w:val="single"/>
        </w:rPr>
      </w:pPr>
    </w:p>
    <w:p w:rsidR="003262B1" w:rsidRDefault="003262B1" w:rsidP="003262B1">
      <w:pPr>
        <w:pStyle w:val="Standard"/>
        <w:tabs>
          <w:tab w:val="center" w:pos="4819"/>
          <w:tab w:val="right" w:pos="9638"/>
        </w:tabs>
        <w:rPr>
          <w:rFonts w:cs="Arial"/>
          <w:bCs/>
          <w:u w:val="single"/>
        </w:rPr>
      </w:pPr>
    </w:p>
    <w:p w:rsidR="003262B1" w:rsidRDefault="003262B1" w:rsidP="003262B1">
      <w:pPr>
        <w:pStyle w:val="Standard"/>
        <w:tabs>
          <w:tab w:val="center" w:pos="4819"/>
          <w:tab w:val="right" w:pos="9638"/>
        </w:tabs>
        <w:rPr>
          <w:rFonts w:cs="Arial"/>
          <w:bCs/>
          <w:u w:val="single"/>
        </w:rPr>
      </w:pPr>
    </w:p>
    <w:p w:rsidR="003262B1" w:rsidRDefault="003262B1" w:rsidP="003262B1">
      <w:pPr>
        <w:pStyle w:val="Standard"/>
        <w:tabs>
          <w:tab w:val="center" w:pos="4819"/>
          <w:tab w:val="right" w:pos="9638"/>
        </w:tabs>
        <w:rPr>
          <w:rFonts w:cs="Arial"/>
          <w:bCs/>
          <w:u w:val="single"/>
        </w:rPr>
      </w:pPr>
    </w:p>
    <w:p w:rsidR="003262B1" w:rsidRDefault="003262B1" w:rsidP="003262B1">
      <w:pPr>
        <w:pStyle w:val="Standard"/>
        <w:tabs>
          <w:tab w:val="center" w:pos="4819"/>
          <w:tab w:val="right" w:pos="9638"/>
        </w:tabs>
        <w:rPr>
          <w:rFonts w:cs="Arial"/>
          <w:bCs/>
          <w:u w:val="single"/>
        </w:rPr>
      </w:pPr>
    </w:p>
    <w:p w:rsidR="003262B1" w:rsidRDefault="003262B1" w:rsidP="003262B1">
      <w:pPr>
        <w:pStyle w:val="Paragrafoelenco"/>
        <w:numPr>
          <w:ilvl w:val="0"/>
          <w:numId w:val="15"/>
        </w:numPr>
        <w:jc w:val="center"/>
      </w:pPr>
      <w:r>
        <w:rPr>
          <w:b/>
          <w:bCs/>
          <w:u w:val="single"/>
        </w:rPr>
        <w:t>Analisi dei dati</w:t>
      </w:r>
    </w:p>
    <w:p w:rsidR="003262B1" w:rsidRDefault="003262B1" w:rsidP="003262B1">
      <w:pPr>
        <w:pStyle w:val="Standard"/>
        <w:tabs>
          <w:tab w:val="center" w:pos="4819"/>
          <w:tab w:val="right" w:pos="9638"/>
        </w:tabs>
        <w:rPr>
          <w:rFonts w:cs="Arial"/>
          <w:bCs/>
          <w:u w:val="single"/>
        </w:rPr>
      </w:pPr>
    </w:p>
    <w:p w:rsidR="003262B1" w:rsidRDefault="003262B1" w:rsidP="003262B1">
      <w:pPr>
        <w:pStyle w:val="Standard"/>
        <w:tabs>
          <w:tab w:val="center" w:pos="4819"/>
          <w:tab w:val="right" w:pos="9638"/>
        </w:tabs>
        <w:rPr>
          <w:rFonts w:cs="Arial"/>
          <w:bCs/>
          <w:sz w:val="28"/>
          <w:u w:val="single"/>
        </w:rPr>
      </w:pPr>
      <w:r>
        <w:rPr>
          <w:rFonts w:cs="Arial"/>
          <w:bCs/>
          <w:sz w:val="28"/>
          <w:u w:val="single"/>
        </w:rPr>
        <w:t>ANALISI MONOVARIATA</w:t>
      </w:r>
    </w:p>
    <w:p w:rsidR="003262B1" w:rsidRDefault="003262B1" w:rsidP="003262B1">
      <w:pPr>
        <w:pStyle w:val="Standard"/>
        <w:tabs>
          <w:tab w:val="center" w:pos="4819"/>
          <w:tab w:val="right" w:pos="9638"/>
        </w:tabs>
        <w:rPr>
          <w:rFonts w:cs="Arial"/>
          <w:bCs/>
        </w:rPr>
      </w:pPr>
    </w:p>
    <w:p w:rsidR="003262B1" w:rsidRDefault="003262B1" w:rsidP="003262B1">
      <w:pPr>
        <w:pStyle w:val="Standard"/>
        <w:tabs>
          <w:tab w:val="center" w:pos="4819"/>
          <w:tab w:val="right" w:pos="9638"/>
        </w:tabs>
        <w:rPr>
          <w:rFonts w:cs="Arial"/>
          <w:bCs/>
        </w:rPr>
      </w:pPr>
    </w:p>
    <w:p w:rsidR="003262B1" w:rsidRDefault="003262B1" w:rsidP="003262B1">
      <w:pPr>
        <w:pStyle w:val="Standard"/>
        <w:tabs>
          <w:tab w:val="center" w:pos="4819"/>
          <w:tab w:val="right" w:pos="9638"/>
        </w:tabs>
        <w:rPr>
          <w:rFonts w:cs="Arial"/>
          <w:bCs/>
        </w:rPr>
      </w:pPr>
    </w:p>
    <w:p w:rsidR="003262B1" w:rsidRDefault="003262B1" w:rsidP="003262B1">
      <w:pPr>
        <w:pStyle w:val="Standard"/>
        <w:tabs>
          <w:tab w:val="center" w:pos="4819"/>
          <w:tab w:val="right" w:pos="9638"/>
        </w:tabs>
        <w:rPr>
          <w:rFonts w:cs="Arial"/>
          <w:bCs/>
        </w:rPr>
      </w:pPr>
    </w:p>
    <w:tbl>
      <w:tblPr>
        <w:tblW w:w="9728" w:type="dxa"/>
        <w:tblCellMar>
          <w:left w:w="10" w:type="dxa"/>
          <w:right w:w="10" w:type="dxa"/>
        </w:tblCellMar>
        <w:tblLook w:val="0000"/>
      </w:tblPr>
      <w:tblGrid>
        <w:gridCol w:w="4508"/>
        <w:gridCol w:w="3935"/>
        <w:gridCol w:w="170"/>
        <w:gridCol w:w="1115"/>
      </w:tblGrid>
      <w:tr w:rsidR="003262B1" w:rsidTr="003262B1">
        <w:tblPrEx>
          <w:tblCellMar>
            <w:top w:w="0" w:type="dxa"/>
            <w:bottom w:w="0" w:type="dxa"/>
          </w:tblCellMar>
        </w:tblPrEx>
        <w:tc>
          <w:tcPr>
            <w:tcW w:w="4508" w:type="dxa"/>
            <w:shd w:val="clear" w:color="auto" w:fill="auto"/>
            <w:tcMar>
              <w:top w:w="15" w:type="dxa"/>
              <w:left w:w="15" w:type="dxa"/>
              <w:bottom w:w="15" w:type="dxa"/>
              <w:right w:w="15" w:type="dxa"/>
            </w:tcMar>
          </w:tcPr>
          <w:p w:rsidR="003262B1" w:rsidRDefault="003262B1" w:rsidP="003262B1">
            <w:pPr>
              <w:widowControl/>
              <w:suppressAutoHyphens w:val="0"/>
            </w:pPr>
            <w:r>
              <w:rPr>
                <w:rFonts w:ascii="Arial" w:hAnsi="Arial" w:cs="Arial"/>
                <w:b/>
                <w:bCs/>
                <w:kern w:val="0"/>
                <w:sz w:val="21"/>
                <w:szCs w:val="21"/>
                <w:lang w:eastAsia="it-IT"/>
              </w:rPr>
              <w:t>Distribuzione di frequenza:</w:t>
            </w:r>
            <w:r>
              <w:rPr>
                <w:rFonts w:ascii="Arial" w:hAnsi="Arial" w:cs="Arial"/>
                <w:kern w:val="0"/>
                <w:sz w:val="21"/>
                <w:szCs w:val="21"/>
                <w:lang w:eastAsia="it-IT"/>
              </w:rPr>
              <w:br/>
            </w:r>
            <w:r>
              <w:rPr>
                <w:rFonts w:ascii="Arial" w:hAnsi="Arial" w:cs="Arial"/>
                <w:b/>
                <w:bCs/>
                <w:kern w:val="0"/>
                <w:sz w:val="21"/>
                <w:szCs w:val="21"/>
                <w:lang w:eastAsia="it-IT"/>
              </w:rPr>
              <w:t>genere</w:t>
            </w:r>
          </w:p>
          <w:tbl>
            <w:tblPr>
              <w:tblW w:w="4417" w:type="dxa"/>
              <w:tblCellMar>
                <w:left w:w="10" w:type="dxa"/>
                <w:right w:w="10" w:type="dxa"/>
              </w:tblCellMar>
              <w:tblLook w:val="0000"/>
            </w:tblPr>
            <w:tblGrid>
              <w:gridCol w:w="672"/>
              <w:gridCol w:w="808"/>
              <w:gridCol w:w="682"/>
              <w:gridCol w:w="808"/>
              <w:gridCol w:w="699"/>
              <w:gridCol w:w="748"/>
            </w:tblGrid>
            <w:tr w:rsidR="003262B1" w:rsidTr="003262B1">
              <w:tblPrEx>
                <w:tblCellMar>
                  <w:top w:w="0" w:type="dxa"/>
                  <w:bottom w:w="0" w:type="dxa"/>
                </w:tblCellMar>
              </w:tblPrEx>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Frequenza</w:t>
                  </w:r>
                  <w:r>
                    <w:rPr>
                      <w:rFonts w:ascii="Arial" w:hAnsi="Arial" w:cs="Arial"/>
                      <w:kern w:val="0"/>
                      <w:sz w:val="15"/>
                      <w:szCs w:val="15"/>
                      <w:lang w:eastAsia="it-IT"/>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proofErr w:type="spellStart"/>
                  <w:r>
                    <w:rPr>
                      <w:rFonts w:ascii="Arial" w:hAnsi="Arial" w:cs="Arial"/>
                      <w:kern w:val="0"/>
                      <w:sz w:val="15"/>
                      <w:szCs w:val="15"/>
                      <w:lang w:eastAsia="it-IT"/>
                    </w:rPr>
                    <w:t>Percent</w:t>
                  </w:r>
                  <w:proofErr w:type="spellEnd"/>
                  <w:r>
                    <w:rPr>
                      <w:rFonts w:ascii="Arial" w:hAnsi="Arial" w:cs="Arial"/>
                      <w:kern w:val="0"/>
                      <w:sz w:val="15"/>
                      <w:szCs w:val="15"/>
                      <w:lang w:eastAsia="it-IT"/>
                    </w:rPr>
                    <w:t>.</w:t>
                  </w:r>
                  <w:r>
                    <w:rPr>
                      <w:rFonts w:ascii="Arial" w:hAnsi="Arial" w:cs="Arial"/>
                      <w:kern w:val="0"/>
                      <w:sz w:val="15"/>
                      <w:szCs w:val="15"/>
                      <w:lang w:eastAsia="it-IT"/>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Frequenza</w:t>
                  </w:r>
                  <w:r>
                    <w:rPr>
                      <w:rFonts w:ascii="Arial" w:hAnsi="Arial" w:cs="Arial"/>
                      <w:kern w:val="0"/>
                      <w:sz w:val="15"/>
                      <w:szCs w:val="15"/>
                      <w:lang w:eastAsia="it-IT"/>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proofErr w:type="spellStart"/>
                  <w:r>
                    <w:rPr>
                      <w:rFonts w:ascii="Arial" w:hAnsi="Arial" w:cs="Arial"/>
                      <w:kern w:val="0"/>
                      <w:sz w:val="15"/>
                      <w:szCs w:val="15"/>
                      <w:lang w:eastAsia="it-IT"/>
                    </w:rPr>
                    <w:t>Percent</w:t>
                  </w:r>
                  <w:proofErr w:type="spellEnd"/>
                  <w:r>
                    <w:rPr>
                      <w:rFonts w:ascii="Arial" w:hAnsi="Arial" w:cs="Arial"/>
                      <w:kern w:val="0"/>
                      <w:sz w:val="15"/>
                      <w:szCs w:val="15"/>
                      <w:lang w:eastAsia="it-IT"/>
                    </w:rPr>
                    <w:t>.</w:t>
                  </w:r>
                  <w:r>
                    <w:rPr>
                      <w:rFonts w:ascii="Arial" w:hAnsi="Arial" w:cs="Arial"/>
                      <w:kern w:val="0"/>
                      <w:sz w:val="15"/>
                      <w:szCs w:val="15"/>
                      <w:lang w:eastAsia="it-IT"/>
                    </w:rPr>
                    <w:br/>
                    <w:t>cumulata</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 xml:space="preserve">Int. </w:t>
                  </w:r>
                  <w:proofErr w:type="spellStart"/>
                  <w:r>
                    <w:rPr>
                      <w:rFonts w:ascii="Arial" w:hAnsi="Arial" w:cs="Arial"/>
                      <w:kern w:val="0"/>
                      <w:sz w:val="15"/>
                      <w:szCs w:val="15"/>
                      <w:lang w:eastAsia="it-IT"/>
                    </w:rPr>
                    <w:t>Fid</w:t>
                  </w:r>
                  <w:proofErr w:type="spellEnd"/>
                  <w:r>
                    <w:rPr>
                      <w:rFonts w:ascii="Arial" w:hAnsi="Arial" w:cs="Arial"/>
                      <w:kern w:val="0"/>
                      <w:sz w:val="15"/>
                      <w:szCs w:val="15"/>
                      <w:lang w:eastAsia="it-IT"/>
                    </w:rPr>
                    <w:t>. 95%</w:t>
                  </w:r>
                </w:p>
              </w:tc>
            </w:tr>
            <w:tr w:rsidR="003262B1" w:rsidTr="003262B1">
              <w:tblPrEx>
                <w:tblCellMar>
                  <w:top w:w="0" w:type="dxa"/>
                  <w:bottom w:w="0" w:type="dxa"/>
                </w:tblCellMar>
              </w:tblPrEx>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b/>
                      <w:bCs/>
                      <w:kern w:val="0"/>
                      <w:sz w:val="21"/>
                      <w:szCs w:val="21"/>
                      <w:lang w:eastAsia="it-IT"/>
                    </w:rPr>
                    <w:t>f</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30</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50%</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30</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50%</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37%:63%</w:t>
                  </w:r>
                </w:p>
              </w:tc>
            </w:tr>
            <w:tr w:rsidR="003262B1" w:rsidTr="003262B1">
              <w:tblPrEx>
                <w:tblCellMar>
                  <w:top w:w="0" w:type="dxa"/>
                  <w:bottom w:w="0" w:type="dxa"/>
                </w:tblCellMar>
              </w:tblPrEx>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b/>
                      <w:bCs/>
                      <w:kern w:val="0"/>
                      <w:sz w:val="21"/>
                      <w:szCs w:val="21"/>
                      <w:lang w:eastAsia="it-IT"/>
                    </w:rPr>
                    <w:t>m</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30</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50%</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60</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100%</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37%:63%</w:t>
                  </w:r>
                </w:p>
              </w:tc>
            </w:tr>
          </w:tbl>
          <w:p w:rsidR="003262B1" w:rsidRDefault="003262B1" w:rsidP="003262B1">
            <w:pPr>
              <w:widowControl/>
              <w:suppressAutoHyphens w:val="0"/>
            </w:pPr>
            <w:r>
              <w:rPr>
                <w:rFonts w:ascii="Arial" w:hAnsi="Arial" w:cs="Arial"/>
                <w:kern w:val="0"/>
                <w:sz w:val="21"/>
                <w:szCs w:val="21"/>
                <w:lang w:eastAsia="it-IT"/>
              </w:rPr>
              <w:br/>
            </w:r>
            <w:r>
              <w:rPr>
                <w:rFonts w:ascii="Arial" w:hAnsi="Arial" w:cs="Arial"/>
                <w:b/>
                <w:bCs/>
                <w:kern w:val="0"/>
                <w:sz w:val="21"/>
                <w:szCs w:val="21"/>
                <w:lang w:eastAsia="it-IT"/>
              </w:rPr>
              <w:t>Campione</w:t>
            </w:r>
            <w:r>
              <w:rPr>
                <w:rFonts w:ascii="Arial" w:hAnsi="Arial" w:cs="Arial"/>
                <w:kern w:val="0"/>
                <w:sz w:val="21"/>
                <w:szCs w:val="21"/>
                <w:lang w:eastAsia="it-IT"/>
              </w:rPr>
              <w:t>:</w:t>
            </w:r>
            <w:r>
              <w:rPr>
                <w:rFonts w:ascii="Arial" w:hAnsi="Arial" w:cs="Arial"/>
                <w:kern w:val="0"/>
                <w:sz w:val="21"/>
                <w:szCs w:val="21"/>
                <w:lang w:eastAsia="it-IT"/>
              </w:rPr>
              <w:br/>
              <w:t xml:space="preserve">Numero di </w:t>
            </w:r>
            <w:proofErr w:type="spellStart"/>
            <w:r>
              <w:rPr>
                <w:rFonts w:ascii="Arial" w:hAnsi="Arial" w:cs="Arial"/>
                <w:kern w:val="0"/>
                <w:sz w:val="21"/>
                <w:szCs w:val="21"/>
                <w:lang w:eastAsia="it-IT"/>
              </w:rPr>
              <w:t>casi=</w:t>
            </w:r>
            <w:proofErr w:type="spellEnd"/>
            <w:r>
              <w:rPr>
                <w:rFonts w:ascii="Arial" w:hAnsi="Arial" w:cs="Arial"/>
                <w:kern w:val="0"/>
                <w:sz w:val="21"/>
                <w:szCs w:val="21"/>
                <w:lang w:eastAsia="it-IT"/>
              </w:rPr>
              <w:t xml:space="preserve"> 60</w:t>
            </w:r>
            <w:r>
              <w:rPr>
                <w:rFonts w:ascii="Arial" w:hAnsi="Arial" w:cs="Arial"/>
                <w:kern w:val="0"/>
                <w:sz w:val="21"/>
                <w:szCs w:val="21"/>
                <w:lang w:eastAsia="it-IT"/>
              </w:rPr>
              <w:br/>
              <w:t>Indici di tendenza centrale:</w:t>
            </w:r>
            <w:r>
              <w:rPr>
                <w:rFonts w:ascii="Arial" w:hAnsi="Arial" w:cs="Arial"/>
                <w:kern w:val="0"/>
                <w:sz w:val="21"/>
                <w:szCs w:val="21"/>
                <w:lang w:eastAsia="it-IT"/>
              </w:rPr>
              <w:br/>
              <w:t>  Moda = f; m</w:t>
            </w:r>
            <w:r>
              <w:rPr>
                <w:rFonts w:ascii="Arial" w:hAnsi="Arial" w:cs="Arial"/>
                <w:kern w:val="0"/>
                <w:sz w:val="21"/>
                <w:szCs w:val="21"/>
                <w:lang w:eastAsia="it-IT"/>
              </w:rPr>
              <w:br/>
              <w:t>  Mediana = tra f e m</w:t>
            </w:r>
            <w:r>
              <w:rPr>
                <w:rFonts w:ascii="Arial" w:hAnsi="Arial" w:cs="Arial"/>
                <w:kern w:val="0"/>
                <w:sz w:val="21"/>
                <w:szCs w:val="21"/>
                <w:lang w:eastAsia="it-IT"/>
              </w:rPr>
              <w:br/>
              <w:t>Indici di dispersione:</w:t>
            </w:r>
            <w:r>
              <w:rPr>
                <w:rFonts w:ascii="Arial" w:hAnsi="Arial" w:cs="Arial"/>
                <w:kern w:val="0"/>
                <w:sz w:val="21"/>
                <w:szCs w:val="21"/>
                <w:lang w:eastAsia="it-IT"/>
              </w:rPr>
              <w:br/>
              <w:t>  Squilibrio = 0.5</w:t>
            </w:r>
          </w:p>
        </w:tc>
        <w:tc>
          <w:tcPr>
            <w:tcW w:w="3935" w:type="dxa"/>
            <w:shd w:val="clear" w:color="auto" w:fill="auto"/>
            <w:tcMar>
              <w:top w:w="15" w:type="dxa"/>
              <w:left w:w="15" w:type="dxa"/>
              <w:bottom w:w="15" w:type="dxa"/>
              <w:right w:w="15" w:type="dxa"/>
            </w:tcMar>
          </w:tcPr>
          <w:p w:rsidR="003262B1" w:rsidRDefault="003262B1" w:rsidP="003262B1">
            <w:pPr>
              <w:widowControl/>
              <w:suppressAutoHyphens w:val="0"/>
              <w:spacing w:before="100" w:after="100"/>
              <w:jc w:val="right"/>
              <w:rPr>
                <w:rFonts w:ascii="Arial" w:hAnsi="Arial" w:cs="Arial"/>
                <w:kern w:val="0"/>
                <w:sz w:val="21"/>
                <w:szCs w:val="21"/>
                <w:lang w:eastAsia="it-IT"/>
              </w:rPr>
            </w:pPr>
            <w:r>
              <w:rPr>
                <w:rFonts w:ascii="Arial" w:hAnsi="Arial" w:cs="Arial"/>
                <w:kern w:val="0"/>
                <w:sz w:val="21"/>
                <w:szCs w:val="21"/>
                <w:lang w:eastAsia="it-IT"/>
              </w:rPr>
              <w:t xml:space="preserve">  </w:t>
            </w:r>
          </w:p>
          <w:tbl>
            <w:tblPr>
              <w:tblW w:w="932" w:type="dxa"/>
              <w:jc w:val="right"/>
              <w:tblCellMar>
                <w:left w:w="10" w:type="dxa"/>
                <w:right w:w="10" w:type="dxa"/>
              </w:tblCellMar>
              <w:tblLook w:val="0000"/>
            </w:tblPr>
            <w:tblGrid>
              <w:gridCol w:w="466"/>
              <w:gridCol w:w="466"/>
            </w:tblGrid>
            <w:tr w:rsidR="003262B1" w:rsidTr="003262B1">
              <w:tblPrEx>
                <w:tblCellMar>
                  <w:top w:w="0" w:type="dxa"/>
                  <w:bottom w:w="0" w:type="dxa"/>
                </w:tblCellMar>
              </w:tblPrEx>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3262B1" w:rsidTr="003262B1">
                    <w:tblPrEx>
                      <w:tblCellMar>
                        <w:top w:w="0" w:type="dxa"/>
                        <w:bottom w:w="0" w:type="dxa"/>
                      </w:tblCellMar>
                    </w:tblPrEx>
                    <w:trPr>
                      <w:jc w:val="center"/>
                    </w:trPr>
                    <w:tc>
                      <w:tcPr>
                        <w:tcW w:w="421" w:type="dxa"/>
                        <w:shd w:val="clear" w:color="auto" w:fill="auto"/>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50%</w:t>
                        </w:r>
                      </w:p>
                    </w:tc>
                  </w:tr>
                  <w:tr w:rsidR="003262B1" w:rsidTr="003262B1">
                    <w:tblPrEx>
                      <w:tblCellMar>
                        <w:top w:w="0" w:type="dxa"/>
                        <w:bottom w:w="0" w:type="dxa"/>
                      </w:tblCellMar>
                    </w:tblPrEx>
                    <w:trPr>
                      <w:trHeight w:val="750"/>
                      <w:jc w:val="center"/>
                    </w:trPr>
                    <w:tc>
                      <w:tcPr>
                        <w:tcW w:w="421" w:type="dxa"/>
                        <w:shd w:val="clear" w:color="auto" w:fill="C0D0C0"/>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21"/>
                            <w:szCs w:val="21"/>
                            <w:lang w:eastAsia="it-IT"/>
                          </w:rPr>
                        </w:pPr>
                      </w:p>
                    </w:tc>
                  </w:tr>
                </w:tbl>
                <w:p w:rsidR="003262B1" w:rsidRDefault="003262B1" w:rsidP="003262B1">
                  <w:pPr>
                    <w:widowControl/>
                    <w:suppressAutoHyphens w:val="0"/>
                    <w:jc w:val="center"/>
                    <w:rPr>
                      <w:rFonts w:ascii="Arial" w:hAnsi="Arial" w:cs="Arial"/>
                      <w:kern w:val="0"/>
                      <w:sz w:val="21"/>
                      <w:szCs w:val="21"/>
                      <w:lang w:eastAsia="it-IT"/>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3262B1" w:rsidTr="003262B1">
                    <w:tblPrEx>
                      <w:tblCellMar>
                        <w:top w:w="0" w:type="dxa"/>
                        <w:bottom w:w="0" w:type="dxa"/>
                      </w:tblCellMar>
                    </w:tblPrEx>
                    <w:trPr>
                      <w:jc w:val="center"/>
                    </w:trPr>
                    <w:tc>
                      <w:tcPr>
                        <w:tcW w:w="421" w:type="dxa"/>
                        <w:shd w:val="clear" w:color="auto" w:fill="auto"/>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50%</w:t>
                        </w:r>
                      </w:p>
                    </w:tc>
                  </w:tr>
                  <w:tr w:rsidR="003262B1" w:rsidTr="003262B1">
                    <w:tblPrEx>
                      <w:tblCellMar>
                        <w:top w:w="0" w:type="dxa"/>
                        <w:bottom w:w="0" w:type="dxa"/>
                      </w:tblCellMar>
                    </w:tblPrEx>
                    <w:trPr>
                      <w:trHeight w:val="750"/>
                      <w:jc w:val="center"/>
                    </w:trPr>
                    <w:tc>
                      <w:tcPr>
                        <w:tcW w:w="421" w:type="dxa"/>
                        <w:shd w:val="clear" w:color="auto" w:fill="C0D0C0"/>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21"/>
                            <w:szCs w:val="21"/>
                            <w:lang w:eastAsia="it-IT"/>
                          </w:rPr>
                        </w:pPr>
                      </w:p>
                    </w:tc>
                  </w:tr>
                </w:tbl>
                <w:p w:rsidR="003262B1" w:rsidRDefault="003262B1" w:rsidP="003262B1">
                  <w:pPr>
                    <w:widowControl/>
                    <w:suppressAutoHyphens w:val="0"/>
                    <w:jc w:val="center"/>
                    <w:rPr>
                      <w:rFonts w:ascii="Arial" w:hAnsi="Arial" w:cs="Arial"/>
                      <w:kern w:val="0"/>
                      <w:sz w:val="21"/>
                      <w:szCs w:val="21"/>
                      <w:lang w:eastAsia="it-IT"/>
                    </w:rPr>
                  </w:pPr>
                </w:p>
              </w:tc>
            </w:tr>
            <w:tr w:rsidR="003262B1" w:rsidTr="003262B1">
              <w:tblPrEx>
                <w:tblCellMar>
                  <w:top w:w="0" w:type="dxa"/>
                  <w:bottom w:w="0" w:type="dxa"/>
                </w:tblCellMar>
              </w:tblPrEx>
              <w:trPr>
                <w:jc w:val="right"/>
              </w:trPr>
              <w:tc>
                <w:tcPr>
                  <w:tcW w:w="466"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30</w:t>
                  </w:r>
                </w:p>
              </w:tc>
              <w:tc>
                <w:tcPr>
                  <w:tcW w:w="466"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30</w:t>
                  </w:r>
                </w:p>
              </w:tc>
            </w:tr>
            <w:tr w:rsidR="003262B1" w:rsidTr="003262B1">
              <w:tblPrEx>
                <w:tblCellMar>
                  <w:top w:w="0" w:type="dxa"/>
                  <w:bottom w:w="0" w:type="dxa"/>
                </w:tblCellMar>
              </w:tblPrEx>
              <w:trPr>
                <w:jc w:val="right"/>
              </w:trPr>
              <w:tc>
                <w:tcPr>
                  <w:tcW w:w="466"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f</w:t>
                  </w:r>
                </w:p>
              </w:tc>
              <w:tc>
                <w:tcPr>
                  <w:tcW w:w="466"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m</w:t>
                  </w:r>
                </w:p>
              </w:tc>
            </w:tr>
          </w:tbl>
          <w:p w:rsidR="003262B1" w:rsidRDefault="003262B1" w:rsidP="003262B1">
            <w:pPr>
              <w:widowControl/>
              <w:suppressAutoHyphens w:val="0"/>
              <w:rPr>
                <w:kern w:val="0"/>
                <w:lang w:eastAsia="it-IT"/>
              </w:rPr>
            </w:pPr>
          </w:p>
        </w:tc>
        <w:tc>
          <w:tcPr>
            <w:tcW w:w="170" w:type="dxa"/>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 </w:t>
            </w:r>
          </w:p>
        </w:tc>
        <w:tc>
          <w:tcPr>
            <w:tcW w:w="1115" w:type="dxa"/>
            <w:shd w:val="clear" w:color="auto" w:fill="auto"/>
            <w:tcMar>
              <w:top w:w="15" w:type="dxa"/>
              <w:left w:w="15" w:type="dxa"/>
              <w:bottom w:w="15" w:type="dxa"/>
              <w:right w:w="15" w:type="dxa"/>
            </w:tcMar>
          </w:tcPr>
          <w:p w:rsidR="003262B1" w:rsidRDefault="003262B1" w:rsidP="003262B1">
            <w:pPr>
              <w:widowControl/>
              <w:suppressAutoHyphens w:val="0"/>
              <w:spacing w:before="100" w:after="100"/>
              <w:rPr>
                <w:rFonts w:ascii="Arial" w:hAnsi="Arial" w:cs="Arial"/>
                <w:kern w:val="0"/>
                <w:sz w:val="21"/>
                <w:szCs w:val="21"/>
                <w:lang w:eastAsia="it-IT"/>
              </w:rPr>
            </w:pPr>
            <w:r>
              <w:rPr>
                <w:rFonts w:ascii="Arial" w:hAnsi="Arial" w:cs="Arial"/>
                <w:kern w:val="0"/>
                <w:sz w:val="21"/>
                <w:szCs w:val="21"/>
                <w:lang w:eastAsia="it-IT"/>
              </w:rPr>
              <w:t xml:space="preserve">  </w:t>
            </w:r>
          </w:p>
          <w:tbl>
            <w:tblPr>
              <w:tblW w:w="1040" w:type="dxa"/>
              <w:tblCellMar>
                <w:left w:w="10" w:type="dxa"/>
                <w:right w:w="10" w:type="dxa"/>
              </w:tblCellMar>
              <w:tblLook w:val="0000"/>
            </w:tblPr>
            <w:tblGrid>
              <w:gridCol w:w="1072"/>
            </w:tblGrid>
            <w:tr w:rsidR="003262B1" w:rsidTr="003262B1">
              <w:tblPrEx>
                <w:tblCellMar>
                  <w:top w:w="0" w:type="dxa"/>
                  <w:bottom w:w="0" w:type="dxa"/>
                </w:tblCellMar>
              </w:tblPrEx>
              <w:tc>
                <w:tcPr>
                  <w:tcW w:w="1040" w:type="dxa"/>
                  <w:shd w:val="clear" w:color="auto" w:fill="808080"/>
                  <w:tcMar>
                    <w:top w:w="15" w:type="dxa"/>
                    <w:left w:w="15" w:type="dxa"/>
                    <w:bottom w:w="15" w:type="dxa"/>
                    <w:right w:w="15" w:type="dxa"/>
                  </w:tcMar>
                  <w:vAlign w:val="center"/>
                </w:tcPr>
                <w:tbl>
                  <w:tblPr>
                    <w:tblW w:w="1010" w:type="dxa"/>
                    <w:tblCellMar>
                      <w:left w:w="10" w:type="dxa"/>
                      <w:right w:w="10" w:type="dxa"/>
                    </w:tblCellMar>
                    <w:tblLook w:val="0000"/>
                  </w:tblPr>
                  <w:tblGrid>
                    <w:gridCol w:w="1042"/>
                  </w:tblGrid>
                  <w:tr w:rsidR="003262B1" w:rsidTr="003262B1">
                    <w:tblPrEx>
                      <w:tblCellMar>
                        <w:top w:w="0" w:type="dxa"/>
                        <w:bottom w:w="0" w:type="dxa"/>
                      </w:tblCellMar>
                    </w:tblPrEx>
                    <w:tc>
                      <w:tcPr>
                        <w:tcW w:w="1010" w:type="dxa"/>
                        <w:shd w:val="clear" w:color="auto" w:fill="F8F0F8"/>
                        <w:tcMar>
                          <w:top w:w="0" w:type="dxa"/>
                          <w:left w:w="0" w:type="dxa"/>
                          <w:bottom w:w="0" w:type="dxa"/>
                          <w:right w:w="0" w:type="dxa"/>
                        </w:tcMar>
                        <w:vAlign w:val="center"/>
                      </w:tcPr>
                      <w:tbl>
                        <w:tblPr>
                          <w:tblW w:w="1010" w:type="dxa"/>
                          <w:tblCellMar>
                            <w:left w:w="10" w:type="dxa"/>
                            <w:right w:w="10" w:type="dxa"/>
                          </w:tblCellMar>
                          <w:tblLook w:val="0000"/>
                        </w:tblPr>
                        <w:tblGrid>
                          <w:gridCol w:w="282"/>
                          <w:gridCol w:w="760"/>
                        </w:tblGrid>
                        <w:tr w:rsidR="003262B1" w:rsidTr="003262B1">
                          <w:tblPrEx>
                            <w:tblCellMar>
                              <w:top w:w="0" w:type="dxa"/>
                              <w:bottom w:w="0" w:type="dxa"/>
                            </w:tblCellMar>
                          </w:tblPrEx>
                          <w:tc>
                            <w:tcPr>
                              <w:tcW w:w="266" w:type="dxa"/>
                              <w:shd w:val="clear" w:color="auto" w:fill="C0D0C0"/>
                              <w:noWrap/>
                              <w:tcMar>
                                <w:top w:w="0" w:type="dxa"/>
                                <w:left w:w="0" w:type="dxa"/>
                                <w:bottom w:w="0" w:type="dxa"/>
                                <w:right w:w="0"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   </w:t>
                              </w:r>
                            </w:p>
                          </w:tc>
                          <w:tc>
                            <w:tcPr>
                              <w:tcW w:w="744" w:type="dxa"/>
                              <w:shd w:val="clear" w:color="auto" w:fill="auto"/>
                              <w:noWrap/>
                              <w:tcMar>
                                <w:top w:w="0" w:type="dxa"/>
                                <w:left w:w="0" w:type="dxa"/>
                                <w:bottom w:w="0" w:type="dxa"/>
                                <w:right w:w="0"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genere</w:t>
                              </w:r>
                            </w:p>
                          </w:tc>
                        </w:tr>
                      </w:tbl>
                      <w:p w:rsidR="003262B1" w:rsidRDefault="003262B1" w:rsidP="003262B1">
                        <w:pPr>
                          <w:widowControl/>
                          <w:suppressAutoHyphens w:val="0"/>
                          <w:rPr>
                            <w:rFonts w:ascii="Arial" w:hAnsi="Arial" w:cs="Arial"/>
                            <w:kern w:val="0"/>
                            <w:sz w:val="21"/>
                            <w:szCs w:val="21"/>
                            <w:lang w:eastAsia="it-IT"/>
                          </w:rPr>
                        </w:pPr>
                      </w:p>
                    </w:tc>
                  </w:tr>
                </w:tbl>
                <w:p w:rsidR="003262B1" w:rsidRDefault="003262B1" w:rsidP="003262B1">
                  <w:pPr>
                    <w:widowControl/>
                    <w:suppressAutoHyphens w:val="0"/>
                    <w:rPr>
                      <w:rFonts w:ascii="Arial" w:hAnsi="Arial" w:cs="Arial"/>
                      <w:kern w:val="0"/>
                      <w:sz w:val="21"/>
                      <w:szCs w:val="21"/>
                      <w:lang w:eastAsia="it-IT"/>
                    </w:rPr>
                  </w:pPr>
                </w:p>
              </w:tc>
            </w:tr>
          </w:tbl>
          <w:p w:rsidR="003262B1" w:rsidRDefault="003262B1" w:rsidP="003262B1">
            <w:pPr>
              <w:widowControl/>
              <w:suppressAutoHyphens w:val="0"/>
              <w:rPr>
                <w:kern w:val="0"/>
                <w:lang w:eastAsia="it-IT"/>
              </w:rPr>
            </w:pPr>
          </w:p>
        </w:tc>
      </w:tr>
    </w:tbl>
    <w:p w:rsidR="003262B1" w:rsidRDefault="003262B1" w:rsidP="003262B1">
      <w:pPr>
        <w:widowControl/>
        <w:suppressAutoHyphens w:val="0"/>
        <w:spacing w:before="100" w:after="100"/>
        <w:jc w:val="both"/>
        <w:rPr>
          <w:rFonts w:ascii="Arial" w:hAnsi="Arial" w:cs="Arial"/>
          <w:color w:val="000000"/>
          <w:kern w:val="0"/>
          <w:sz w:val="21"/>
          <w:szCs w:val="21"/>
          <w:lang w:eastAsia="it-IT"/>
        </w:rPr>
      </w:pPr>
    </w:p>
    <w:tbl>
      <w:tblPr>
        <w:tblW w:w="9728" w:type="dxa"/>
        <w:tblCellMar>
          <w:left w:w="10" w:type="dxa"/>
          <w:right w:w="10" w:type="dxa"/>
        </w:tblCellMar>
        <w:tblLook w:val="0000"/>
      </w:tblPr>
      <w:tblGrid>
        <w:gridCol w:w="4508"/>
        <w:gridCol w:w="2857"/>
        <w:gridCol w:w="151"/>
        <w:gridCol w:w="2212"/>
      </w:tblGrid>
      <w:tr w:rsidR="003262B1" w:rsidTr="003262B1">
        <w:tblPrEx>
          <w:tblCellMar>
            <w:top w:w="0" w:type="dxa"/>
            <w:bottom w:w="0" w:type="dxa"/>
          </w:tblCellMar>
        </w:tblPrEx>
        <w:tc>
          <w:tcPr>
            <w:tcW w:w="4508" w:type="dxa"/>
            <w:shd w:val="clear" w:color="auto" w:fill="auto"/>
            <w:tcMar>
              <w:top w:w="15" w:type="dxa"/>
              <w:left w:w="15" w:type="dxa"/>
              <w:bottom w:w="15" w:type="dxa"/>
              <w:right w:w="15" w:type="dxa"/>
            </w:tcMar>
          </w:tcPr>
          <w:p w:rsidR="003262B1" w:rsidRDefault="003262B1" w:rsidP="003262B1">
            <w:pPr>
              <w:widowControl/>
              <w:suppressAutoHyphens w:val="0"/>
            </w:pPr>
            <w:r>
              <w:rPr>
                <w:rFonts w:ascii="Arial" w:hAnsi="Arial" w:cs="Arial"/>
                <w:b/>
                <w:bCs/>
                <w:kern w:val="0"/>
                <w:sz w:val="21"/>
                <w:szCs w:val="21"/>
                <w:lang w:eastAsia="it-IT"/>
              </w:rPr>
              <w:t>Distribuzione di frequenza:</w:t>
            </w:r>
            <w:r>
              <w:rPr>
                <w:rFonts w:ascii="Arial" w:hAnsi="Arial" w:cs="Arial"/>
                <w:kern w:val="0"/>
                <w:sz w:val="21"/>
                <w:szCs w:val="21"/>
                <w:lang w:eastAsia="it-IT"/>
              </w:rPr>
              <w:br/>
            </w:r>
            <w:r>
              <w:rPr>
                <w:rFonts w:ascii="Arial" w:hAnsi="Arial" w:cs="Arial"/>
                <w:b/>
                <w:bCs/>
                <w:kern w:val="0"/>
                <w:sz w:val="21"/>
                <w:szCs w:val="21"/>
                <w:lang w:eastAsia="it-IT"/>
              </w:rPr>
              <w:t>animale domestico</w:t>
            </w:r>
          </w:p>
          <w:tbl>
            <w:tblPr>
              <w:tblW w:w="4417" w:type="dxa"/>
              <w:tblCellMar>
                <w:left w:w="10" w:type="dxa"/>
                <w:right w:w="10" w:type="dxa"/>
              </w:tblCellMar>
              <w:tblLook w:val="0000"/>
            </w:tblPr>
            <w:tblGrid>
              <w:gridCol w:w="672"/>
              <w:gridCol w:w="808"/>
              <w:gridCol w:w="682"/>
              <w:gridCol w:w="808"/>
              <w:gridCol w:w="699"/>
              <w:gridCol w:w="748"/>
            </w:tblGrid>
            <w:tr w:rsidR="003262B1" w:rsidTr="003262B1">
              <w:tblPrEx>
                <w:tblCellMar>
                  <w:top w:w="0" w:type="dxa"/>
                  <w:bottom w:w="0" w:type="dxa"/>
                </w:tblCellMar>
              </w:tblPrEx>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Frequenza</w:t>
                  </w:r>
                  <w:r>
                    <w:rPr>
                      <w:rFonts w:ascii="Arial" w:hAnsi="Arial" w:cs="Arial"/>
                      <w:kern w:val="0"/>
                      <w:sz w:val="15"/>
                      <w:szCs w:val="15"/>
                      <w:lang w:eastAsia="it-IT"/>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proofErr w:type="spellStart"/>
                  <w:r>
                    <w:rPr>
                      <w:rFonts w:ascii="Arial" w:hAnsi="Arial" w:cs="Arial"/>
                      <w:kern w:val="0"/>
                      <w:sz w:val="15"/>
                      <w:szCs w:val="15"/>
                      <w:lang w:eastAsia="it-IT"/>
                    </w:rPr>
                    <w:t>Percent</w:t>
                  </w:r>
                  <w:proofErr w:type="spellEnd"/>
                  <w:r>
                    <w:rPr>
                      <w:rFonts w:ascii="Arial" w:hAnsi="Arial" w:cs="Arial"/>
                      <w:kern w:val="0"/>
                      <w:sz w:val="15"/>
                      <w:szCs w:val="15"/>
                      <w:lang w:eastAsia="it-IT"/>
                    </w:rPr>
                    <w:t>.</w:t>
                  </w:r>
                  <w:r>
                    <w:rPr>
                      <w:rFonts w:ascii="Arial" w:hAnsi="Arial" w:cs="Arial"/>
                      <w:kern w:val="0"/>
                      <w:sz w:val="15"/>
                      <w:szCs w:val="15"/>
                      <w:lang w:eastAsia="it-IT"/>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Frequenza</w:t>
                  </w:r>
                  <w:r>
                    <w:rPr>
                      <w:rFonts w:ascii="Arial" w:hAnsi="Arial" w:cs="Arial"/>
                      <w:kern w:val="0"/>
                      <w:sz w:val="15"/>
                      <w:szCs w:val="15"/>
                      <w:lang w:eastAsia="it-IT"/>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proofErr w:type="spellStart"/>
                  <w:r>
                    <w:rPr>
                      <w:rFonts w:ascii="Arial" w:hAnsi="Arial" w:cs="Arial"/>
                      <w:kern w:val="0"/>
                      <w:sz w:val="15"/>
                      <w:szCs w:val="15"/>
                      <w:lang w:eastAsia="it-IT"/>
                    </w:rPr>
                    <w:t>Percent</w:t>
                  </w:r>
                  <w:proofErr w:type="spellEnd"/>
                  <w:r>
                    <w:rPr>
                      <w:rFonts w:ascii="Arial" w:hAnsi="Arial" w:cs="Arial"/>
                      <w:kern w:val="0"/>
                      <w:sz w:val="15"/>
                      <w:szCs w:val="15"/>
                      <w:lang w:eastAsia="it-IT"/>
                    </w:rPr>
                    <w:t>.</w:t>
                  </w:r>
                  <w:r>
                    <w:rPr>
                      <w:rFonts w:ascii="Arial" w:hAnsi="Arial" w:cs="Arial"/>
                      <w:kern w:val="0"/>
                      <w:sz w:val="15"/>
                      <w:szCs w:val="15"/>
                      <w:lang w:eastAsia="it-IT"/>
                    </w:rPr>
                    <w:br/>
                    <w:t>cumulata</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 xml:space="preserve">Int. </w:t>
                  </w:r>
                  <w:proofErr w:type="spellStart"/>
                  <w:r>
                    <w:rPr>
                      <w:rFonts w:ascii="Arial" w:hAnsi="Arial" w:cs="Arial"/>
                      <w:kern w:val="0"/>
                      <w:sz w:val="15"/>
                      <w:szCs w:val="15"/>
                      <w:lang w:eastAsia="it-IT"/>
                    </w:rPr>
                    <w:t>Fid</w:t>
                  </w:r>
                  <w:proofErr w:type="spellEnd"/>
                  <w:r>
                    <w:rPr>
                      <w:rFonts w:ascii="Arial" w:hAnsi="Arial" w:cs="Arial"/>
                      <w:kern w:val="0"/>
                      <w:sz w:val="15"/>
                      <w:szCs w:val="15"/>
                      <w:lang w:eastAsia="it-IT"/>
                    </w:rPr>
                    <w:t>. 95%</w:t>
                  </w:r>
                </w:p>
              </w:tc>
            </w:tr>
            <w:tr w:rsidR="003262B1" w:rsidTr="003262B1">
              <w:tblPrEx>
                <w:tblCellMar>
                  <w:top w:w="0" w:type="dxa"/>
                  <w:bottom w:w="0" w:type="dxa"/>
                </w:tblCellMar>
              </w:tblPrEx>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b/>
                      <w:bCs/>
                      <w:kern w:val="0"/>
                      <w:sz w:val="21"/>
                      <w:szCs w:val="21"/>
                      <w:lang w:eastAsia="it-IT"/>
                    </w:rPr>
                    <w:t>no</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13</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22%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13</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22%</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11%:32%</w:t>
                  </w:r>
                </w:p>
              </w:tc>
            </w:tr>
            <w:tr w:rsidR="003262B1" w:rsidTr="003262B1">
              <w:tblPrEx>
                <w:tblCellMar>
                  <w:top w:w="0" w:type="dxa"/>
                  <w:bottom w:w="0" w:type="dxa"/>
                </w:tblCellMar>
              </w:tblPrEx>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b/>
                      <w:bCs/>
                      <w:kern w:val="0"/>
                      <w:sz w:val="21"/>
                      <w:szCs w:val="21"/>
                      <w:lang w:eastAsia="it-IT"/>
                    </w:rPr>
                    <w:t>sì</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47</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78%</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60</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100%</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68%:89%</w:t>
                  </w:r>
                </w:p>
              </w:tc>
            </w:tr>
          </w:tbl>
          <w:p w:rsidR="003262B1" w:rsidRDefault="003262B1" w:rsidP="003262B1">
            <w:pPr>
              <w:widowControl/>
              <w:suppressAutoHyphens w:val="0"/>
            </w:pPr>
            <w:r>
              <w:rPr>
                <w:rFonts w:ascii="Arial" w:hAnsi="Arial" w:cs="Arial"/>
                <w:kern w:val="0"/>
                <w:sz w:val="21"/>
                <w:szCs w:val="21"/>
                <w:lang w:eastAsia="it-IT"/>
              </w:rPr>
              <w:br/>
            </w:r>
            <w:r>
              <w:rPr>
                <w:rFonts w:ascii="Arial" w:hAnsi="Arial" w:cs="Arial"/>
                <w:b/>
                <w:bCs/>
                <w:kern w:val="0"/>
                <w:sz w:val="21"/>
                <w:szCs w:val="21"/>
                <w:lang w:eastAsia="it-IT"/>
              </w:rPr>
              <w:t>Campione</w:t>
            </w:r>
            <w:r>
              <w:rPr>
                <w:rFonts w:ascii="Arial" w:hAnsi="Arial" w:cs="Arial"/>
                <w:kern w:val="0"/>
                <w:sz w:val="21"/>
                <w:szCs w:val="21"/>
                <w:lang w:eastAsia="it-IT"/>
              </w:rPr>
              <w:t>:</w:t>
            </w:r>
            <w:r>
              <w:rPr>
                <w:rFonts w:ascii="Arial" w:hAnsi="Arial" w:cs="Arial"/>
                <w:kern w:val="0"/>
                <w:sz w:val="21"/>
                <w:szCs w:val="21"/>
                <w:lang w:eastAsia="it-IT"/>
              </w:rPr>
              <w:br/>
              <w:t xml:space="preserve">Numero di </w:t>
            </w:r>
            <w:proofErr w:type="spellStart"/>
            <w:r>
              <w:rPr>
                <w:rFonts w:ascii="Arial" w:hAnsi="Arial" w:cs="Arial"/>
                <w:kern w:val="0"/>
                <w:sz w:val="21"/>
                <w:szCs w:val="21"/>
                <w:lang w:eastAsia="it-IT"/>
              </w:rPr>
              <w:t>casi=</w:t>
            </w:r>
            <w:proofErr w:type="spellEnd"/>
            <w:r>
              <w:rPr>
                <w:rFonts w:ascii="Arial" w:hAnsi="Arial" w:cs="Arial"/>
                <w:kern w:val="0"/>
                <w:sz w:val="21"/>
                <w:szCs w:val="21"/>
                <w:lang w:eastAsia="it-IT"/>
              </w:rPr>
              <w:t xml:space="preserve"> 60</w:t>
            </w:r>
            <w:r>
              <w:rPr>
                <w:rFonts w:ascii="Arial" w:hAnsi="Arial" w:cs="Arial"/>
                <w:kern w:val="0"/>
                <w:sz w:val="21"/>
                <w:szCs w:val="21"/>
                <w:lang w:eastAsia="it-IT"/>
              </w:rPr>
              <w:br/>
              <w:t>Indici di tendenza centrale:</w:t>
            </w:r>
            <w:r>
              <w:rPr>
                <w:rFonts w:ascii="Arial" w:hAnsi="Arial" w:cs="Arial"/>
                <w:kern w:val="0"/>
                <w:sz w:val="21"/>
                <w:szCs w:val="21"/>
                <w:lang w:eastAsia="it-IT"/>
              </w:rPr>
              <w:br/>
              <w:t>  Moda = sì</w:t>
            </w:r>
            <w:r>
              <w:rPr>
                <w:rFonts w:ascii="Arial" w:hAnsi="Arial" w:cs="Arial"/>
                <w:kern w:val="0"/>
                <w:sz w:val="21"/>
                <w:szCs w:val="21"/>
                <w:lang w:eastAsia="it-IT"/>
              </w:rPr>
              <w:br/>
              <w:t>  Mediana = sì</w:t>
            </w:r>
            <w:r>
              <w:rPr>
                <w:rFonts w:ascii="Arial" w:hAnsi="Arial" w:cs="Arial"/>
                <w:kern w:val="0"/>
                <w:sz w:val="21"/>
                <w:szCs w:val="21"/>
                <w:lang w:eastAsia="it-IT"/>
              </w:rPr>
              <w:br/>
              <w:t>Indici di dispersione:</w:t>
            </w:r>
            <w:r>
              <w:rPr>
                <w:rFonts w:ascii="Arial" w:hAnsi="Arial" w:cs="Arial"/>
                <w:kern w:val="0"/>
                <w:sz w:val="21"/>
                <w:szCs w:val="21"/>
                <w:lang w:eastAsia="it-IT"/>
              </w:rPr>
              <w:br/>
              <w:t>  Squilibrio = 0.66</w:t>
            </w:r>
          </w:p>
        </w:tc>
        <w:tc>
          <w:tcPr>
            <w:tcW w:w="2857" w:type="dxa"/>
            <w:shd w:val="clear" w:color="auto" w:fill="auto"/>
            <w:tcMar>
              <w:top w:w="15" w:type="dxa"/>
              <w:left w:w="15" w:type="dxa"/>
              <w:bottom w:w="15" w:type="dxa"/>
              <w:right w:w="15" w:type="dxa"/>
            </w:tcMar>
          </w:tcPr>
          <w:p w:rsidR="003262B1" w:rsidRDefault="003262B1" w:rsidP="003262B1">
            <w:pPr>
              <w:widowControl/>
              <w:suppressAutoHyphens w:val="0"/>
              <w:spacing w:before="100" w:after="100"/>
              <w:jc w:val="right"/>
              <w:rPr>
                <w:rFonts w:ascii="Arial" w:hAnsi="Arial" w:cs="Arial"/>
                <w:kern w:val="0"/>
                <w:sz w:val="21"/>
                <w:szCs w:val="21"/>
                <w:lang w:eastAsia="it-IT"/>
              </w:rPr>
            </w:pPr>
            <w:r>
              <w:rPr>
                <w:rFonts w:ascii="Arial" w:hAnsi="Arial" w:cs="Arial"/>
                <w:kern w:val="0"/>
                <w:sz w:val="21"/>
                <w:szCs w:val="21"/>
                <w:lang w:eastAsia="it-IT"/>
              </w:rPr>
              <w:t xml:space="preserve">  </w:t>
            </w:r>
          </w:p>
          <w:tbl>
            <w:tblPr>
              <w:tblW w:w="932" w:type="dxa"/>
              <w:jc w:val="right"/>
              <w:tblCellMar>
                <w:left w:w="10" w:type="dxa"/>
                <w:right w:w="10" w:type="dxa"/>
              </w:tblCellMar>
              <w:tblLook w:val="0000"/>
            </w:tblPr>
            <w:tblGrid>
              <w:gridCol w:w="466"/>
              <w:gridCol w:w="466"/>
            </w:tblGrid>
            <w:tr w:rsidR="003262B1" w:rsidTr="003262B1">
              <w:tblPrEx>
                <w:tblCellMar>
                  <w:top w:w="0" w:type="dxa"/>
                  <w:bottom w:w="0" w:type="dxa"/>
                </w:tblCellMar>
              </w:tblPrEx>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3262B1" w:rsidTr="003262B1">
                    <w:tblPrEx>
                      <w:tblCellMar>
                        <w:top w:w="0" w:type="dxa"/>
                        <w:bottom w:w="0" w:type="dxa"/>
                      </w:tblCellMar>
                    </w:tblPrEx>
                    <w:trPr>
                      <w:jc w:val="center"/>
                    </w:trPr>
                    <w:tc>
                      <w:tcPr>
                        <w:tcW w:w="421" w:type="dxa"/>
                        <w:shd w:val="clear" w:color="auto" w:fill="auto"/>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22%</w:t>
                        </w:r>
                      </w:p>
                    </w:tc>
                  </w:tr>
                  <w:tr w:rsidR="003262B1" w:rsidTr="003262B1">
                    <w:tblPrEx>
                      <w:tblCellMar>
                        <w:top w:w="0" w:type="dxa"/>
                        <w:bottom w:w="0" w:type="dxa"/>
                      </w:tblCellMar>
                    </w:tblPrEx>
                    <w:trPr>
                      <w:trHeight w:val="330"/>
                      <w:jc w:val="center"/>
                    </w:trPr>
                    <w:tc>
                      <w:tcPr>
                        <w:tcW w:w="421" w:type="dxa"/>
                        <w:shd w:val="clear" w:color="auto" w:fill="C0D0C0"/>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21"/>
                            <w:szCs w:val="21"/>
                            <w:lang w:eastAsia="it-IT"/>
                          </w:rPr>
                        </w:pPr>
                      </w:p>
                    </w:tc>
                  </w:tr>
                </w:tbl>
                <w:p w:rsidR="003262B1" w:rsidRDefault="003262B1" w:rsidP="003262B1">
                  <w:pPr>
                    <w:widowControl/>
                    <w:suppressAutoHyphens w:val="0"/>
                    <w:jc w:val="center"/>
                    <w:rPr>
                      <w:rFonts w:ascii="Arial" w:hAnsi="Arial" w:cs="Arial"/>
                      <w:kern w:val="0"/>
                      <w:sz w:val="21"/>
                      <w:szCs w:val="21"/>
                      <w:lang w:eastAsia="it-IT"/>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3262B1" w:rsidTr="003262B1">
                    <w:tblPrEx>
                      <w:tblCellMar>
                        <w:top w:w="0" w:type="dxa"/>
                        <w:bottom w:w="0" w:type="dxa"/>
                      </w:tblCellMar>
                    </w:tblPrEx>
                    <w:trPr>
                      <w:jc w:val="center"/>
                    </w:trPr>
                    <w:tc>
                      <w:tcPr>
                        <w:tcW w:w="421" w:type="dxa"/>
                        <w:shd w:val="clear" w:color="auto" w:fill="auto"/>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78%</w:t>
                        </w:r>
                      </w:p>
                    </w:tc>
                  </w:tr>
                  <w:tr w:rsidR="003262B1" w:rsidTr="003262B1">
                    <w:tblPrEx>
                      <w:tblCellMar>
                        <w:top w:w="0" w:type="dxa"/>
                        <w:bottom w:w="0" w:type="dxa"/>
                      </w:tblCellMar>
                    </w:tblPrEx>
                    <w:trPr>
                      <w:trHeight w:val="1170"/>
                      <w:jc w:val="center"/>
                    </w:trPr>
                    <w:tc>
                      <w:tcPr>
                        <w:tcW w:w="421" w:type="dxa"/>
                        <w:shd w:val="clear" w:color="auto" w:fill="C0D0C0"/>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21"/>
                            <w:szCs w:val="21"/>
                            <w:lang w:eastAsia="it-IT"/>
                          </w:rPr>
                        </w:pPr>
                      </w:p>
                    </w:tc>
                  </w:tr>
                </w:tbl>
                <w:p w:rsidR="003262B1" w:rsidRDefault="003262B1" w:rsidP="003262B1">
                  <w:pPr>
                    <w:widowControl/>
                    <w:suppressAutoHyphens w:val="0"/>
                    <w:jc w:val="center"/>
                    <w:rPr>
                      <w:rFonts w:ascii="Arial" w:hAnsi="Arial" w:cs="Arial"/>
                      <w:kern w:val="0"/>
                      <w:sz w:val="21"/>
                      <w:szCs w:val="21"/>
                      <w:lang w:eastAsia="it-IT"/>
                    </w:rPr>
                  </w:pPr>
                </w:p>
              </w:tc>
            </w:tr>
            <w:tr w:rsidR="003262B1" w:rsidTr="003262B1">
              <w:tblPrEx>
                <w:tblCellMar>
                  <w:top w:w="0" w:type="dxa"/>
                  <w:bottom w:w="0" w:type="dxa"/>
                </w:tblCellMar>
              </w:tblPrEx>
              <w:trPr>
                <w:jc w:val="right"/>
              </w:trPr>
              <w:tc>
                <w:tcPr>
                  <w:tcW w:w="466"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13</w:t>
                  </w:r>
                </w:p>
              </w:tc>
              <w:tc>
                <w:tcPr>
                  <w:tcW w:w="466"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47</w:t>
                  </w:r>
                </w:p>
              </w:tc>
            </w:tr>
            <w:tr w:rsidR="003262B1" w:rsidTr="003262B1">
              <w:tblPrEx>
                <w:tblCellMar>
                  <w:top w:w="0" w:type="dxa"/>
                  <w:bottom w:w="0" w:type="dxa"/>
                </w:tblCellMar>
              </w:tblPrEx>
              <w:trPr>
                <w:jc w:val="right"/>
              </w:trPr>
              <w:tc>
                <w:tcPr>
                  <w:tcW w:w="466"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no</w:t>
                  </w:r>
                </w:p>
              </w:tc>
              <w:tc>
                <w:tcPr>
                  <w:tcW w:w="466"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sì</w:t>
                  </w:r>
                </w:p>
              </w:tc>
            </w:tr>
          </w:tbl>
          <w:p w:rsidR="003262B1" w:rsidRDefault="003262B1" w:rsidP="003262B1">
            <w:pPr>
              <w:widowControl/>
              <w:suppressAutoHyphens w:val="0"/>
              <w:rPr>
                <w:kern w:val="0"/>
                <w:lang w:eastAsia="it-IT"/>
              </w:rPr>
            </w:pPr>
          </w:p>
        </w:tc>
        <w:tc>
          <w:tcPr>
            <w:tcW w:w="151" w:type="dxa"/>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 </w:t>
            </w:r>
          </w:p>
        </w:tc>
        <w:tc>
          <w:tcPr>
            <w:tcW w:w="2212" w:type="dxa"/>
            <w:shd w:val="clear" w:color="auto" w:fill="auto"/>
            <w:tcMar>
              <w:top w:w="15" w:type="dxa"/>
              <w:left w:w="15" w:type="dxa"/>
              <w:bottom w:w="15" w:type="dxa"/>
              <w:right w:w="15" w:type="dxa"/>
            </w:tcMar>
          </w:tcPr>
          <w:p w:rsidR="003262B1" w:rsidRDefault="003262B1" w:rsidP="003262B1">
            <w:pPr>
              <w:widowControl/>
              <w:suppressAutoHyphens w:val="0"/>
              <w:spacing w:before="100" w:after="100"/>
              <w:rPr>
                <w:rFonts w:ascii="Arial" w:hAnsi="Arial" w:cs="Arial"/>
                <w:kern w:val="0"/>
                <w:sz w:val="21"/>
                <w:szCs w:val="21"/>
                <w:lang w:eastAsia="it-IT"/>
              </w:rPr>
            </w:pPr>
            <w:r>
              <w:rPr>
                <w:rFonts w:ascii="Arial" w:hAnsi="Arial" w:cs="Arial"/>
                <w:kern w:val="0"/>
                <w:sz w:val="21"/>
                <w:szCs w:val="21"/>
                <w:lang w:eastAsia="it-IT"/>
              </w:rPr>
              <w:t xml:space="preserve">  </w:t>
            </w:r>
          </w:p>
          <w:tbl>
            <w:tblPr>
              <w:tblW w:w="2137" w:type="dxa"/>
              <w:tblCellMar>
                <w:left w:w="10" w:type="dxa"/>
                <w:right w:w="10" w:type="dxa"/>
              </w:tblCellMar>
              <w:tblLook w:val="0000"/>
            </w:tblPr>
            <w:tblGrid>
              <w:gridCol w:w="2169"/>
            </w:tblGrid>
            <w:tr w:rsidR="003262B1" w:rsidTr="003262B1">
              <w:tblPrEx>
                <w:tblCellMar>
                  <w:top w:w="0" w:type="dxa"/>
                  <w:bottom w:w="0" w:type="dxa"/>
                </w:tblCellMar>
              </w:tblPrEx>
              <w:tc>
                <w:tcPr>
                  <w:tcW w:w="2137" w:type="dxa"/>
                  <w:shd w:val="clear" w:color="auto" w:fill="808080"/>
                  <w:tcMar>
                    <w:top w:w="15" w:type="dxa"/>
                    <w:left w:w="15" w:type="dxa"/>
                    <w:bottom w:w="15" w:type="dxa"/>
                    <w:right w:w="15" w:type="dxa"/>
                  </w:tcMar>
                  <w:vAlign w:val="center"/>
                </w:tcPr>
                <w:tbl>
                  <w:tblPr>
                    <w:tblW w:w="2107" w:type="dxa"/>
                    <w:tblCellMar>
                      <w:left w:w="10" w:type="dxa"/>
                      <w:right w:w="10" w:type="dxa"/>
                    </w:tblCellMar>
                    <w:tblLook w:val="0000"/>
                  </w:tblPr>
                  <w:tblGrid>
                    <w:gridCol w:w="2139"/>
                  </w:tblGrid>
                  <w:tr w:rsidR="003262B1" w:rsidTr="003262B1">
                    <w:tblPrEx>
                      <w:tblCellMar>
                        <w:top w:w="0" w:type="dxa"/>
                        <w:bottom w:w="0" w:type="dxa"/>
                      </w:tblCellMar>
                    </w:tblPrEx>
                    <w:tc>
                      <w:tcPr>
                        <w:tcW w:w="2107" w:type="dxa"/>
                        <w:shd w:val="clear" w:color="auto" w:fill="F8F0F8"/>
                        <w:tcMar>
                          <w:top w:w="0" w:type="dxa"/>
                          <w:left w:w="0" w:type="dxa"/>
                          <w:bottom w:w="0" w:type="dxa"/>
                          <w:right w:w="0" w:type="dxa"/>
                        </w:tcMar>
                        <w:vAlign w:val="center"/>
                      </w:tcPr>
                      <w:tbl>
                        <w:tblPr>
                          <w:tblW w:w="2107" w:type="dxa"/>
                          <w:tblCellMar>
                            <w:left w:w="10" w:type="dxa"/>
                            <w:right w:w="10" w:type="dxa"/>
                          </w:tblCellMar>
                          <w:tblLook w:val="0000"/>
                        </w:tblPr>
                        <w:tblGrid>
                          <w:gridCol w:w="282"/>
                          <w:gridCol w:w="1857"/>
                        </w:tblGrid>
                        <w:tr w:rsidR="003262B1" w:rsidTr="003262B1">
                          <w:tblPrEx>
                            <w:tblCellMar>
                              <w:top w:w="0" w:type="dxa"/>
                              <w:bottom w:w="0" w:type="dxa"/>
                            </w:tblCellMar>
                          </w:tblPrEx>
                          <w:tc>
                            <w:tcPr>
                              <w:tcW w:w="266" w:type="dxa"/>
                              <w:shd w:val="clear" w:color="auto" w:fill="C0D0C0"/>
                              <w:noWrap/>
                              <w:tcMar>
                                <w:top w:w="0" w:type="dxa"/>
                                <w:left w:w="0" w:type="dxa"/>
                                <w:bottom w:w="0" w:type="dxa"/>
                                <w:right w:w="0"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   </w:t>
                              </w:r>
                            </w:p>
                          </w:tc>
                          <w:tc>
                            <w:tcPr>
                              <w:tcW w:w="1841" w:type="dxa"/>
                              <w:shd w:val="clear" w:color="auto" w:fill="auto"/>
                              <w:noWrap/>
                              <w:tcMar>
                                <w:top w:w="0" w:type="dxa"/>
                                <w:left w:w="0" w:type="dxa"/>
                                <w:bottom w:w="0" w:type="dxa"/>
                                <w:right w:w="0"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animale domestico</w:t>
                              </w:r>
                            </w:p>
                          </w:tc>
                        </w:tr>
                      </w:tbl>
                      <w:p w:rsidR="003262B1" w:rsidRDefault="003262B1" w:rsidP="003262B1">
                        <w:pPr>
                          <w:widowControl/>
                          <w:suppressAutoHyphens w:val="0"/>
                          <w:rPr>
                            <w:rFonts w:ascii="Arial" w:hAnsi="Arial" w:cs="Arial"/>
                            <w:kern w:val="0"/>
                            <w:sz w:val="21"/>
                            <w:szCs w:val="21"/>
                            <w:lang w:eastAsia="it-IT"/>
                          </w:rPr>
                        </w:pPr>
                      </w:p>
                    </w:tc>
                  </w:tr>
                </w:tbl>
                <w:p w:rsidR="003262B1" w:rsidRDefault="003262B1" w:rsidP="003262B1">
                  <w:pPr>
                    <w:widowControl/>
                    <w:suppressAutoHyphens w:val="0"/>
                    <w:rPr>
                      <w:rFonts w:ascii="Arial" w:hAnsi="Arial" w:cs="Arial"/>
                      <w:kern w:val="0"/>
                      <w:sz w:val="21"/>
                      <w:szCs w:val="21"/>
                      <w:lang w:eastAsia="it-IT"/>
                    </w:rPr>
                  </w:pPr>
                </w:p>
              </w:tc>
            </w:tr>
          </w:tbl>
          <w:p w:rsidR="003262B1" w:rsidRDefault="003262B1" w:rsidP="003262B1">
            <w:pPr>
              <w:widowControl/>
              <w:suppressAutoHyphens w:val="0"/>
              <w:rPr>
                <w:kern w:val="0"/>
                <w:lang w:eastAsia="it-IT"/>
              </w:rPr>
            </w:pPr>
          </w:p>
        </w:tc>
      </w:tr>
    </w:tbl>
    <w:p w:rsidR="003262B1" w:rsidRDefault="003262B1" w:rsidP="003262B1">
      <w:pPr>
        <w:widowControl/>
        <w:suppressAutoHyphens w:val="0"/>
        <w:spacing w:before="100" w:after="100"/>
        <w:jc w:val="both"/>
        <w:rPr>
          <w:rFonts w:ascii="Arial" w:hAnsi="Arial" w:cs="Arial"/>
          <w:color w:val="000000"/>
          <w:kern w:val="0"/>
          <w:sz w:val="21"/>
          <w:szCs w:val="21"/>
          <w:lang w:eastAsia="it-IT"/>
        </w:rPr>
      </w:pPr>
      <w:r>
        <w:rPr>
          <w:rFonts w:ascii="Arial" w:hAnsi="Arial" w:cs="Arial"/>
          <w:color w:val="000000"/>
          <w:kern w:val="0"/>
          <w:sz w:val="21"/>
          <w:szCs w:val="21"/>
          <w:lang w:eastAsia="it-IT"/>
        </w:rPr>
        <w:t> </w:t>
      </w:r>
    </w:p>
    <w:p w:rsidR="003262B1" w:rsidRDefault="003262B1" w:rsidP="003262B1">
      <w:pPr>
        <w:tabs>
          <w:tab w:val="center" w:pos="4819"/>
          <w:tab w:val="right" w:pos="9638"/>
        </w:tabs>
        <w:rPr>
          <w:rFonts w:cs="Arial"/>
          <w:bCs/>
        </w:rPr>
      </w:pPr>
    </w:p>
    <w:p w:rsidR="00503407" w:rsidRDefault="00503407" w:rsidP="003262B1">
      <w:pPr>
        <w:tabs>
          <w:tab w:val="center" w:pos="4819"/>
          <w:tab w:val="right" w:pos="9638"/>
        </w:tabs>
        <w:rPr>
          <w:rFonts w:cs="Arial"/>
          <w:bCs/>
        </w:rPr>
      </w:pPr>
    </w:p>
    <w:tbl>
      <w:tblPr>
        <w:tblW w:w="9728" w:type="dxa"/>
        <w:tblCellMar>
          <w:left w:w="10" w:type="dxa"/>
          <w:right w:w="10" w:type="dxa"/>
        </w:tblCellMar>
        <w:tblLook w:val="0000"/>
      </w:tblPr>
      <w:tblGrid>
        <w:gridCol w:w="4508"/>
        <w:gridCol w:w="3913"/>
        <w:gridCol w:w="168"/>
        <w:gridCol w:w="1139"/>
      </w:tblGrid>
      <w:tr w:rsidR="003262B1" w:rsidTr="003262B1">
        <w:tblPrEx>
          <w:tblCellMar>
            <w:top w:w="0" w:type="dxa"/>
            <w:bottom w:w="0" w:type="dxa"/>
          </w:tblCellMar>
        </w:tblPrEx>
        <w:tc>
          <w:tcPr>
            <w:tcW w:w="4508" w:type="dxa"/>
            <w:shd w:val="clear" w:color="auto" w:fill="auto"/>
            <w:tcMar>
              <w:top w:w="15" w:type="dxa"/>
              <w:left w:w="15" w:type="dxa"/>
              <w:bottom w:w="15" w:type="dxa"/>
              <w:right w:w="15" w:type="dxa"/>
            </w:tcMar>
          </w:tcPr>
          <w:p w:rsidR="003262B1" w:rsidRDefault="003262B1" w:rsidP="003262B1">
            <w:pPr>
              <w:widowControl/>
              <w:suppressAutoHyphens w:val="0"/>
            </w:pPr>
            <w:r>
              <w:rPr>
                <w:rFonts w:ascii="Arial" w:hAnsi="Arial" w:cs="Arial"/>
                <w:b/>
                <w:bCs/>
                <w:kern w:val="0"/>
                <w:sz w:val="21"/>
                <w:szCs w:val="21"/>
                <w:lang w:eastAsia="it-IT"/>
              </w:rPr>
              <w:lastRenderedPageBreak/>
              <w:t>Distribuzione di frequenza:</w:t>
            </w:r>
            <w:r>
              <w:rPr>
                <w:rFonts w:ascii="Arial" w:hAnsi="Arial" w:cs="Arial"/>
                <w:kern w:val="0"/>
                <w:sz w:val="21"/>
                <w:szCs w:val="21"/>
                <w:lang w:eastAsia="it-IT"/>
              </w:rPr>
              <w:br/>
            </w:r>
            <w:r>
              <w:rPr>
                <w:rFonts w:ascii="Arial" w:hAnsi="Arial" w:cs="Arial"/>
                <w:b/>
                <w:bCs/>
                <w:kern w:val="0"/>
                <w:sz w:val="21"/>
                <w:szCs w:val="21"/>
                <w:lang w:eastAsia="it-IT"/>
              </w:rPr>
              <w:t>sez1. 1</w:t>
            </w:r>
          </w:p>
          <w:tbl>
            <w:tblPr>
              <w:tblW w:w="4417" w:type="dxa"/>
              <w:tblCellMar>
                <w:left w:w="10" w:type="dxa"/>
                <w:right w:w="10" w:type="dxa"/>
              </w:tblCellMar>
              <w:tblLook w:val="0000"/>
            </w:tblPr>
            <w:tblGrid>
              <w:gridCol w:w="672"/>
              <w:gridCol w:w="808"/>
              <w:gridCol w:w="682"/>
              <w:gridCol w:w="808"/>
              <w:gridCol w:w="699"/>
              <w:gridCol w:w="748"/>
            </w:tblGrid>
            <w:tr w:rsidR="003262B1" w:rsidTr="003262B1">
              <w:tblPrEx>
                <w:tblCellMar>
                  <w:top w:w="0" w:type="dxa"/>
                  <w:bottom w:w="0" w:type="dxa"/>
                </w:tblCellMar>
              </w:tblPrEx>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Frequenza</w:t>
                  </w:r>
                  <w:r>
                    <w:rPr>
                      <w:rFonts w:ascii="Arial" w:hAnsi="Arial" w:cs="Arial"/>
                      <w:kern w:val="0"/>
                      <w:sz w:val="15"/>
                      <w:szCs w:val="15"/>
                      <w:lang w:eastAsia="it-IT"/>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proofErr w:type="spellStart"/>
                  <w:r>
                    <w:rPr>
                      <w:rFonts w:ascii="Arial" w:hAnsi="Arial" w:cs="Arial"/>
                      <w:kern w:val="0"/>
                      <w:sz w:val="15"/>
                      <w:szCs w:val="15"/>
                      <w:lang w:eastAsia="it-IT"/>
                    </w:rPr>
                    <w:t>Percent</w:t>
                  </w:r>
                  <w:proofErr w:type="spellEnd"/>
                  <w:r>
                    <w:rPr>
                      <w:rFonts w:ascii="Arial" w:hAnsi="Arial" w:cs="Arial"/>
                      <w:kern w:val="0"/>
                      <w:sz w:val="15"/>
                      <w:szCs w:val="15"/>
                      <w:lang w:eastAsia="it-IT"/>
                    </w:rPr>
                    <w:t>.</w:t>
                  </w:r>
                  <w:r>
                    <w:rPr>
                      <w:rFonts w:ascii="Arial" w:hAnsi="Arial" w:cs="Arial"/>
                      <w:kern w:val="0"/>
                      <w:sz w:val="15"/>
                      <w:szCs w:val="15"/>
                      <w:lang w:eastAsia="it-IT"/>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Frequenza</w:t>
                  </w:r>
                  <w:r>
                    <w:rPr>
                      <w:rFonts w:ascii="Arial" w:hAnsi="Arial" w:cs="Arial"/>
                      <w:kern w:val="0"/>
                      <w:sz w:val="15"/>
                      <w:szCs w:val="15"/>
                      <w:lang w:eastAsia="it-IT"/>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proofErr w:type="spellStart"/>
                  <w:r>
                    <w:rPr>
                      <w:rFonts w:ascii="Arial" w:hAnsi="Arial" w:cs="Arial"/>
                      <w:kern w:val="0"/>
                      <w:sz w:val="15"/>
                      <w:szCs w:val="15"/>
                      <w:lang w:eastAsia="it-IT"/>
                    </w:rPr>
                    <w:t>Percent</w:t>
                  </w:r>
                  <w:proofErr w:type="spellEnd"/>
                  <w:r>
                    <w:rPr>
                      <w:rFonts w:ascii="Arial" w:hAnsi="Arial" w:cs="Arial"/>
                      <w:kern w:val="0"/>
                      <w:sz w:val="15"/>
                      <w:szCs w:val="15"/>
                      <w:lang w:eastAsia="it-IT"/>
                    </w:rPr>
                    <w:t>.</w:t>
                  </w:r>
                  <w:r>
                    <w:rPr>
                      <w:rFonts w:ascii="Arial" w:hAnsi="Arial" w:cs="Arial"/>
                      <w:kern w:val="0"/>
                      <w:sz w:val="15"/>
                      <w:szCs w:val="15"/>
                      <w:lang w:eastAsia="it-IT"/>
                    </w:rPr>
                    <w:br/>
                    <w:t>cumulata</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 xml:space="preserve">Int. </w:t>
                  </w:r>
                  <w:proofErr w:type="spellStart"/>
                  <w:r>
                    <w:rPr>
                      <w:rFonts w:ascii="Arial" w:hAnsi="Arial" w:cs="Arial"/>
                      <w:kern w:val="0"/>
                      <w:sz w:val="15"/>
                      <w:szCs w:val="15"/>
                      <w:lang w:eastAsia="it-IT"/>
                    </w:rPr>
                    <w:t>Fid</w:t>
                  </w:r>
                  <w:proofErr w:type="spellEnd"/>
                  <w:r>
                    <w:rPr>
                      <w:rFonts w:ascii="Arial" w:hAnsi="Arial" w:cs="Arial"/>
                      <w:kern w:val="0"/>
                      <w:sz w:val="15"/>
                      <w:szCs w:val="15"/>
                      <w:lang w:eastAsia="it-IT"/>
                    </w:rPr>
                    <w:t>. 95%</w:t>
                  </w:r>
                </w:p>
              </w:tc>
            </w:tr>
            <w:tr w:rsidR="003262B1" w:rsidTr="003262B1">
              <w:tblPrEx>
                <w:tblCellMar>
                  <w:top w:w="0" w:type="dxa"/>
                  <w:bottom w:w="0" w:type="dxa"/>
                </w:tblCellMar>
              </w:tblPrEx>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b/>
                      <w:bCs/>
                      <w:kern w:val="0"/>
                      <w:sz w:val="21"/>
                      <w:szCs w:val="21"/>
                      <w:lang w:eastAsia="it-IT"/>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42</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70%</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42</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70%</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58%:82%</w:t>
                  </w:r>
                </w:p>
              </w:tc>
            </w:tr>
            <w:tr w:rsidR="003262B1" w:rsidTr="003262B1">
              <w:tblPrEx>
                <w:tblCellMar>
                  <w:top w:w="0" w:type="dxa"/>
                  <w:bottom w:w="0" w:type="dxa"/>
                </w:tblCellMar>
              </w:tblPrEx>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b/>
                      <w:bCs/>
                      <w:kern w:val="0"/>
                      <w:sz w:val="21"/>
                      <w:szCs w:val="21"/>
                      <w:lang w:eastAsia="it-IT"/>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1</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43</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72%</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0%:7%</w:t>
                  </w:r>
                </w:p>
              </w:tc>
            </w:tr>
            <w:tr w:rsidR="003262B1" w:rsidTr="003262B1">
              <w:tblPrEx>
                <w:tblCellMar>
                  <w:top w:w="0" w:type="dxa"/>
                  <w:bottom w:w="0" w:type="dxa"/>
                </w:tblCellMar>
              </w:tblPrEx>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b/>
                      <w:bCs/>
                      <w:kern w:val="0"/>
                      <w:sz w:val="21"/>
                      <w:szCs w:val="21"/>
                      <w:lang w:eastAsia="it-IT"/>
                    </w:rPr>
                    <w:t>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17</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28%</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60</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100%</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17%:40%</w:t>
                  </w:r>
                </w:p>
              </w:tc>
            </w:tr>
          </w:tbl>
          <w:p w:rsidR="003262B1" w:rsidRDefault="003262B1" w:rsidP="003262B1">
            <w:pPr>
              <w:widowControl/>
              <w:suppressAutoHyphens w:val="0"/>
            </w:pPr>
            <w:r>
              <w:rPr>
                <w:rFonts w:ascii="Arial" w:hAnsi="Arial" w:cs="Arial"/>
                <w:kern w:val="0"/>
                <w:sz w:val="21"/>
                <w:szCs w:val="21"/>
                <w:lang w:eastAsia="it-IT"/>
              </w:rPr>
              <w:br/>
            </w:r>
            <w:r>
              <w:rPr>
                <w:rFonts w:ascii="Arial" w:hAnsi="Arial" w:cs="Arial"/>
                <w:b/>
                <w:bCs/>
                <w:kern w:val="0"/>
                <w:sz w:val="21"/>
                <w:szCs w:val="21"/>
                <w:lang w:eastAsia="it-IT"/>
              </w:rPr>
              <w:t>Campione</w:t>
            </w:r>
            <w:r>
              <w:rPr>
                <w:rFonts w:ascii="Arial" w:hAnsi="Arial" w:cs="Arial"/>
                <w:kern w:val="0"/>
                <w:sz w:val="21"/>
                <w:szCs w:val="21"/>
                <w:lang w:eastAsia="it-IT"/>
              </w:rPr>
              <w:t>:</w:t>
            </w:r>
            <w:r>
              <w:rPr>
                <w:rFonts w:ascii="Arial" w:hAnsi="Arial" w:cs="Arial"/>
                <w:kern w:val="0"/>
                <w:sz w:val="21"/>
                <w:szCs w:val="21"/>
                <w:lang w:eastAsia="it-IT"/>
              </w:rPr>
              <w:br/>
              <w:t xml:space="preserve">Numero di </w:t>
            </w:r>
            <w:proofErr w:type="spellStart"/>
            <w:r>
              <w:rPr>
                <w:rFonts w:ascii="Arial" w:hAnsi="Arial" w:cs="Arial"/>
                <w:kern w:val="0"/>
                <w:sz w:val="21"/>
                <w:szCs w:val="21"/>
                <w:lang w:eastAsia="it-IT"/>
              </w:rPr>
              <w:t>casi=</w:t>
            </w:r>
            <w:proofErr w:type="spellEnd"/>
            <w:r>
              <w:rPr>
                <w:rFonts w:ascii="Arial" w:hAnsi="Arial" w:cs="Arial"/>
                <w:kern w:val="0"/>
                <w:sz w:val="21"/>
                <w:szCs w:val="21"/>
                <w:lang w:eastAsia="it-IT"/>
              </w:rPr>
              <w:t xml:space="preserve"> 60</w:t>
            </w:r>
            <w:r>
              <w:rPr>
                <w:rFonts w:ascii="Arial" w:hAnsi="Arial" w:cs="Arial"/>
                <w:kern w:val="0"/>
                <w:sz w:val="21"/>
                <w:szCs w:val="21"/>
                <w:lang w:eastAsia="it-IT"/>
              </w:rPr>
              <w:br/>
              <w:t>Indici di tendenza centrale:</w:t>
            </w:r>
            <w:r>
              <w:rPr>
                <w:rFonts w:ascii="Arial" w:hAnsi="Arial" w:cs="Arial"/>
                <w:kern w:val="0"/>
                <w:sz w:val="21"/>
                <w:szCs w:val="21"/>
                <w:lang w:eastAsia="it-IT"/>
              </w:rPr>
              <w:br/>
              <w:t>  Moda = 1</w:t>
            </w:r>
            <w:r>
              <w:rPr>
                <w:rFonts w:ascii="Arial" w:hAnsi="Arial" w:cs="Arial"/>
                <w:kern w:val="0"/>
                <w:sz w:val="21"/>
                <w:szCs w:val="21"/>
                <w:lang w:eastAsia="it-IT"/>
              </w:rPr>
              <w:br/>
              <w:t>  Mediana = 1</w:t>
            </w:r>
            <w:r>
              <w:rPr>
                <w:rFonts w:ascii="Arial" w:hAnsi="Arial" w:cs="Arial"/>
                <w:kern w:val="0"/>
                <w:sz w:val="21"/>
                <w:szCs w:val="21"/>
                <w:lang w:eastAsia="it-IT"/>
              </w:rPr>
              <w:br/>
              <w:t>  Media = 1.58</w:t>
            </w:r>
            <w:r>
              <w:rPr>
                <w:rFonts w:ascii="Arial" w:hAnsi="Arial" w:cs="Arial"/>
                <w:kern w:val="0"/>
                <w:sz w:val="21"/>
                <w:szCs w:val="21"/>
                <w:lang w:eastAsia="it-IT"/>
              </w:rPr>
              <w:br/>
              <w:t>Indici di dispersione:</w:t>
            </w:r>
            <w:r>
              <w:rPr>
                <w:rFonts w:ascii="Arial" w:hAnsi="Arial" w:cs="Arial"/>
                <w:kern w:val="0"/>
                <w:sz w:val="21"/>
                <w:szCs w:val="21"/>
                <w:lang w:eastAsia="it-IT"/>
              </w:rPr>
              <w:br/>
              <w:t>  Squilibrio = 0.57</w:t>
            </w:r>
            <w:r>
              <w:rPr>
                <w:rFonts w:ascii="Arial" w:hAnsi="Arial" w:cs="Arial"/>
                <w:kern w:val="0"/>
                <w:sz w:val="21"/>
                <w:szCs w:val="21"/>
                <w:lang w:eastAsia="it-IT"/>
              </w:rPr>
              <w:br/>
              <w:t>  Campo di variazione = 2</w:t>
            </w:r>
            <w:r>
              <w:rPr>
                <w:rFonts w:ascii="Arial" w:hAnsi="Arial" w:cs="Arial"/>
                <w:kern w:val="0"/>
                <w:sz w:val="21"/>
                <w:szCs w:val="21"/>
                <w:lang w:eastAsia="it-IT"/>
              </w:rPr>
              <w:br/>
              <w:t xml:space="preserve">  Differenza </w:t>
            </w:r>
            <w:proofErr w:type="spellStart"/>
            <w:r>
              <w:rPr>
                <w:rFonts w:ascii="Arial" w:hAnsi="Arial" w:cs="Arial"/>
                <w:kern w:val="0"/>
                <w:sz w:val="21"/>
                <w:szCs w:val="21"/>
                <w:lang w:eastAsia="it-IT"/>
              </w:rPr>
              <w:t>interquartilica</w:t>
            </w:r>
            <w:proofErr w:type="spellEnd"/>
            <w:r>
              <w:rPr>
                <w:rFonts w:ascii="Arial" w:hAnsi="Arial" w:cs="Arial"/>
                <w:kern w:val="0"/>
                <w:sz w:val="21"/>
                <w:szCs w:val="21"/>
                <w:lang w:eastAsia="it-IT"/>
              </w:rPr>
              <w:t xml:space="preserve"> = 2</w:t>
            </w:r>
            <w:r>
              <w:rPr>
                <w:rFonts w:ascii="Arial" w:hAnsi="Arial" w:cs="Arial"/>
                <w:kern w:val="0"/>
                <w:sz w:val="21"/>
                <w:szCs w:val="21"/>
                <w:lang w:eastAsia="it-IT"/>
              </w:rPr>
              <w:br/>
              <w:t>  Scarto tipo = 0.9</w:t>
            </w:r>
            <w:r>
              <w:rPr>
                <w:rFonts w:ascii="Arial" w:hAnsi="Arial" w:cs="Arial"/>
                <w:kern w:val="0"/>
                <w:sz w:val="21"/>
                <w:szCs w:val="21"/>
                <w:lang w:eastAsia="it-IT"/>
              </w:rPr>
              <w:br/>
              <w:t>Indici di forma:</w:t>
            </w:r>
            <w:r>
              <w:rPr>
                <w:rFonts w:ascii="Arial" w:hAnsi="Arial" w:cs="Arial"/>
                <w:kern w:val="0"/>
                <w:sz w:val="21"/>
                <w:szCs w:val="21"/>
                <w:lang w:eastAsia="it-IT"/>
              </w:rPr>
              <w:br/>
              <w:t>  Asimmetria = 0.92</w:t>
            </w:r>
            <w:r>
              <w:rPr>
                <w:rFonts w:ascii="Arial" w:hAnsi="Arial" w:cs="Arial"/>
                <w:kern w:val="0"/>
                <w:sz w:val="21"/>
                <w:szCs w:val="21"/>
                <w:lang w:eastAsia="it-IT"/>
              </w:rPr>
              <w:br/>
              <w:t>  </w:t>
            </w:r>
            <w:proofErr w:type="spellStart"/>
            <w:r>
              <w:rPr>
                <w:rFonts w:ascii="Arial" w:hAnsi="Arial" w:cs="Arial"/>
                <w:kern w:val="0"/>
                <w:sz w:val="21"/>
                <w:szCs w:val="21"/>
                <w:lang w:eastAsia="it-IT"/>
              </w:rPr>
              <w:t>Curtosi</w:t>
            </w:r>
            <w:proofErr w:type="spellEnd"/>
            <w:r>
              <w:rPr>
                <w:rFonts w:ascii="Arial" w:hAnsi="Arial" w:cs="Arial"/>
                <w:kern w:val="0"/>
                <w:sz w:val="21"/>
                <w:szCs w:val="21"/>
                <w:lang w:eastAsia="it-IT"/>
              </w:rPr>
              <w:t xml:space="preserve"> = -1.14 </w:t>
            </w:r>
          </w:p>
          <w:p w:rsidR="003262B1" w:rsidRDefault="003262B1" w:rsidP="003262B1">
            <w:pPr>
              <w:widowControl/>
              <w:suppressAutoHyphens w:val="0"/>
              <w:spacing w:before="100" w:after="100"/>
            </w:pPr>
            <w:r>
              <w:rPr>
                <w:rFonts w:ascii="Arial" w:hAnsi="Arial" w:cs="Arial"/>
                <w:b/>
                <w:bCs/>
                <w:kern w:val="0"/>
                <w:sz w:val="21"/>
                <w:szCs w:val="21"/>
                <w:lang w:eastAsia="it-IT"/>
              </w:rPr>
              <w:t>Popolazione</w:t>
            </w:r>
            <w:r>
              <w:rPr>
                <w:rFonts w:ascii="Arial" w:hAnsi="Arial" w:cs="Arial"/>
                <w:kern w:val="0"/>
                <w:sz w:val="21"/>
                <w:szCs w:val="21"/>
                <w:lang w:eastAsia="it-IT"/>
              </w:rPr>
              <w:t>:</w:t>
            </w:r>
          </w:p>
          <w:tbl>
            <w:tblPr>
              <w:tblW w:w="2557" w:type="dxa"/>
              <w:tblCellMar>
                <w:left w:w="10" w:type="dxa"/>
                <w:right w:w="10" w:type="dxa"/>
              </w:tblCellMar>
              <w:tblLook w:val="0000"/>
            </w:tblPr>
            <w:tblGrid>
              <w:gridCol w:w="1109"/>
              <w:gridCol w:w="1448"/>
            </w:tblGrid>
            <w:tr w:rsidR="003262B1" w:rsidTr="003262B1">
              <w:tblPrEx>
                <w:tblCellMar>
                  <w:top w:w="0" w:type="dxa"/>
                  <w:bottom w:w="0" w:type="dxa"/>
                </w:tblCellMar>
              </w:tblPrEx>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 xml:space="preserve">Int. </w:t>
                  </w:r>
                  <w:proofErr w:type="spellStart"/>
                  <w:r>
                    <w:rPr>
                      <w:rFonts w:ascii="Arial" w:hAnsi="Arial" w:cs="Arial"/>
                      <w:kern w:val="0"/>
                      <w:sz w:val="15"/>
                      <w:szCs w:val="15"/>
                      <w:lang w:eastAsia="it-IT"/>
                    </w:rPr>
                    <w:t>Fid</w:t>
                  </w:r>
                  <w:proofErr w:type="spellEnd"/>
                  <w:r>
                    <w:rPr>
                      <w:rFonts w:ascii="Arial" w:hAnsi="Arial" w:cs="Arial"/>
                      <w:kern w:val="0"/>
                      <w:sz w:val="15"/>
                      <w:szCs w:val="15"/>
                      <w:lang w:eastAsia="it-IT"/>
                    </w:rPr>
                    <w:t>. 95%</w:t>
                  </w:r>
                </w:p>
              </w:tc>
            </w:tr>
            <w:tr w:rsidR="003262B1" w:rsidTr="003262B1">
              <w:tblPrEx>
                <w:tblCellMar>
                  <w:top w:w="0" w:type="dxa"/>
                  <w:bottom w:w="0" w:type="dxa"/>
                </w:tblCellMar>
              </w:tblPrEx>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da 1.36 a 1.81</w:t>
                  </w:r>
                </w:p>
              </w:tc>
            </w:tr>
            <w:tr w:rsidR="003262B1" w:rsidTr="003262B1">
              <w:tblPrEx>
                <w:tblCellMar>
                  <w:top w:w="0" w:type="dxa"/>
                  <w:bottom w:w="0" w:type="dxa"/>
                </w:tblCellMar>
              </w:tblPrEx>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da 0.77 a 1.13</w:t>
                  </w:r>
                </w:p>
              </w:tc>
            </w:tr>
          </w:tbl>
          <w:p w:rsidR="003262B1" w:rsidRDefault="003262B1" w:rsidP="003262B1">
            <w:pPr>
              <w:widowControl/>
              <w:suppressAutoHyphens w:val="0"/>
              <w:spacing w:before="100" w:after="100"/>
              <w:rPr>
                <w:rFonts w:ascii="Arial" w:hAnsi="Arial" w:cs="Arial"/>
                <w:kern w:val="0"/>
                <w:sz w:val="21"/>
                <w:szCs w:val="21"/>
                <w:lang w:eastAsia="it-IT"/>
              </w:rPr>
            </w:pPr>
            <w:r>
              <w:rPr>
                <w:rFonts w:ascii="Arial" w:hAnsi="Arial" w:cs="Arial"/>
                <w:kern w:val="0"/>
                <w:sz w:val="21"/>
                <w:szCs w:val="21"/>
                <w:lang w:eastAsia="it-IT"/>
              </w:rPr>
              <w:br/>
              <w:t xml:space="preserve">Probabilità di normalità della distribuzione (test di </w:t>
            </w:r>
            <w:proofErr w:type="spellStart"/>
            <w:r>
              <w:rPr>
                <w:rFonts w:ascii="Arial" w:hAnsi="Arial" w:cs="Arial"/>
                <w:kern w:val="0"/>
                <w:sz w:val="21"/>
                <w:szCs w:val="21"/>
                <w:lang w:eastAsia="it-IT"/>
              </w:rPr>
              <w:t>Jarque-Bera</w:t>
            </w:r>
            <w:proofErr w:type="spellEnd"/>
            <w:r>
              <w:rPr>
                <w:rFonts w:ascii="Arial" w:hAnsi="Arial" w:cs="Arial"/>
                <w:kern w:val="0"/>
                <w:sz w:val="21"/>
                <w:szCs w:val="21"/>
                <w:lang w:eastAsia="it-IT"/>
              </w:rPr>
              <w:t>): 0.003</w:t>
            </w:r>
          </w:p>
        </w:tc>
        <w:tc>
          <w:tcPr>
            <w:tcW w:w="3913" w:type="dxa"/>
            <w:shd w:val="clear" w:color="auto" w:fill="auto"/>
            <w:tcMar>
              <w:top w:w="15" w:type="dxa"/>
              <w:left w:w="15" w:type="dxa"/>
              <w:bottom w:w="15" w:type="dxa"/>
              <w:right w:w="15" w:type="dxa"/>
            </w:tcMar>
          </w:tcPr>
          <w:p w:rsidR="003262B1" w:rsidRDefault="003262B1" w:rsidP="003262B1">
            <w:pPr>
              <w:widowControl/>
              <w:suppressAutoHyphens w:val="0"/>
              <w:spacing w:before="100" w:after="100"/>
              <w:jc w:val="right"/>
              <w:rPr>
                <w:rFonts w:ascii="Arial" w:hAnsi="Arial" w:cs="Arial"/>
                <w:kern w:val="0"/>
                <w:sz w:val="21"/>
                <w:szCs w:val="21"/>
                <w:lang w:eastAsia="it-IT"/>
              </w:rPr>
            </w:pPr>
            <w:r>
              <w:rPr>
                <w:rFonts w:ascii="Arial" w:hAnsi="Arial" w:cs="Arial"/>
                <w:kern w:val="0"/>
                <w:sz w:val="21"/>
                <w:szCs w:val="21"/>
                <w:lang w:eastAsia="it-IT"/>
              </w:rPr>
              <w:t xml:space="preserve">  </w:t>
            </w:r>
          </w:p>
          <w:tbl>
            <w:tblPr>
              <w:tblW w:w="1337" w:type="dxa"/>
              <w:jc w:val="right"/>
              <w:tblCellMar>
                <w:left w:w="10" w:type="dxa"/>
                <w:right w:w="10" w:type="dxa"/>
              </w:tblCellMar>
              <w:tblLook w:val="0000"/>
            </w:tblPr>
            <w:tblGrid>
              <w:gridCol w:w="466"/>
              <w:gridCol w:w="405"/>
              <w:gridCol w:w="466"/>
            </w:tblGrid>
            <w:tr w:rsidR="003262B1" w:rsidTr="003262B1">
              <w:tblPrEx>
                <w:tblCellMar>
                  <w:top w:w="0" w:type="dxa"/>
                  <w:bottom w:w="0" w:type="dxa"/>
                </w:tblCellMar>
              </w:tblPrEx>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3262B1" w:rsidTr="003262B1">
                    <w:tblPrEx>
                      <w:tblCellMar>
                        <w:top w:w="0" w:type="dxa"/>
                        <w:bottom w:w="0" w:type="dxa"/>
                      </w:tblCellMar>
                    </w:tblPrEx>
                    <w:trPr>
                      <w:jc w:val="center"/>
                    </w:trPr>
                    <w:tc>
                      <w:tcPr>
                        <w:tcW w:w="421" w:type="dxa"/>
                        <w:shd w:val="clear" w:color="auto" w:fill="auto"/>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70%</w:t>
                        </w:r>
                      </w:p>
                    </w:tc>
                  </w:tr>
                  <w:tr w:rsidR="003262B1" w:rsidTr="003262B1">
                    <w:tblPrEx>
                      <w:tblCellMar>
                        <w:top w:w="0" w:type="dxa"/>
                        <w:bottom w:w="0" w:type="dxa"/>
                      </w:tblCellMar>
                    </w:tblPrEx>
                    <w:trPr>
                      <w:trHeight w:val="1050"/>
                      <w:jc w:val="center"/>
                    </w:trPr>
                    <w:tc>
                      <w:tcPr>
                        <w:tcW w:w="421" w:type="dxa"/>
                        <w:shd w:val="clear" w:color="auto" w:fill="C0D0C0"/>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21"/>
                            <w:szCs w:val="21"/>
                            <w:lang w:eastAsia="it-IT"/>
                          </w:rPr>
                        </w:pPr>
                      </w:p>
                    </w:tc>
                  </w:tr>
                </w:tbl>
                <w:p w:rsidR="003262B1" w:rsidRDefault="003262B1" w:rsidP="003262B1">
                  <w:pPr>
                    <w:widowControl/>
                    <w:suppressAutoHyphens w:val="0"/>
                    <w:jc w:val="center"/>
                    <w:rPr>
                      <w:rFonts w:ascii="Arial" w:hAnsi="Arial" w:cs="Arial"/>
                      <w:kern w:val="0"/>
                      <w:sz w:val="21"/>
                      <w:szCs w:val="21"/>
                      <w:lang w:eastAsia="it-IT"/>
                    </w:rPr>
                  </w:pPr>
                </w:p>
              </w:tc>
              <w:tc>
                <w:tcPr>
                  <w:tcW w:w="40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3262B1" w:rsidTr="003262B1">
                    <w:tblPrEx>
                      <w:tblCellMar>
                        <w:top w:w="0" w:type="dxa"/>
                        <w:bottom w:w="0" w:type="dxa"/>
                      </w:tblCellMar>
                    </w:tblPrEx>
                    <w:trPr>
                      <w:jc w:val="center"/>
                    </w:trPr>
                    <w:tc>
                      <w:tcPr>
                        <w:tcW w:w="375" w:type="dxa"/>
                        <w:shd w:val="clear" w:color="auto" w:fill="auto"/>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2%</w:t>
                        </w:r>
                      </w:p>
                    </w:tc>
                  </w:tr>
                  <w:tr w:rsidR="003262B1" w:rsidTr="003262B1">
                    <w:tblPrEx>
                      <w:tblCellMar>
                        <w:top w:w="0" w:type="dxa"/>
                        <w:bottom w:w="0" w:type="dxa"/>
                      </w:tblCellMar>
                    </w:tblPrEx>
                    <w:trPr>
                      <w:trHeight w:val="30"/>
                      <w:jc w:val="center"/>
                    </w:trPr>
                    <w:tc>
                      <w:tcPr>
                        <w:tcW w:w="375" w:type="dxa"/>
                        <w:shd w:val="clear" w:color="auto" w:fill="C0D0C0"/>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4"/>
                            <w:szCs w:val="21"/>
                            <w:lang w:eastAsia="it-IT"/>
                          </w:rPr>
                        </w:pPr>
                      </w:p>
                    </w:tc>
                  </w:tr>
                </w:tbl>
                <w:p w:rsidR="003262B1" w:rsidRDefault="003262B1" w:rsidP="003262B1">
                  <w:pPr>
                    <w:widowControl/>
                    <w:suppressAutoHyphens w:val="0"/>
                    <w:jc w:val="center"/>
                    <w:rPr>
                      <w:rFonts w:ascii="Arial" w:hAnsi="Arial" w:cs="Arial"/>
                      <w:kern w:val="0"/>
                      <w:sz w:val="21"/>
                      <w:szCs w:val="21"/>
                      <w:lang w:eastAsia="it-IT"/>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3262B1" w:rsidTr="003262B1">
                    <w:tblPrEx>
                      <w:tblCellMar>
                        <w:top w:w="0" w:type="dxa"/>
                        <w:bottom w:w="0" w:type="dxa"/>
                      </w:tblCellMar>
                    </w:tblPrEx>
                    <w:trPr>
                      <w:jc w:val="center"/>
                    </w:trPr>
                    <w:tc>
                      <w:tcPr>
                        <w:tcW w:w="421" w:type="dxa"/>
                        <w:shd w:val="clear" w:color="auto" w:fill="auto"/>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28%</w:t>
                        </w:r>
                      </w:p>
                    </w:tc>
                  </w:tr>
                  <w:tr w:rsidR="003262B1" w:rsidTr="003262B1">
                    <w:tblPrEx>
                      <w:tblCellMar>
                        <w:top w:w="0" w:type="dxa"/>
                        <w:bottom w:w="0" w:type="dxa"/>
                      </w:tblCellMar>
                    </w:tblPrEx>
                    <w:trPr>
                      <w:trHeight w:val="420"/>
                      <w:jc w:val="center"/>
                    </w:trPr>
                    <w:tc>
                      <w:tcPr>
                        <w:tcW w:w="421" w:type="dxa"/>
                        <w:shd w:val="clear" w:color="auto" w:fill="C0D0C0"/>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21"/>
                            <w:szCs w:val="21"/>
                            <w:lang w:eastAsia="it-IT"/>
                          </w:rPr>
                        </w:pPr>
                      </w:p>
                    </w:tc>
                  </w:tr>
                </w:tbl>
                <w:p w:rsidR="003262B1" w:rsidRDefault="003262B1" w:rsidP="003262B1">
                  <w:pPr>
                    <w:widowControl/>
                    <w:suppressAutoHyphens w:val="0"/>
                    <w:jc w:val="center"/>
                    <w:rPr>
                      <w:rFonts w:ascii="Arial" w:hAnsi="Arial" w:cs="Arial"/>
                      <w:kern w:val="0"/>
                      <w:sz w:val="21"/>
                      <w:szCs w:val="21"/>
                      <w:lang w:eastAsia="it-IT"/>
                    </w:rPr>
                  </w:pPr>
                </w:p>
              </w:tc>
            </w:tr>
            <w:tr w:rsidR="003262B1" w:rsidTr="003262B1">
              <w:tblPrEx>
                <w:tblCellMar>
                  <w:top w:w="0" w:type="dxa"/>
                  <w:bottom w:w="0" w:type="dxa"/>
                </w:tblCellMar>
              </w:tblPrEx>
              <w:trPr>
                <w:jc w:val="right"/>
              </w:trPr>
              <w:tc>
                <w:tcPr>
                  <w:tcW w:w="466"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42</w:t>
                  </w:r>
                </w:p>
              </w:tc>
              <w:tc>
                <w:tcPr>
                  <w:tcW w:w="405"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1</w:t>
                  </w:r>
                </w:p>
              </w:tc>
              <w:tc>
                <w:tcPr>
                  <w:tcW w:w="466"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17</w:t>
                  </w:r>
                </w:p>
              </w:tc>
            </w:tr>
            <w:tr w:rsidR="003262B1" w:rsidTr="003262B1">
              <w:tblPrEx>
                <w:tblCellMar>
                  <w:top w:w="0" w:type="dxa"/>
                  <w:bottom w:w="0" w:type="dxa"/>
                </w:tblCellMar>
              </w:tblPrEx>
              <w:trPr>
                <w:jc w:val="right"/>
              </w:trPr>
              <w:tc>
                <w:tcPr>
                  <w:tcW w:w="466"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1</w:t>
                  </w:r>
                </w:p>
              </w:tc>
              <w:tc>
                <w:tcPr>
                  <w:tcW w:w="405"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2</w:t>
                  </w:r>
                </w:p>
              </w:tc>
              <w:tc>
                <w:tcPr>
                  <w:tcW w:w="466"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3</w:t>
                  </w:r>
                </w:p>
              </w:tc>
            </w:tr>
          </w:tbl>
          <w:p w:rsidR="003262B1" w:rsidRDefault="003262B1" w:rsidP="003262B1">
            <w:pPr>
              <w:widowControl/>
              <w:suppressAutoHyphens w:val="0"/>
              <w:rPr>
                <w:kern w:val="0"/>
                <w:lang w:eastAsia="it-IT"/>
              </w:rPr>
            </w:pPr>
          </w:p>
        </w:tc>
        <w:tc>
          <w:tcPr>
            <w:tcW w:w="168" w:type="dxa"/>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 </w:t>
            </w:r>
          </w:p>
        </w:tc>
        <w:tc>
          <w:tcPr>
            <w:tcW w:w="1139" w:type="dxa"/>
            <w:shd w:val="clear" w:color="auto" w:fill="auto"/>
            <w:tcMar>
              <w:top w:w="15" w:type="dxa"/>
              <w:left w:w="15" w:type="dxa"/>
              <w:bottom w:w="15" w:type="dxa"/>
              <w:right w:w="15" w:type="dxa"/>
            </w:tcMar>
          </w:tcPr>
          <w:p w:rsidR="003262B1" w:rsidRDefault="003262B1" w:rsidP="003262B1">
            <w:pPr>
              <w:widowControl/>
              <w:suppressAutoHyphens w:val="0"/>
              <w:spacing w:before="100" w:after="100"/>
              <w:rPr>
                <w:rFonts w:ascii="Arial" w:hAnsi="Arial" w:cs="Arial"/>
                <w:kern w:val="0"/>
                <w:sz w:val="21"/>
                <w:szCs w:val="21"/>
                <w:lang w:eastAsia="it-IT"/>
              </w:rPr>
            </w:pPr>
            <w:r>
              <w:rPr>
                <w:rFonts w:ascii="Arial" w:hAnsi="Arial" w:cs="Arial"/>
                <w:kern w:val="0"/>
                <w:sz w:val="21"/>
                <w:szCs w:val="21"/>
                <w:lang w:eastAsia="it-IT"/>
              </w:rPr>
              <w:t xml:space="preserve">  </w:t>
            </w:r>
          </w:p>
          <w:tbl>
            <w:tblPr>
              <w:tblW w:w="1064" w:type="dxa"/>
              <w:tblCellMar>
                <w:left w:w="10" w:type="dxa"/>
                <w:right w:w="10" w:type="dxa"/>
              </w:tblCellMar>
              <w:tblLook w:val="0000"/>
            </w:tblPr>
            <w:tblGrid>
              <w:gridCol w:w="1096"/>
            </w:tblGrid>
            <w:tr w:rsidR="003262B1" w:rsidTr="003262B1">
              <w:tblPrEx>
                <w:tblCellMar>
                  <w:top w:w="0" w:type="dxa"/>
                  <w:bottom w:w="0" w:type="dxa"/>
                </w:tblCellMar>
              </w:tblPrEx>
              <w:tc>
                <w:tcPr>
                  <w:tcW w:w="1064" w:type="dxa"/>
                  <w:shd w:val="clear" w:color="auto" w:fill="808080"/>
                  <w:tcMar>
                    <w:top w:w="15" w:type="dxa"/>
                    <w:left w:w="15" w:type="dxa"/>
                    <w:bottom w:w="15" w:type="dxa"/>
                    <w:right w:w="15" w:type="dxa"/>
                  </w:tcMar>
                  <w:vAlign w:val="center"/>
                </w:tcPr>
                <w:tbl>
                  <w:tblPr>
                    <w:tblW w:w="1034" w:type="dxa"/>
                    <w:tblCellMar>
                      <w:left w:w="10" w:type="dxa"/>
                      <w:right w:w="10" w:type="dxa"/>
                    </w:tblCellMar>
                    <w:tblLook w:val="0000"/>
                  </w:tblPr>
                  <w:tblGrid>
                    <w:gridCol w:w="1066"/>
                  </w:tblGrid>
                  <w:tr w:rsidR="003262B1" w:rsidTr="003262B1">
                    <w:tblPrEx>
                      <w:tblCellMar>
                        <w:top w:w="0" w:type="dxa"/>
                        <w:bottom w:w="0" w:type="dxa"/>
                      </w:tblCellMar>
                    </w:tblPrEx>
                    <w:tc>
                      <w:tcPr>
                        <w:tcW w:w="1034" w:type="dxa"/>
                        <w:shd w:val="clear" w:color="auto" w:fill="F8F0F8"/>
                        <w:tcMar>
                          <w:top w:w="0" w:type="dxa"/>
                          <w:left w:w="0" w:type="dxa"/>
                          <w:bottom w:w="0" w:type="dxa"/>
                          <w:right w:w="0" w:type="dxa"/>
                        </w:tcMar>
                        <w:vAlign w:val="center"/>
                      </w:tcPr>
                      <w:tbl>
                        <w:tblPr>
                          <w:tblW w:w="1034" w:type="dxa"/>
                          <w:tblCellMar>
                            <w:left w:w="10" w:type="dxa"/>
                            <w:right w:w="10" w:type="dxa"/>
                          </w:tblCellMar>
                          <w:tblLook w:val="0000"/>
                        </w:tblPr>
                        <w:tblGrid>
                          <w:gridCol w:w="282"/>
                          <w:gridCol w:w="784"/>
                        </w:tblGrid>
                        <w:tr w:rsidR="003262B1" w:rsidTr="003262B1">
                          <w:tblPrEx>
                            <w:tblCellMar>
                              <w:top w:w="0" w:type="dxa"/>
                              <w:bottom w:w="0" w:type="dxa"/>
                            </w:tblCellMar>
                          </w:tblPrEx>
                          <w:tc>
                            <w:tcPr>
                              <w:tcW w:w="266" w:type="dxa"/>
                              <w:shd w:val="clear" w:color="auto" w:fill="C0D0C0"/>
                              <w:noWrap/>
                              <w:tcMar>
                                <w:top w:w="0" w:type="dxa"/>
                                <w:left w:w="0" w:type="dxa"/>
                                <w:bottom w:w="0" w:type="dxa"/>
                                <w:right w:w="0"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   </w:t>
                              </w:r>
                            </w:p>
                          </w:tc>
                          <w:tc>
                            <w:tcPr>
                              <w:tcW w:w="768" w:type="dxa"/>
                              <w:shd w:val="clear" w:color="auto" w:fill="auto"/>
                              <w:noWrap/>
                              <w:tcMar>
                                <w:top w:w="0" w:type="dxa"/>
                                <w:left w:w="0" w:type="dxa"/>
                                <w:bottom w:w="0" w:type="dxa"/>
                                <w:right w:w="0"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sez1. 1</w:t>
                              </w:r>
                            </w:p>
                          </w:tc>
                        </w:tr>
                      </w:tbl>
                      <w:p w:rsidR="003262B1" w:rsidRDefault="003262B1" w:rsidP="003262B1">
                        <w:pPr>
                          <w:widowControl/>
                          <w:suppressAutoHyphens w:val="0"/>
                          <w:rPr>
                            <w:rFonts w:ascii="Arial" w:hAnsi="Arial" w:cs="Arial"/>
                            <w:kern w:val="0"/>
                            <w:sz w:val="21"/>
                            <w:szCs w:val="21"/>
                            <w:lang w:eastAsia="it-IT"/>
                          </w:rPr>
                        </w:pPr>
                      </w:p>
                    </w:tc>
                  </w:tr>
                </w:tbl>
                <w:p w:rsidR="003262B1" w:rsidRDefault="003262B1" w:rsidP="003262B1">
                  <w:pPr>
                    <w:widowControl/>
                    <w:suppressAutoHyphens w:val="0"/>
                    <w:rPr>
                      <w:rFonts w:ascii="Arial" w:hAnsi="Arial" w:cs="Arial"/>
                      <w:kern w:val="0"/>
                      <w:sz w:val="21"/>
                      <w:szCs w:val="21"/>
                      <w:lang w:eastAsia="it-IT"/>
                    </w:rPr>
                  </w:pPr>
                </w:p>
              </w:tc>
            </w:tr>
          </w:tbl>
          <w:p w:rsidR="003262B1" w:rsidRDefault="003262B1" w:rsidP="003262B1">
            <w:pPr>
              <w:widowControl/>
              <w:suppressAutoHyphens w:val="0"/>
              <w:rPr>
                <w:kern w:val="0"/>
                <w:lang w:eastAsia="it-IT"/>
              </w:rPr>
            </w:pPr>
          </w:p>
        </w:tc>
      </w:tr>
    </w:tbl>
    <w:p w:rsidR="003262B1" w:rsidRPr="00503407" w:rsidRDefault="003262B1" w:rsidP="00503407">
      <w:pPr>
        <w:widowControl/>
        <w:suppressAutoHyphens w:val="0"/>
        <w:spacing w:before="100" w:after="100"/>
        <w:jc w:val="both"/>
        <w:rPr>
          <w:rFonts w:ascii="Arial" w:hAnsi="Arial" w:cs="Arial"/>
          <w:color w:val="000000"/>
          <w:kern w:val="0"/>
          <w:sz w:val="21"/>
          <w:szCs w:val="21"/>
          <w:lang w:eastAsia="it-IT"/>
        </w:rPr>
      </w:pPr>
    </w:p>
    <w:tbl>
      <w:tblPr>
        <w:tblW w:w="9728" w:type="dxa"/>
        <w:tblCellMar>
          <w:left w:w="10" w:type="dxa"/>
          <w:right w:w="10" w:type="dxa"/>
        </w:tblCellMar>
        <w:tblLook w:val="0000"/>
      </w:tblPr>
      <w:tblGrid>
        <w:gridCol w:w="4508"/>
        <w:gridCol w:w="3913"/>
        <w:gridCol w:w="168"/>
        <w:gridCol w:w="1139"/>
      </w:tblGrid>
      <w:tr w:rsidR="003262B1" w:rsidTr="003262B1">
        <w:tblPrEx>
          <w:tblCellMar>
            <w:top w:w="0" w:type="dxa"/>
            <w:bottom w:w="0" w:type="dxa"/>
          </w:tblCellMar>
        </w:tblPrEx>
        <w:tc>
          <w:tcPr>
            <w:tcW w:w="4508" w:type="dxa"/>
            <w:shd w:val="clear" w:color="auto" w:fill="auto"/>
            <w:tcMar>
              <w:top w:w="15" w:type="dxa"/>
              <w:left w:w="15" w:type="dxa"/>
              <w:bottom w:w="15" w:type="dxa"/>
              <w:right w:w="15" w:type="dxa"/>
            </w:tcMar>
          </w:tcPr>
          <w:p w:rsidR="003262B1" w:rsidRDefault="003262B1" w:rsidP="003262B1">
            <w:pPr>
              <w:widowControl/>
              <w:suppressAutoHyphens w:val="0"/>
            </w:pPr>
            <w:r>
              <w:rPr>
                <w:rFonts w:ascii="Arial" w:hAnsi="Arial" w:cs="Arial"/>
                <w:b/>
                <w:bCs/>
                <w:kern w:val="0"/>
                <w:sz w:val="21"/>
                <w:szCs w:val="21"/>
                <w:lang w:eastAsia="it-IT"/>
              </w:rPr>
              <w:t>Distribuzione di frequenza:</w:t>
            </w:r>
            <w:r>
              <w:rPr>
                <w:rFonts w:ascii="Arial" w:hAnsi="Arial" w:cs="Arial"/>
                <w:kern w:val="0"/>
                <w:sz w:val="21"/>
                <w:szCs w:val="21"/>
                <w:lang w:eastAsia="it-IT"/>
              </w:rPr>
              <w:br/>
            </w:r>
            <w:r>
              <w:rPr>
                <w:rFonts w:ascii="Arial" w:hAnsi="Arial" w:cs="Arial"/>
                <w:b/>
                <w:bCs/>
                <w:kern w:val="0"/>
                <w:sz w:val="21"/>
                <w:szCs w:val="21"/>
                <w:lang w:eastAsia="it-IT"/>
              </w:rPr>
              <w:t>sez1. 2</w:t>
            </w:r>
          </w:p>
          <w:tbl>
            <w:tblPr>
              <w:tblW w:w="4417" w:type="dxa"/>
              <w:tblCellMar>
                <w:left w:w="10" w:type="dxa"/>
                <w:right w:w="10" w:type="dxa"/>
              </w:tblCellMar>
              <w:tblLook w:val="0000"/>
            </w:tblPr>
            <w:tblGrid>
              <w:gridCol w:w="672"/>
              <w:gridCol w:w="808"/>
              <w:gridCol w:w="682"/>
              <w:gridCol w:w="808"/>
              <w:gridCol w:w="699"/>
              <w:gridCol w:w="748"/>
            </w:tblGrid>
            <w:tr w:rsidR="003262B1" w:rsidTr="003262B1">
              <w:tblPrEx>
                <w:tblCellMar>
                  <w:top w:w="0" w:type="dxa"/>
                  <w:bottom w:w="0" w:type="dxa"/>
                </w:tblCellMar>
              </w:tblPrEx>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Frequenza</w:t>
                  </w:r>
                  <w:r>
                    <w:rPr>
                      <w:rFonts w:ascii="Arial" w:hAnsi="Arial" w:cs="Arial"/>
                      <w:kern w:val="0"/>
                      <w:sz w:val="15"/>
                      <w:szCs w:val="15"/>
                      <w:lang w:eastAsia="it-IT"/>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proofErr w:type="spellStart"/>
                  <w:r>
                    <w:rPr>
                      <w:rFonts w:ascii="Arial" w:hAnsi="Arial" w:cs="Arial"/>
                      <w:kern w:val="0"/>
                      <w:sz w:val="15"/>
                      <w:szCs w:val="15"/>
                      <w:lang w:eastAsia="it-IT"/>
                    </w:rPr>
                    <w:t>Percent</w:t>
                  </w:r>
                  <w:proofErr w:type="spellEnd"/>
                  <w:r>
                    <w:rPr>
                      <w:rFonts w:ascii="Arial" w:hAnsi="Arial" w:cs="Arial"/>
                      <w:kern w:val="0"/>
                      <w:sz w:val="15"/>
                      <w:szCs w:val="15"/>
                      <w:lang w:eastAsia="it-IT"/>
                    </w:rPr>
                    <w:t>.</w:t>
                  </w:r>
                  <w:r>
                    <w:rPr>
                      <w:rFonts w:ascii="Arial" w:hAnsi="Arial" w:cs="Arial"/>
                      <w:kern w:val="0"/>
                      <w:sz w:val="15"/>
                      <w:szCs w:val="15"/>
                      <w:lang w:eastAsia="it-IT"/>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Frequenza</w:t>
                  </w:r>
                  <w:r>
                    <w:rPr>
                      <w:rFonts w:ascii="Arial" w:hAnsi="Arial" w:cs="Arial"/>
                      <w:kern w:val="0"/>
                      <w:sz w:val="15"/>
                      <w:szCs w:val="15"/>
                      <w:lang w:eastAsia="it-IT"/>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proofErr w:type="spellStart"/>
                  <w:r>
                    <w:rPr>
                      <w:rFonts w:ascii="Arial" w:hAnsi="Arial" w:cs="Arial"/>
                      <w:kern w:val="0"/>
                      <w:sz w:val="15"/>
                      <w:szCs w:val="15"/>
                      <w:lang w:eastAsia="it-IT"/>
                    </w:rPr>
                    <w:t>Percent</w:t>
                  </w:r>
                  <w:proofErr w:type="spellEnd"/>
                  <w:r>
                    <w:rPr>
                      <w:rFonts w:ascii="Arial" w:hAnsi="Arial" w:cs="Arial"/>
                      <w:kern w:val="0"/>
                      <w:sz w:val="15"/>
                      <w:szCs w:val="15"/>
                      <w:lang w:eastAsia="it-IT"/>
                    </w:rPr>
                    <w:t>.</w:t>
                  </w:r>
                  <w:r>
                    <w:rPr>
                      <w:rFonts w:ascii="Arial" w:hAnsi="Arial" w:cs="Arial"/>
                      <w:kern w:val="0"/>
                      <w:sz w:val="15"/>
                      <w:szCs w:val="15"/>
                      <w:lang w:eastAsia="it-IT"/>
                    </w:rPr>
                    <w:br/>
                    <w:t>cumulata</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 xml:space="preserve">Int. </w:t>
                  </w:r>
                  <w:proofErr w:type="spellStart"/>
                  <w:r>
                    <w:rPr>
                      <w:rFonts w:ascii="Arial" w:hAnsi="Arial" w:cs="Arial"/>
                      <w:kern w:val="0"/>
                      <w:sz w:val="15"/>
                      <w:szCs w:val="15"/>
                      <w:lang w:eastAsia="it-IT"/>
                    </w:rPr>
                    <w:t>Fid</w:t>
                  </w:r>
                  <w:proofErr w:type="spellEnd"/>
                  <w:r>
                    <w:rPr>
                      <w:rFonts w:ascii="Arial" w:hAnsi="Arial" w:cs="Arial"/>
                      <w:kern w:val="0"/>
                      <w:sz w:val="15"/>
                      <w:szCs w:val="15"/>
                      <w:lang w:eastAsia="it-IT"/>
                    </w:rPr>
                    <w:t>. 95%</w:t>
                  </w:r>
                </w:p>
              </w:tc>
            </w:tr>
            <w:tr w:rsidR="003262B1" w:rsidTr="003262B1">
              <w:tblPrEx>
                <w:tblCellMar>
                  <w:top w:w="0" w:type="dxa"/>
                  <w:bottom w:w="0" w:type="dxa"/>
                </w:tblCellMar>
              </w:tblPrEx>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b/>
                      <w:bCs/>
                      <w:kern w:val="0"/>
                      <w:sz w:val="21"/>
                      <w:szCs w:val="21"/>
                      <w:lang w:eastAsia="it-IT"/>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30</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50%</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30</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50%</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37%:63%</w:t>
                  </w:r>
                </w:p>
              </w:tc>
            </w:tr>
            <w:tr w:rsidR="003262B1" w:rsidTr="003262B1">
              <w:tblPrEx>
                <w:tblCellMar>
                  <w:top w:w="0" w:type="dxa"/>
                  <w:bottom w:w="0" w:type="dxa"/>
                </w:tblCellMar>
              </w:tblPrEx>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b/>
                      <w:bCs/>
                      <w:kern w:val="0"/>
                      <w:sz w:val="21"/>
                      <w:szCs w:val="21"/>
                      <w:lang w:eastAsia="it-IT"/>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29</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48%</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59</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98%</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36%:61%</w:t>
                  </w:r>
                </w:p>
              </w:tc>
            </w:tr>
            <w:tr w:rsidR="003262B1" w:rsidTr="003262B1">
              <w:tblPrEx>
                <w:tblCellMar>
                  <w:top w:w="0" w:type="dxa"/>
                  <w:bottom w:w="0" w:type="dxa"/>
                </w:tblCellMar>
              </w:tblPrEx>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b/>
                      <w:bCs/>
                      <w:kern w:val="0"/>
                      <w:sz w:val="21"/>
                      <w:szCs w:val="21"/>
                      <w:lang w:eastAsia="it-IT"/>
                    </w:rPr>
                    <w:t>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1</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60</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100%</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0%:7%</w:t>
                  </w:r>
                </w:p>
              </w:tc>
            </w:tr>
          </w:tbl>
          <w:p w:rsidR="003262B1" w:rsidRDefault="003262B1" w:rsidP="003262B1">
            <w:pPr>
              <w:widowControl/>
              <w:suppressAutoHyphens w:val="0"/>
            </w:pPr>
            <w:r>
              <w:rPr>
                <w:rFonts w:ascii="Arial" w:hAnsi="Arial" w:cs="Arial"/>
                <w:kern w:val="0"/>
                <w:sz w:val="21"/>
                <w:szCs w:val="21"/>
                <w:lang w:eastAsia="it-IT"/>
              </w:rPr>
              <w:br/>
            </w:r>
            <w:r>
              <w:rPr>
                <w:rFonts w:ascii="Arial" w:hAnsi="Arial" w:cs="Arial"/>
                <w:b/>
                <w:bCs/>
                <w:kern w:val="0"/>
                <w:sz w:val="21"/>
                <w:szCs w:val="21"/>
                <w:lang w:eastAsia="it-IT"/>
              </w:rPr>
              <w:lastRenderedPageBreak/>
              <w:t>Campione</w:t>
            </w:r>
            <w:r>
              <w:rPr>
                <w:rFonts w:ascii="Arial" w:hAnsi="Arial" w:cs="Arial"/>
                <w:kern w:val="0"/>
                <w:sz w:val="21"/>
                <w:szCs w:val="21"/>
                <w:lang w:eastAsia="it-IT"/>
              </w:rPr>
              <w:t>:</w:t>
            </w:r>
            <w:r>
              <w:rPr>
                <w:rFonts w:ascii="Arial" w:hAnsi="Arial" w:cs="Arial"/>
                <w:kern w:val="0"/>
                <w:sz w:val="21"/>
                <w:szCs w:val="21"/>
                <w:lang w:eastAsia="it-IT"/>
              </w:rPr>
              <w:br/>
              <w:t xml:space="preserve">Numero di </w:t>
            </w:r>
            <w:proofErr w:type="spellStart"/>
            <w:r>
              <w:rPr>
                <w:rFonts w:ascii="Arial" w:hAnsi="Arial" w:cs="Arial"/>
                <w:kern w:val="0"/>
                <w:sz w:val="21"/>
                <w:szCs w:val="21"/>
                <w:lang w:eastAsia="it-IT"/>
              </w:rPr>
              <w:t>casi=</w:t>
            </w:r>
            <w:proofErr w:type="spellEnd"/>
            <w:r>
              <w:rPr>
                <w:rFonts w:ascii="Arial" w:hAnsi="Arial" w:cs="Arial"/>
                <w:kern w:val="0"/>
                <w:sz w:val="21"/>
                <w:szCs w:val="21"/>
                <w:lang w:eastAsia="it-IT"/>
              </w:rPr>
              <w:t xml:space="preserve"> 60</w:t>
            </w:r>
            <w:r>
              <w:rPr>
                <w:rFonts w:ascii="Arial" w:hAnsi="Arial" w:cs="Arial"/>
                <w:kern w:val="0"/>
                <w:sz w:val="21"/>
                <w:szCs w:val="21"/>
                <w:lang w:eastAsia="it-IT"/>
              </w:rPr>
              <w:br/>
              <w:t>Indici di tendenza centrale:</w:t>
            </w:r>
            <w:r>
              <w:rPr>
                <w:rFonts w:ascii="Arial" w:hAnsi="Arial" w:cs="Arial"/>
                <w:kern w:val="0"/>
                <w:sz w:val="21"/>
                <w:szCs w:val="21"/>
                <w:lang w:eastAsia="it-IT"/>
              </w:rPr>
              <w:br/>
              <w:t>  Moda = 1</w:t>
            </w:r>
            <w:r>
              <w:rPr>
                <w:rFonts w:ascii="Arial" w:hAnsi="Arial" w:cs="Arial"/>
                <w:kern w:val="0"/>
                <w:sz w:val="21"/>
                <w:szCs w:val="21"/>
                <w:lang w:eastAsia="it-IT"/>
              </w:rPr>
              <w:br/>
              <w:t>  Mediana = tra 1 e 2</w:t>
            </w:r>
            <w:r>
              <w:rPr>
                <w:rFonts w:ascii="Arial" w:hAnsi="Arial" w:cs="Arial"/>
                <w:kern w:val="0"/>
                <w:sz w:val="21"/>
                <w:szCs w:val="21"/>
                <w:lang w:eastAsia="it-IT"/>
              </w:rPr>
              <w:br/>
              <w:t>  Media = 1.52</w:t>
            </w:r>
            <w:r>
              <w:rPr>
                <w:rFonts w:ascii="Arial" w:hAnsi="Arial" w:cs="Arial"/>
                <w:kern w:val="0"/>
                <w:sz w:val="21"/>
                <w:szCs w:val="21"/>
                <w:lang w:eastAsia="it-IT"/>
              </w:rPr>
              <w:br/>
              <w:t>Indici di dispersione:</w:t>
            </w:r>
            <w:r>
              <w:rPr>
                <w:rFonts w:ascii="Arial" w:hAnsi="Arial" w:cs="Arial"/>
                <w:kern w:val="0"/>
                <w:sz w:val="21"/>
                <w:szCs w:val="21"/>
                <w:lang w:eastAsia="it-IT"/>
              </w:rPr>
              <w:br/>
              <w:t>  Squilibrio = 0.48</w:t>
            </w:r>
            <w:r>
              <w:rPr>
                <w:rFonts w:ascii="Arial" w:hAnsi="Arial" w:cs="Arial"/>
                <w:kern w:val="0"/>
                <w:sz w:val="21"/>
                <w:szCs w:val="21"/>
                <w:lang w:eastAsia="it-IT"/>
              </w:rPr>
              <w:br/>
              <w:t>  Campo di variazione = 2</w:t>
            </w:r>
            <w:r>
              <w:rPr>
                <w:rFonts w:ascii="Arial" w:hAnsi="Arial" w:cs="Arial"/>
                <w:kern w:val="0"/>
                <w:sz w:val="21"/>
                <w:szCs w:val="21"/>
                <w:lang w:eastAsia="it-IT"/>
              </w:rPr>
              <w:br/>
              <w:t xml:space="preserve">  Differenza </w:t>
            </w:r>
            <w:proofErr w:type="spellStart"/>
            <w:r>
              <w:rPr>
                <w:rFonts w:ascii="Arial" w:hAnsi="Arial" w:cs="Arial"/>
                <w:kern w:val="0"/>
                <w:sz w:val="21"/>
                <w:szCs w:val="21"/>
                <w:lang w:eastAsia="it-IT"/>
              </w:rPr>
              <w:t>interquartilica</w:t>
            </w:r>
            <w:proofErr w:type="spellEnd"/>
            <w:r>
              <w:rPr>
                <w:rFonts w:ascii="Arial" w:hAnsi="Arial" w:cs="Arial"/>
                <w:kern w:val="0"/>
                <w:sz w:val="21"/>
                <w:szCs w:val="21"/>
                <w:lang w:eastAsia="it-IT"/>
              </w:rPr>
              <w:t xml:space="preserve"> = 1</w:t>
            </w:r>
            <w:r>
              <w:rPr>
                <w:rFonts w:ascii="Arial" w:hAnsi="Arial" w:cs="Arial"/>
                <w:kern w:val="0"/>
                <w:sz w:val="21"/>
                <w:szCs w:val="21"/>
                <w:lang w:eastAsia="it-IT"/>
              </w:rPr>
              <w:br/>
              <w:t>  Scarto tipo = 0.53</w:t>
            </w:r>
            <w:r>
              <w:rPr>
                <w:rFonts w:ascii="Arial" w:hAnsi="Arial" w:cs="Arial"/>
                <w:kern w:val="0"/>
                <w:sz w:val="21"/>
                <w:szCs w:val="21"/>
                <w:lang w:eastAsia="it-IT"/>
              </w:rPr>
              <w:br/>
              <w:t>Indici di forma:</w:t>
            </w:r>
            <w:r>
              <w:rPr>
                <w:rFonts w:ascii="Arial" w:hAnsi="Arial" w:cs="Arial"/>
                <w:kern w:val="0"/>
                <w:sz w:val="21"/>
                <w:szCs w:val="21"/>
                <w:lang w:eastAsia="it-IT"/>
              </w:rPr>
              <w:br/>
              <w:t>  Asimmetria = 0.27</w:t>
            </w:r>
            <w:r>
              <w:rPr>
                <w:rFonts w:ascii="Arial" w:hAnsi="Arial" w:cs="Arial"/>
                <w:kern w:val="0"/>
                <w:sz w:val="21"/>
                <w:szCs w:val="21"/>
                <w:lang w:eastAsia="it-IT"/>
              </w:rPr>
              <w:br/>
              <w:t>  </w:t>
            </w:r>
            <w:proofErr w:type="spellStart"/>
            <w:r>
              <w:rPr>
                <w:rFonts w:ascii="Arial" w:hAnsi="Arial" w:cs="Arial"/>
                <w:kern w:val="0"/>
                <w:sz w:val="21"/>
                <w:szCs w:val="21"/>
                <w:lang w:eastAsia="it-IT"/>
              </w:rPr>
              <w:t>Curtosi</w:t>
            </w:r>
            <w:proofErr w:type="spellEnd"/>
            <w:r>
              <w:rPr>
                <w:rFonts w:ascii="Arial" w:hAnsi="Arial" w:cs="Arial"/>
                <w:kern w:val="0"/>
                <w:sz w:val="21"/>
                <w:szCs w:val="21"/>
                <w:lang w:eastAsia="it-IT"/>
              </w:rPr>
              <w:t xml:space="preserve"> = -1.22 </w:t>
            </w:r>
          </w:p>
          <w:p w:rsidR="003262B1" w:rsidRDefault="003262B1" w:rsidP="003262B1">
            <w:pPr>
              <w:widowControl/>
              <w:suppressAutoHyphens w:val="0"/>
              <w:spacing w:before="100" w:after="100"/>
            </w:pPr>
            <w:r>
              <w:rPr>
                <w:rFonts w:ascii="Arial" w:hAnsi="Arial" w:cs="Arial"/>
                <w:b/>
                <w:bCs/>
                <w:kern w:val="0"/>
                <w:sz w:val="21"/>
                <w:szCs w:val="21"/>
                <w:lang w:eastAsia="it-IT"/>
              </w:rPr>
              <w:t>Popolazione</w:t>
            </w:r>
            <w:r>
              <w:rPr>
                <w:rFonts w:ascii="Arial" w:hAnsi="Arial" w:cs="Arial"/>
                <w:kern w:val="0"/>
                <w:sz w:val="21"/>
                <w:szCs w:val="21"/>
                <w:lang w:eastAsia="it-IT"/>
              </w:rPr>
              <w:t>:</w:t>
            </w:r>
          </w:p>
          <w:tbl>
            <w:tblPr>
              <w:tblW w:w="2557" w:type="dxa"/>
              <w:tblCellMar>
                <w:left w:w="10" w:type="dxa"/>
                <w:right w:w="10" w:type="dxa"/>
              </w:tblCellMar>
              <w:tblLook w:val="0000"/>
            </w:tblPr>
            <w:tblGrid>
              <w:gridCol w:w="1109"/>
              <w:gridCol w:w="1448"/>
            </w:tblGrid>
            <w:tr w:rsidR="003262B1" w:rsidTr="003262B1">
              <w:tblPrEx>
                <w:tblCellMar>
                  <w:top w:w="0" w:type="dxa"/>
                  <w:bottom w:w="0" w:type="dxa"/>
                </w:tblCellMar>
              </w:tblPrEx>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 xml:space="preserve">Int. </w:t>
                  </w:r>
                  <w:proofErr w:type="spellStart"/>
                  <w:r>
                    <w:rPr>
                      <w:rFonts w:ascii="Arial" w:hAnsi="Arial" w:cs="Arial"/>
                      <w:kern w:val="0"/>
                      <w:sz w:val="15"/>
                      <w:szCs w:val="15"/>
                      <w:lang w:eastAsia="it-IT"/>
                    </w:rPr>
                    <w:t>Fid</w:t>
                  </w:r>
                  <w:proofErr w:type="spellEnd"/>
                  <w:r>
                    <w:rPr>
                      <w:rFonts w:ascii="Arial" w:hAnsi="Arial" w:cs="Arial"/>
                      <w:kern w:val="0"/>
                      <w:sz w:val="15"/>
                      <w:szCs w:val="15"/>
                      <w:lang w:eastAsia="it-IT"/>
                    </w:rPr>
                    <w:t>. 95%</w:t>
                  </w:r>
                </w:p>
              </w:tc>
            </w:tr>
            <w:tr w:rsidR="003262B1" w:rsidTr="003262B1">
              <w:tblPrEx>
                <w:tblCellMar>
                  <w:top w:w="0" w:type="dxa"/>
                  <w:bottom w:w="0" w:type="dxa"/>
                </w:tblCellMar>
              </w:tblPrEx>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da 1.38 a 1.65</w:t>
                  </w:r>
                </w:p>
              </w:tc>
            </w:tr>
            <w:tr w:rsidR="003262B1" w:rsidTr="003262B1">
              <w:tblPrEx>
                <w:tblCellMar>
                  <w:top w:w="0" w:type="dxa"/>
                  <w:bottom w:w="0" w:type="dxa"/>
                </w:tblCellMar>
              </w:tblPrEx>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da 0.46 a 0.67</w:t>
                  </w:r>
                </w:p>
              </w:tc>
            </w:tr>
          </w:tbl>
          <w:p w:rsidR="003262B1" w:rsidRDefault="003262B1" w:rsidP="003262B1">
            <w:pPr>
              <w:widowControl/>
              <w:suppressAutoHyphens w:val="0"/>
              <w:spacing w:before="100" w:after="100"/>
              <w:rPr>
                <w:rFonts w:ascii="Arial" w:hAnsi="Arial" w:cs="Arial"/>
                <w:kern w:val="0"/>
                <w:sz w:val="21"/>
                <w:szCs w:val="21"/>
                <w:lang w:eastAsia="it-IT"/>
              </w:rPr>
            </w:pPr>
            <w:r>
              <w:rPr>
                <w:rFonts w:ascii="Arial" w:hAnsi="Arial" w:cs="Arial"/>
                <w:kern w:val="0"/>
                <w:sz w:val="21"/>
                <w:szCs w:val="21"/>
                <w:lang w:eastAsia="it-IT"/>
              </w:rPr>
              <w:br/>
              <w:t xml:space="preserve">Probabilità di normalità della distribuzione (test di </w:t>
            </w:r>
            <w:proofErr w:type="spellStart"/>
            <w:r>
              <w:rPr>
                <w:rFonts w:ascii="Arial" w:hAnsi="Arial" w:cs="Arial"/>
                <w:kern w:val="0"/>
                <w:sz w:val="21"/>
                <w:szCs w:val="21"/>
                <w:lang w:eastAsia="it-IT"/>
              </w:rPr>
              <w:t>Jarque-Bera</w:t>
            </w:r>
            <w:proofErr w:type="spellEnd"/>
            <w:r>
              <w:rPr>
                <w:rFonts w:ascii="Arial" w:hAnsi="Arial" w:cs="Arial"/>
                <w:kern w:val="0"/>
                <w:sz w:val="21"/>
                <w:szCs w:val="21"/>
                <w:lang w:eastAsia="it-IT"/>
              </w:rPr>
              <w:t>): 0.11</w:t>
            </w:r>
          </w:p>
        </w:tc>
        <w:tc>
          <w:tcPr>
            <w:tcW w:w="3913" w:type="dxa"/>
            <w:shd w:val="clear" w:color="auto" w:fill="auto"/>
            <w:tcMar>
              <w:top w:w="15" w:type="dxa"/>
              <w:left w:w="15" w:type="dxa"/>
              <w:bottom w:w="15" w:type="dxa"/>
              <w:right w:w="15" w:type="dxa"/>
            </w:tcMar>
          </w:tcPr>
          <w:p w:rsidR="003262B1" w:rsidRDefault="003262B1" w:rsidP="003262B1">
            <w:pPr>
              <w:widowControl/>
              <w:suppressAutoHyphens w:val="0"/>
              <w:spacing w:before="100" w:after="100"/>
              <w:jc w:val="right"/>
              <w:rPr>
                <w:rFonts w:ascii="Arial" w:hAnsi="Arial" w:cs="Arial"/>
                <w:kern w:val="0"/>
                <w:sz w:val="21"/>
                <w:szCs w:val="21"/>
                <w:lang w:eastAsia="it-IT"/>
              </w:rPr>
            </w:pPr>
            <w:r>
              <w:rPr>
                <w:rFonts w:ascii="Arial" w:hAnsi="Arial" w:cs="Arial"/>
                <w:kern w:val="0"/>
                <w:sz w:val="21"/>
                <w:szCs w:val="21"/>
                <w:lang w:eastAsia="it-IT"/>
              </w:rPr>
              <w:lastRenderedPageBreak/>
              <w:t xml:space="preserve">  </w:t>
            </w:r>
          </w:p>
          <w:tbl>
            <w:tblPr>
              <w:tblW w:w="1337" w:type="dxa"/>
              <w:jc w:val="right"/>
              <w:tblCellMar>
                <w:left w:w="10" w:type="dxa"/>
                <w:right w:w="10" w:type="dxa"/>
              </w:tblCellMar>
              <w:tblLook w:val="0000"/>
            </w:tblPr>
            <w:tblGrid>
              <w:gridCol w:w="466"/>
              <w:gridCol w:w="451"/>
              <w:gridCol w:w="420"/>
            </w:tblGrid>
            <w:tr w:rsidR="003262B1" w:rsidTr="003262B1">
              <w:tblPrEx>
                <w:tblCellMar>
                  <w:top w:w="0" w:type="dxa"/>
                  <w:bottom w:w="0" w:type="dxa"/>
                </w:tblCellMar>
              </w:tblPrEx>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3262B1" w:rsidTr="003262B1">
                    <w:tblPrEx>
                      <w:tblCellMar>
                        <w:top w:w="0" w:type="dxa"/>
                        <w:bottom w:w="0" w:type="dxa"/>
                      </w:tblCellMar>
                    </w:tblPrEx>
                    <w:trPr>
                      <w:jc w:val="center"/>
                    </w:trPr>
                    <w:tc>
                      <w:tcPr>
                        <w:tcW w:w="421" w:type="dxa"/>
                        <w:shd w:val="clear" w:color="auto" w:fill="auto"/>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50%</w:t>
                        </w:r>
                      </w:p>
                    </w:tc>
                  </w:tr>
                  <w:tr w:rsidR="003262B1" w:rsidTr="003262B1">
                    <w:tblPrEx>
                      <w:tblCellMar>
                        <w:top w:w="0" w:type="dxa"/>
                        <w:bottom w:w="0" w:type="dxa"/>
                      </w:tblCellMar>
                    </w:tblPrEx>
                    <w:trPr>
                      <w:trHeight w:val="750"/>
                      <w:jc w:val="center"/>
                    </w:trPr>
                    <w:tc>
                      <w:tcPr>
                        <w:tcW w:w="421" w:type="dxa"/>
                        <w:shd w:val="clear" w:color="auto" w:fill="C0D0C0"/>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21"/>
                            <w:szCs w:val="21"/>
                            <w:lang w:eastAsia="it-IT"/>
                          </w:rPr>
                        </w:pPr>
                      </w:p>
                    </w:tc>
                  </w:tr>
                </w:tbl>
                <w:p w:rsidR="003262B1" w:rsidRDefault="003262B1" w:rsidP="003262B1">
                  <w:pPr>
                    <w:widowControl/>
                    <w:suppressAutoHyphens w:val="0"/>
                    <w:jc w:val="center"/>
                    <w:rPr>
                      <w:rFonts w:ascii="Arial" w:hAnsi="Arial" w:cs="Arial"/>
                      <w:kern w:val="0"/>
                      <w:sz w:val="21"/>
                      <w:szCs w:val="21"/>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3262B1" w:rsidTr="003262B1">
                    <w:tblPrEx>
                      <w:tblCellMar>
                        <w:top w:w="0" w:type="dxa"/>
                        <w:bottom w:w="0" w:type="dxa"/>
                      </w:tblCellMar>
                    </w:tblPrEx>
                    <w:trPr>
                      <w:jc w:val="center"/>
                    </w:trPr>
                    <w:tc>
                      <w:tcPr>
                        <w:tcW w:w="421" w:type="dxa"/>
                        <w:shd w:val="clear" w:color="auto" w:fill="auto"/>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48%</w:t>
                        </w:r>
                      </w:p>
                    </w:tc>
                  </w:tr>
                  <w:tr w:rsidR="003262B1" w:rsidTr="003262B1">
                    <w:tblPrEx>
                      <w:tblCellMar>
                        <w:top w:w="0" w:type="dxa"/>
                        <w:bottom w:w="0" w:type="dxa"/>
                      </w:tblCellMar>
                    </w:tblPrEx>
                    <w:trPr>
                      <w:trHeight w:val="720"/>
                      <w:jc w:val="center"/>
                    </w:trPr>
                    <w:tc>
                      <w:tcPr>
                        <w:tcW w:w="421" w:type="dxa"/>
                        <w:shd w:val="clear" w:color="auto" w:fill="C0D0C0"/>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21"/>
                            <w:szCs w:val="21"/>
                            <w:lang w:eastAsia="it-IT"/>
                          </w:rPr>
                        </w:pPr>
                      </w:p>
                    </w:tc>
                  </w:tr>
                </w:tbl>
                <w:p w:rsidR="003262B1" w:rsidRDefault="003262B1" w:rsidP="003262B1">
                  <w:pPr>
                    <w:widowControl/>
                    <w:suppressAutoHyphens w:val="0"/>
                    <w:jc w:val="center"/>
                    <w:rPr>
                      <w:rFonts w:ascii="Arial" w:hAnsi="Arial" w:cs="Arial"/>
                      <w:kern w:val="0"/>
                      <w:sz w:val="21"/>
                      <w:szCs w:val="21"/>
                      <w:lang w:eastAsia="it-IT"/>
                    </w:rPr>
                  </w:pPr>
                </w:p>
              </w:tc>
              <w:tc>
                <w:tcPr>
                  <w:tcW w:w="42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3262B1" w:rsidTr="003262B1">
                    <w:tblPrEx>
                      <w:tblCellMar>
                        <w:top w:w="0" w:type="dxa"/>
                        <w:bottom w:w="0" w:type="dxa"/>
                      </w:tblCellMar>
                    </w:tblPrEx>
                    <w:trPr>
                      <w:jc w:val="center"/>
                    </w:trPr>
                    <w:tc>
                      <w:tcPr>
                        <w:tcW w:w="375" w:type="dxa"/>
                        <w:shd w:val="clear" w:color="auto" w:fill="auto"/>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2%</w:t>
                        </w:r>
                      </w:p>
                    </w:tc>
                  </w:tr>
                  <w:tr w:rsidR="003262B1" w:rsidTr="003262B1">
                    <w:tblPrEx>
                      <w:tblCellMar>
                        <w:top w:w="0" w:type="dxa"/>
                        <w:bottom w:w="0" w:type="dxa"/>
                      </w:tblCellMar>
                    </w:tblPrEx>
                    <w:trPr>
                      <w:trHeight w:val="30"/>
                      <w:jc w:val="center"/>
                    </w:trPr>
                    <w:tc>
                      <w:tcPr>
                        <w:tcW w:w="375" w:type="dxa"/>
                        <w:shd w:val="clear" w:color="auto" w:fill="C0D0C0"/>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4"/>
                            <w:szCs w:val="21"/>
                            <w:lang w:eastAsia="it-IT"/>
                          </w:rPr>
                        </w:pPr>
                      </w:p>
                    </w:tc>
                  </w:tr>
                </w:tbl>
                <w:p w:rsidR="003262B1" w:rsidRDefault="003262B1" w:rsidP="003262B1">
                  <w:pPr>
                    <w:widowControl/>
                    <w:suppressAutoHyphens w:val="0"/>
                    <w:jc w:val="center"/>
                    <w:rPr>
                      <w:rFonts w:ascii="Arial" w:hAnsi="Arial" w:cs="Arial"/>
                      <w:kern w:val="0"/>
                      <w:sz w:val="21"/>
                      <w:szCs w:val="21"/>
                      <w:lang w:eastAsia="it-IT"/>
                    </w:rPr>
                  </w:pPr>
                </w:p>
              </w:tc>
            </w:tr>
            <w:tr w:rsidR="003262B1" w:rsidTr="003262B1">
              <w:tblPrEx>
                <w:tblCellMar>
                  <w:top w:w="0" w:type="dxa"/>
                  <w:bottom w:w="0" w:type="dxa"/>
                </w:tblCellMar>
              </w:tblPrEx>
              <w:trPr>
                <w:jc w:val="right"/>
              </w:trPr>
              <w:tc>
                <w:tcPr>
                  <w:tcW w:w="466"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30</w:t>
                  </w:r>
                </w:p>
              </w:tc>
              <w:tc>
                <w:tcPr>
                  <w:tcW w:w="451"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29</w:t>
                  </w:r>
                </w:p>
              </w:tc>
              <w:tc>
                <w:tcPr>
                  <w:tcW w:w="420"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1</w:t>
                  </w:r>
                </w:p>
              </w:tc>
            </w:tr>
            <w:tr w:rsidR="003262B1" w:rsidTr="003262B1">
              <w:tblPrEx>
                <w:tblCellMar>
                  <w:top w:w="0" w:type="dxa"/>
                  <w:bottom w:w="0" w:type="dxa"/>
                </w:tblCellMar>
              </w:tblPrEx>
              <w:trPr>
                <w:jc w:val="right"/>
              </w:trPr>
              <w:tc>
                <w:tcPr>
                  <w:tcW w:w="466"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1</w:t>
                  </w:r>
                </w:p>
              </w:tc>
              <w:tc>
                <w:tcPr>
                  <w:tcW w:w="451"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2</w:t>
                  </w:r>
                </w:p>
              </w:tc>
              <w:tc>
                <w:tcPr>
                  <w:tcW w:w="420"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3</w:t>
                  </w:r>
                </w:p>
              </w:tc>
            </w:tr>
          </w:tbl>
          <w:p w:rsidR="003262B1" w:rsidRDefault="003262B1" w:rsidP="003262B1">
            <w:pPr>
              <w:widowControl/>
              <w:suppressAutoHyphens w:val="0"/>
              <w:rPr>
                <w:kern w:val="0"/>
                <w:lang w:eastAsia="it-IT"/>
              </w:rPr>
            </w:pPr>
          </w:p>
        </w:tc>
        <w:tc>
          <w:tcPr>
            <w:tcW w:w="168" w:type="dxa"/>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 </w:t>
            </w:r>
          </w:p>
        </w:tc>
        <w:tc>
          <w:tcPr>
            <w:tcW w:w="1139" w:type="dxa"/>
            <w:shd w:val="clear" w:color="auto" w:fill="auto"/>
            <w:tcMar>
              <w:top w:w="15" w:type="dxa"/>
              <w:left w:w="15" w:type="dxa"/>
              <w:bottom w:w="15" w:type="dxa"/>
              <w:right w:w="15" w:type="dxa"/>
            </w:tcMar>
          </w:tcPr>
          <w:p w:rsidR="003262B1" w:rsidRDefault="003262B1" w:rsidP="003262B1">
            <w:pPr>
              <w:widowControl/>
              <w:suppressAutoHyphens w:val="0"/>
              <w:spacing w:before="100" w:after="100"/>
              <w:rPr>
                <w:rFonts w:ascii="Arial" w:hAnsi="Arial" w:cs="Arial"/>
                <w:kern w:val="0"/>
                <w:sz w:val="21"/>
                <w:szCs w:val="21"/>
                <w:lang w:eastAsia="it-IT"/>
              </w:rPr>
            </w:pPr>
            <w:r>
              <w:rPr>
                <w:rFonts w:ascii="Arial" w:hAnsi="Arial" w:cs="Arial"/>
                <w:kern w:val="0"/>
                <w:sz w:val="21"/>
                <w:szCs w:val="21"/>
                <w:lang w:eastAsia="it-IT"/>
              </w:rPr>
              <w:t xml:space="preserve">  </w:t>
            </w:r>
          </w:p>
          <w:tbl>
            <w:tblPr>
              <w:tblW w:w="1064" w:type="dxa"/>
              <w:tblCellMar>
                <w:left w:w="10" w:type="dxa"/>
                <w:right w:w="10" w:type="dxa"/>
              </w:tblCellMar>
              <w:tblLook w:val="0000"/>
            </w:tblPr>
            <w:tblGrid>
              <w:gridCol w:w="1096"/>
            </w:tblGrid>
            <w:tr w:rsidR="003262B1" w:rsidTr="003262B1">
              <w:tblPrEx>
                <w:tblCellMar>
                  <w:top w:w="0" w:type="dxa"/>
                  <w:bottom w:w="0" w:type="dxa"/>
                </w:tblCellMar>
              </w:tblPrEx>
              <w:tc>
                <w:tcPr>
                  <w:tcW w:w="1064" w:type="dxa"/>
                  <w:shd w:val="clear" w:color="auto" w:fill="808080"/>
                  <w:tcMar>
                    <w:top w:w="15" w:type="dxa"/>
                    <w:left w:w="15" w:type="dxa"/>
                    <w:bottom w:w="15" w:type="dxa"/>
                    <w:right w:w="15" w:type="dxa"/>
                  </w:tcMar>
                  <w:vAlign w:val="center"/>
                </w:tcPr>
                <w:tbl>
                  <w:tblPr>
                    <w:tblW w:w="1034" w:type="dxa"/>
                    <w:tblCellMar>
                      <w:left w:w="10" w:type="dxa"/>
                      <w:right w:w="10" w:type="dxa"/>
                    </w:tblCellMar>
                    <w:tblLook w:val="0000"/>
                  </w:tblPr>
                  <w:tblGrid>
                    <w:gridCol w:w="1066"/>
                  </w:tblGrid>
                  <w:tr w:rsidR="003262B1" w:rsidTr="003262B1">
                    <w:tblPrEx>
                      <w:tblCellMar>
                        <w:top w:w="0" w:type="dxa"/>
                        <w:bottom w:w="0" w:type="dxa"/>
                      </w:tblCellMar>
                    </w:tblPrEx>
                    <w:tc>
                      <w:tcPr>
                        <w:tcW w:w="1034" w:type="dxa"/>
                        <w:shd w:val="clear" w:color="auto" w:fill="F8F0F8"/>
                        <w:tcMar>
                          <w:top w:w="0" w:type="dxa"/>
                          <w:left w:w="0" w:type="dxa"/>
                          <w:bottom w:w="0" w:type="dxa"/>
                          <w:right w:w="0" w:type="dxa"/>
                        </w:tcMar>
                        <w:vAlign w:val="center"/>
                      </w:tcPr>
                      <w:tbl>
                        <w:tblPr>
                          <w:tblW w:w="1034" w:type="dxa"/>
                          <w:tblCellMar>
                            <w:left w:w="10" w:type="dxa"/>
                            <w:right w:w="10" w:type="dxa"/>
                          </w:tblCellMar>
                          <w:tblLook w:val="0000"/>
                        </w:tblPr>
                        <w:tblGrid>
                          <w:gridCol w:w="282"/>
                          <w:gridCol w:w="784"/>
                        </w:tblGrid>
                        <w:tr w:rsidR="003262B1" w:rsidTr="003262B1">
                          <w:tblPrEx>
                            <w:tblCellMar>
                              <w:top w:w="0" w:type="dxa"/>
                              <w:bottom w:w="0" w:type="dxa"/>
                            </w:tblCellMar>
                          </w:tblPrEx>
                          <w:tc>
                            <w:tcPr>
                              <w:tcW w:w="266" w:type="dxa"/>
                              <w:shd w:val="clear" w:color="auto" w:fill="C0D0C0"/>
                              <w:noWrap/>
                              <w:tcMar>
                                <w:top w:w="0" w:type="dxa"/>
                                <w:left w:w="0" w:type="dxa"/>
                                <w:bottom w:w="0" w:type="dxa"/>
                                <w:right w:w="0"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   </w:t>
                              </w:r>
                            </w:p>
                          </w:tc>
                          <w:tc>
                            <w:tcPr>
                              <w:tcW w:w="768" w:type="dxa"/>
                              <w:shd w:val="clear" w:color="auto" w:fill="auto"/>
                              <w:noWrap/>
                              <w:tcMar>
                                <w:top w:w="0" w:type="dxa"/>
                                <w:left w:w="0" w:type="dxa"/>
                                <w:bottom w:w="0" w:type="dxa"/>
                                <w:right w:w="0"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sez1. 2</w:t>
                              </w:r>
                            </w:p>
                          </w:tc>
                        </w:tr>
                      </w:tbl>
                      <w:p w:rsidR="003262B1" w:rsidRDefault="003262B1" w:rsidP="003262B1">
                        <w:pPr>
                          <w:widowControl/>
                          <w:suppressAutoHyphens w:val="0"/>
                          <w:rPr>
                            <w:rFonts w:ascii="Arial" w:hAnsi="Arial" w:cs="Arial"/>
                            <w:kern w:val="0"/>
                            <w:sz w:val="21"/>
                            <w:szCs w:val="21"/>
                            <w:lang w:eastAsia="it-IT"/>
                          </w:rPr>
                        </w:pPr>
                      </w:p>
                    </w:tc>
                  </w:tr>
                </w:tbl>
                <w:p w:rsidR="003262B1" w:rsidRDefault="003262B1" w:rsidP="003262B1">
                  <w:pPr>
                    <w:widowControl/>
                    <w:suppressAutoHyphens w:val="0"/>
                    <w:rPr>
                      <w:rFonts w:ascii="Arial" w:hAnsi="Arial" w:cs="Arial"/>
                      <w:kern w:val="0"/>
                      <w:sz w:val="21"/>
                      <w:szCs w:val="21"/>
                      <w:lang w:eastAsia="it-IT"/>
                    </w:rPr>
                  </w:pPr>
                </w:p>
              </w:tc>
            </w:tr>
          </w:tbl>
          <w:p w:rsidR="003262B1" w:rsidRDefault="003262B1" w:rsidP="003262B1">
            <w:pPr>
              <w:widowControl/>
              <w:suppressAutoHyphens w:val="0"/>
              <w:rPr>
                <w:kern w:val="0"/>
                <w:lang w:eastAsia="it-IT"/>
              </w:rPr>
            </w:pPr>
          </w:p>
        </w:tc>
      </w:tr>
    </w:tbl>
    <w:p w:rsidR="003262B1" w:rsidRDefault="003262B1" w:rsidP="003262B1">
      <w:pPr>
        <w:widowControl/>
        <w:suppressAutoHyphens w:val="0"/>
        <w:spacing w:before="100" w:after="100"/>
        <w:jc w:val="both"/>
        <w:rPr>
          <w:rFonts w:ascii="Arial" w:hAnsi="Arial" w:cs="Arial"/>
          <w:color w:val="000000"/>
          <w:kern w:val="0"/>
          <w:sz w:val="21"/>
          <w:szCs w:val="21"/>
          <w:lang w:eastAsia="it-IT"/>
        </w:rPr>
      </w:pPr>
      <w:r>
        <w:rPr>
          <w:rFonts w:ascii="Arial" w:hAnsi="Arial" w:cs="Arial"/>
          <w:color w:val="000000"/>
          <w:kern w:val="0"/>
          <w:sz w:val="21"/>
          <w:szCs w:val="21"/>
          <w:lang w:eastAsia="it-IT"/>
        </w:rPr>
        <w:lastRenderedPageBreak/>
        <w:t> </w:t>
      </w:r>
    </w:p>
    <w:p w:rsidR="003262B1" w:rsidRDefault="003262B1" w:rsidP="003262B1">
      <w:pPr>
        <w:widowControl/>
        <w:suppressAutoHyphens w:val="0"/>
        <w:jc w:val="both"/>
        <w:rPr>
          <w:rFonts w:ascii="Arial" w:hAnsi="Arial" w:cs="Arial"/>
          <w:color w:val="000000"/>
          <w:kern w:val="0"/>
          <w:sz w:val="20"/>
          <w:szCs w:val="20"/>
          <w:lang w:eastAsia="it-IT"/>
        </w:rPr>
      </w:pPr>
    </w:p>
    <w:p w:rsidR="003262B1" w:rsidRDefault="003262B1" w:rsidP="003262B1">
      <w:pPr>
        <w:tabs>
          <w:tab w:val="center" w:pos="4819"/>
          <w:tab w:val="right" w:pos="9638"/>
        </w:tabs>
        <w:rPr>
          <w:rFonts w:cs="Arial"/>
          <w:bCs/>
        </w:rPr>
      </w:pPr>
    </w:p>
    <w:tbl>
      <w:tblPr>
        <w:tblW w:w="9728" w:type="dxa"/>
        <w:tblCellMar>
          <w:left w:w="10" w:type="dxa"/>
          <w:right w:w="10" w:type="dxa"/>
        </w:tblCellMar>
        <w:tblLook w:val="0000"/>
      </w:tblPr>
      <w:tblGrid>
        <w:gridCol w:w="4508"/>
        <w:gridCol w:w="3913"/>
        <w:gridCol w:w="168"/>
        <w:gridCol w:w="1139"/>
      </w:tblGrid>
      <w:tr w:rsidR="003262B1" w:rsidTr="003262B1">
        <w:tblPrEx>
          <w:tblCellMar>
            <w:top w:w="0" w:type="dxa"/>
            <w:bottom w:w="0" w:type="dxa"/>
          </w:tblCellMar>
        </w:tblPrEx>
        <w:tc>
          <w:tcPr>
            <w:tcW w:w="4508" w:type="dxa"/>
            <w:shd w:val="clear" w:color="auto" w:fill="auto"/>
            <w:tcMar>
              <w:top w:w="15" w:type="dxa"/>
              <w:left w:w="15" w:type="dxa"/>
              <w:bottom w:w="15" w:type="dxa"/>
              <w:right w:w="15" w:type="dxa"/>
            </w:tcMar>
          </w:tcPr>
          <w:p w:rsidR="003262B1" w:rsidRDefault="003262B1" w:rsidP="003262B1">
            <w:pPr>
              <w:widowControl/>
              <w:suppressAutoHyphens w:val="0"/>
            </w:pPr>
            <w:r>
              <w:rPr>
                <w:rFonts w:ascii="Arial" w:hAnsi="Arial" w:cs="Arial"/>
                <w:b/>
                <w:bCs/>
                <w:kern w:val="0"/>
                <w:sz w:val="21"/>
                <w:szCs w:val="21"/>
                <w:lang w:eastAsia="it-IT"/>
              </w:rPr>
              <w:t>Distribuzione di frequenza:</w:t>
            </w:r>
            <w:r>
              <w:rPr>
                <w:rFonts w:ascii="Arial" w:hAnsi="Arial" w:cs="Arial"/>
                <w:kern w:val="0"/>
                <w:sz w:val="21"/>
                <w:szCs w:val="21"/>
                <w:lang w:eastAsia="it-IT"/>
              </w:rPr>
              <w:br/>
            </w:r>
            <w:r>
              <w:rPr>
                <w:rFonts w:ascii="Arial" w:hAnsi="Arial" w:cs="Arial"/>
                <w:b/>
                <w:bCs/>
                <w:kern w:val="0"/>
                <w:sz w:val="21"/>
                <w:szCs w:val="21"/>
                <w:lang w:eastAsia="it-IT"/>
              </w:rPr>
              <w:t>sez1. 3</w:t>
            </w:r>
          </w:p>
          <w:tbl>
            <w:tblPr>
              <w:tblW w:w="4417" w:type="dxa"/>
              <w:tblCellMar>
                <w:left w:w="10" w:type="dxa"/>
                <w:right w:w="10" w:type="dxa"/>
              </w:tblCellMar>
              <w:tblLook w:val="0000"/>
            </w:tblPr>
            <w:tblGrid>
              <w:gridCol w:w="672"/>
              <w:gridCol w:w="808"/>
              <w:gridCol w:w="682"/>
              <w:gridCol w:w="808"/>
              <w:gridCol w:w="699"/>
              <w:gridCol w:w="748"/>
            </w:tblGrid>
            <w:tr w:rsidR="003262B1" w:rsidTr="003262B1">
              <w:tblPrEx>
                <w:tblCellMar>
                  <w:top w:w="0" w:type="dxa"/>
                  <w:bottom w:w="0" w:type="dxa"/>
                </w:tblCellMar>
              </w:tblPrEx>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Frequenza</w:t>
                  </w:r>
                  <w:r>
                    <w:rPr>
                      <w:rFonts w:ascii="Arial" w:hAnsi="Arial" w:cs="Arial"/>
                      <w:kern w:val="0"/>
                      <w:sz w:val="15"/>
                      <w:szCs w:val="15"/>
                      <w:lang w:eastAsia="it-IT"/>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proofErr w:type="spellStart"/>
                  <w:r>
                    <w:rPr>
                      <w:rFonts w:ascii="Arial" w:hAnsi="Arial" w:cs="Arial"/>
                      <w:kern w:val="0"/>
                      <w:sz w:val="15"/>
                      <w:szCs w:val="15"/>
                      <w:lang w:eastAsia="it-IT"/>
                    </w:rPr>
                    <w:t>Percent</w:t>
                  </w:r>
                  <w:proofErr w:type="spellEnd"/>
                  <w:r>
                    <w:rPr>
                      <w:rFonts w:ascii="Arial" w:hAnsi="Arial" w:cs="Arial"/>
                      <w:kern w:val="0"/>
                      <w:sz w:val="15"/>
                      <w:szCs w:val="15"/>
                      <w:lang w:eastAsia="it-IT"/>
                    </w:rPr>
                    <w:t>.</w:t>
                  </w:r>
                  <w:r>
                    <w:rPr>
                      <w:rFonts w:ascii="Arial" w:hAnsi="Arial" w:cs="Arial"/>
                      <w:kern w:val="0"/>
                      <w:sz w:val="15"/>
                      <w:szCs w:val="15"/>
                      <w:lang w:eastAsia="it-IT"/>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Frequenza</w:t>
                  </w:r>
                  <w:r>
                    <w:rPr>
                      <w:rFonts w:ascii="Arial" w:hAnsi="Arial" w:cs="Arial"/>
                      <w:kern w:val="0"/>
                      <w:sz w:val="15"/>
                      <w:szCs w:val="15"/>
                      <w:lang w:eastAsia="it-IT"/>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proofErr w:type="spellStart"/>
                  <w:r>
                    <w:rPr>
                      <w:rFonts w:ascii="Arial" w:hAnsi="Arial" w:cs="Arial"/>
                      <w:kern w:val="0"/>
                      <w:sz w:val="15"/>
                      <w:szCs w:val="15"/>
                      <w:lang w:eastAsia="it-IT"/>
                    </w:rPr>
                    <w:t>Percent</w:t>
                  </w:r>
                  <w:proofErr w:type="spellEnd"/>
                  <w:r>
                    <w:rPr>
                      <w:rFonts w:ascii="Arial" w:hAnsi="Arial" w:cs="Arial"/>
                      <w:kern w:val="0"/>
                      <w:sz w:val="15"/>
                      <w:szCs w:val="15"/>
                      <w:lang w:eastAsia="it-IT"/>
                    </w:rPr>
                    <w:t>.</w:t>
                  </w:r>
                  <w:r>
                    <w:rPr>
                      <w:rFonts w:ascii="Arial" w:hAnsi="Arial" w:cs="Arial"/>
                      <w:kern w:val="0"/>
                      <w:sz w:val="15"/>
                      <w:szCs w:val="15"/>
                      <w:lang w:eastAsia="it-IT"/>
                    </w:rPr>
                    <w:br/>
                    <w:t>cumulata</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 xml:space="preserve">Int. </w:t>
                  </w:r>
                  <w:proofErr w:type="spellStart"/>
                  <w:r>
                    <w:rPr>
                      <w:rFonts w:ascii="Arial" w:hAnsi="Arial" w:cs="Arial"/>
                      <w:kern w:val="0"/>
                      <w:sz w:val="15"/>
                      <w:szCs w:val="15"/>
                      <w:lang w:eastAsia="it-IT"/>
                    </w:rPr>
                    <w:t>Fid</w:t>
                  </w:r>
                  <w:proofErr w:type="spellEnd"/>
                  <w:r>
                    <w:rPr>
                      <w:rFonts w:ascii="Arial" w:hAnsi="Arial" w:cs="Arial"/>
                      <w:kern w:val="0"/>
                      <w:sz w:val="15"/>
                      <w:szCs w:val="15"/>
                      <w:lang w:eastAsia="it-IT"/>
                    </w:rPr>
                    <w:t>. 95%</w:t>
                  </w:r>
                </w:p>
              </w:tc>
            </w:tr>
            <w:tr w:rsidR="003262B1" w:rsidTr="003262B1">
              <w:tblPrEx>
                <w:tblCellMar>
                  <w:top w:w="0" w:type="dxa"/>
                  <w:bottom w:w="0" w:type="dxa"/>
                </w:tblCellMar>
              </w:tblPrEx>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b/>
                      <w:bCs/>
                      <w:kern w:val="0"/>
                      <w:sz w:val="21"/>
                      <w:szCs w:val="21"/>
                      <w:lang w:eastAsia="it-IT"/>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21</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35%</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21</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35%</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23%:47%</w:t>
                  </w:r>
                </w:p>
              </w:tc>
            </w:tr>
            <w:tr w:rsidR="003262B1" w:rsidTr="003262B1">
              <w:tblPrEx>
                <w:tblCellMar>
                  <w:top w:w="0" w:type="dxa"/>
                  <w:bottom w:w="0" w:type="dxa"/>
                </w:tblCellMar>
              </w:tblPrEx>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b/>
                      <w:bCs/>
                      <w:kern w:val="0"/>
                      <w:sz w:val="21"/>
                      <w:szCs w:val="21"/>
                      <w:lang w:eastAsia="it-IT"/>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38</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63%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59</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98%</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51%:76%</w:t>
                  </w:r>
                </w:p>
              </w:tc>
            </w:tr>
            <w:tr w:rsidR="003262B1" w:rsidTr="003262B1">
              <w:tblPrEx>
                <w:tblCellMar>
                  <w:top w:w="0" w:type="dxa"/>
                  <w:bottom w:w="0" w:type="dxa"/>
                </w:tblCellMar>
              </w:tblPrEx>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b/>
                      <w:bCs/>
                      <w:kern w:val="0"/>
                      <w:sz w:val="21"/>
                      <w:szCs w:val="21"/>
                      <w:lang w:eastAsia="it-IT"/>
                    </w:rPr>
                    <w:t>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1</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60</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100%</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0%:7%</w:t>
                  </w:r>
                </w:p>
              </w:tc>
            </w:tr>
          </w:tbl>
          <w:p w:rsidR="003262B1" w:rsidRDefault="003262B1" w:rsidP="003262B1">
            <w:pPr>
              <w:widowControl/>
              <w:suppressAutoHyphens w:val="0"/>
            </w:pPr>
            <w:r>
              <w:rPr>
                <w:rFonts w:ascii="Arial" w:hAnsi="Arial" w:cs="Arial"/>
                <w:kern w:val="0"/>
                <w:sz w:val="21"/>
                <w:szCs w:val="21"/>
                <w:lang w:eastAsia="it-IT"/>
              </w:rPr>
              <w:br/>
            </w:r>
            <w:r>
              <w:rPr>
                <w:rFonts w:ascii="Arial" w:hAnsi="Arial" w:cs="Arial"/>
                <w:b/>
                <w:bCs/>
                <w:kern w:val="0"/>
                <w:sz w:val="21"/>
                <w:szCs w:val="21"/>
                <w:lang w:eastAsia="it-IT"/>
              </w:rPr>
              <w:t>Campione</w:t>
            </w:r>
            <w:r>
              <w:rPr>
                <w:rFonts w:ascii="Arial" w:hAnsi="Arial" w:cs="Arial"/>
                <w:kern w:val="0"/>
                <w:sz w:val="21"/>
                <w:szCs w:val="21"/>
                <w:lang w:eastAsia="it-IT"/>
              </w:rPr>
              <w:t>:</w:t>
            </w:r>
            <w:r>
              <w:rPr>
                <w:rFonts w:ascii="Arial" w:hAnsi="Arial" w:cs="Arial"/>
                <w:kern w:val="0"/>
                <w:sz w:val="21"/>
                <w:szCs w:val="21"/>
                <w:lang w:eastAsia="it-IT"/>
              </w:rPr>
              <w:br/>
              <w:t xml:space="preserve">Numero di </w:t>
            </w:r>
            <w:proofErr w:type="spellStart"/>
            <w:r>
              <w:rPr>
                <w:rFonts w:ascii="Arial" w:hAnsi="Arial" w:cs="Arial"/>
                <w:kern w:val="0"/>
                <w:sz w:val="21"/>
                <w:szCs w:val="21"/>
                <w:lang w:eastAsia="it-IT"/>
              </w:rPr>
              <w:t>casi=</w:t>
            </w:r>
            <w:proofErr w:type="spellEnd"/>
            <w:r>
              <w:rPr>
                <w:rFonts w:ascii="Arial" w:hAnsi="Arial" w:cs="Arial"/>
                <w:kern w:val="0"/>
                <w:sz w:val="21"/>
                <w:szCs w:val="21"/>
                <w:lang w:eastAsia="it-IT"/>
              </w:rPr>
              <w:t xml:space="preserve"> 60</w:t>
            </w:r>
            <w:r>
              <w:rPr>
                <w:rFonts w:ascii="Arial" w:hAnsi="Arial" w:cs="Arial"/>
                <w:kern w:val="0"/>
                <w:sz w:val="21"/>
                <w:szCs w:val="21"/>
                <w:lang w:eastAsia="it-IT"/>
              </w:rPr>
              <w:br/>
              <w:t>Indici di tendenza centrale:</w:t>
            </w:r>
            <w:r>
              <w:rPr>
                <w:rFonts w:ascii="Arial" w:hAnsi="Arial" w:cs="Arial"/>
                <w:kern w:val="0"/>
                <w:sz w:val="21"/>
                <w:szCs w:val="21"/>
                <w:lang w:eastAsia="it-IT"/>
              </w:rPr>
              <w:br/>
              <w:t>  Moda = 2</w:t>
            </w:r>
            <w:r>
              <w:rPr>
                <w:rFonts w:ascii="Arial" w:hAnsi="Arial" w:cs="Arial"/>
                <w:kern w:val="0"/>
                <w:sz w:val="21"/>
                <w:szCs w:val="21"/>
                <w:lang w:eastAsia="it-IT"/>
              </w:rPr>
              <w:br/>
              <w:t>  Mediana = 2</w:t>
            </w:r>
            <w:r>
              <w:rPr>
                <w:rFonts w:ascii="Arial" w:hAnsi="Arial" w:cs="Arial"/>
                <w:kern w:val="0"/>
                <w:sz w:val="21"/>
                <w:szCs w:val="21"/>
                <w:lang w:eastAsia="it-IT"/>
              </w:rPr>
              <w:br/>
              <w:t>  Media = 1.67</w:t>
            </w:r>
            <w:r>
              <w:rPr>
                <w:rFonts w:ascii="Arial" w:hAnsi="Arial" w:cs="Arial"/>
                <w:kern w:val="0"/>
                <w:sz w:val="21"/>
                <w:szCs w:val="21"/>
                <w:lang w:eastAsia="it-IT"/>
              </w:rPr>
              <w:br/>
              <w:t>Indici di dispersione:</w:t>
            </w:r>
            <w:r>
              <w:rPr>
                <w:rFonts w:ascii="Arial" w:hAnsi="Arial" w:cs="Arial"/>
                <w:kern w:val="0"/>
                <w:sz w:val="21"/>
                <w:szCs w:val="21"/>
                <w:lang w:eastAsia="it-IT"/>
              </w:rPr>
              <w:br/>
              <w:t>  Squilibrio = 0.52</w:t>
            </w:r>
            <w:r>
              <w:rPr>
                <w:rFonts w:ascii="Arial" w:hAnsi="Arial" w:cs="Arial"/>
                <w:kern w:val="0"/>
                <w:sz w:val="21"/>
                <w:szCs w:val="21"/>
                <w:lang w:eastAsia="it-IT"/>
              </w:rPr>
              <w:br/>
              <w:t>  Campo di variazione = 2</w:t>
            </w:r>
            <w:r>
              <w:rPr>
                <w:rFonts w:ascii="Arial" w:hAnsi="Arial" w:cs="Arial"/>
                <w:kern w:val="0"/>
                <w:sz w:val="21"/>
                <w:szCs w:val="21"/>
                <w:lang w:eastAsia="it-IT"/>
              </w:rPr>
              <w:br/>
            </w:r>
            <w:r>
              <w:rPr>
                <w:rFonts w:ascii="Arial" w:hAnsi="Arial" w:cs="Arial"/>
                <w:kern w:val="0"/>
                <w:sz w:val="21"/>
                <w:szCs w:val="21"/>
                <w:lang w:eastAsia="it-IT"/>
              </w:rPr>
              <w:lastRenderedPageBreak/>
              <w:t xml:space="preserve">  Differenza </w:t>
            </w:r>
            <w:proofErr w:type="spellStart"/>
            <w:r>
              <w:rPr>
                <w:rFonts w:ascii="Arial" w:hAnsi="Arial" w:cs="Arial"/>
                <w:kern w:val="0"/>
                <w:sz w:val="21"/>
                <w:szCs w:val="21"/>
                <w:lang w:eastAsia="it-IT"/>
              </w:rPr>
              <w:t>interquartilica</w:t>
            </w:r>
            <w:proofErr w:type="spellEnd"/>
            <w:r>
              <w:rPr>
                <w:rFonts w:ascii="Arial" w:hAnsi="Arial" w:cs="Arial"/>
                <w:kern w:val="0"/>
                <w:sz w:val="21"/>
                <w:szCs w:val="21"/>
                <w:lang w:eastAsia="it-IT"/>
              </w:rPr>
              <w:t xml:space="preserve"> = 1</w:t>
            </w:r>
            <w:r>
              <w:rPr>
                <w:rFonts w:ascii="Arial" w:hAnsi="Arial" w:cs="Arial"/>
                <w:kern w:val="0"/>
                <w:sz w:val="21"/>
                <w:szCs w:val="21"/>
                <w:lang w:eastAsia="it-IT"/>
              </w:rPr>
              <w:br/>
              <w:t>  Scarto tipo = 0.51</w:t>
            </w:r>
            <w:r>
              <w:rPr>
                <w:rFonts w:ascii="Arial" w:hAnsi="Arial" w:cs="Arial"/>
                <w:kern w:val="0"/>
                <w:sz w:val="21"/>
                <w:szCs w:val="21"/>
                <w:lang w:eastAsia="it-IT"/>
              </w:rPr>
              <w:br/>
              <w:t>Indici di forma:</w:t>
            </w:r>
            <w:r>
              <w:rPr>
                <w:rFonts w:ascii="Arial" w:hAnsi="Arial" w:cs="Arial"/>
                <w:kern w:val="0"/>
                <w:sz w:val="21"/>
                <w:szCs w:val="21"/>
                <w:lang w:eastAsia="it-IT"/>
              </w:rPr>
              <w:br/>
              <w:t>  Asimmetria = -0.32</w:t>
            </w:r>
            <w:r>
              <w:rPr>
                <w:rFonts w:ascii="Arial" w:hAnsi="Arial" w:cs="Arial"/>
                <w:kern w:val="0"/>
                <w:sz w:val="21"/>
                <w:szCs w:val="21"/>
                <w:lang w:eastAsia="it-IT"/>
              </w:rPr>
              <w:br/>
              <w:t>  </w:t>
            </w:r>
            <w:proofErr w:type="spellStart"/>
            <w:r>
              <w:rPr>
                <w:rFonts w:ascii="Arial" w:hAnsi="Arial" w:cs="Arial"/>
                <w:kern w:val="0"/>
                <w:sz w:val="21"/>
                <w:szCs w:val="21"/>
                <w:lang w:eastAsia="it-IT"/>
              </w:rPr>
              <w:t>Curtosi</w:t>
            </w:r>
            <w:proofErr w:type="spellEnd"/>
            <w:r>
              <w:rPr>
                <w:rFonts w:ascii="Arial" w:hAnsi="Arial" w:cs="Arial"/>
                <w:kern w:val="0"/>
                <w:sz w:val="21"/>
                <w:szCs w:val="21"/>
                <w:lang w:eastAsia="it-IT"/>
              </w:rPr>
              <w:t xml:space="preserve"> = -1.02 </w:t>
            </w:r>
          </w:p>
          <w:p w:rsidR="003262B1" w:rsidRDefault="003262B1" w:rsidP="003262B1">
            <w:pPr>
              <w:widowControl/>
              <w:suppressAutoHyphens w:val="0"/>
              <w:spacing w:before="100" w:after="100"/>
            </w:pPr>
            <w:r>
              <w:rPr>
                <w:rFonts w:ascii="Arial" w:hAnsi="Arial" w:cs="Arial"/>
                <w:b/>
                <w:bCs/>
                <w:kern w:val="0"/>
                <w:sz w:val="21"/>
                <w:szCs w:val="21"/>
                <w:lang w:eastAsia="it-IT"/>
              </w:rPr>
              <w:t>Popolazione</w:t>
            </w:r>
            <w:r>
              <w:rPr>
                <w:rFonts w:ascii="Arial" w:hAnsi="Arial" w:cs="Arial"/>
                <w:kern w:val="0"/>
                <w:sz w:val="21"/>
                <w:szCs w:val="21"/>
                <w:lang w:eastAsia="it-IT"/>
              </w:rPr>
              <w:t>:</w:t>
            </w:r>
          </w:p>
          <w:tbl>
            <w:tblPr>
              <w:tblW w:w="2557" w:type="dxa"/>
              <w:tblCellMar>
                <w:left w:w="10" w:type="dxa"/>
                <w:right w:w="10" w:type="dxa"/>
              </w:tblCellMar>
              <w:tblLook w:val="0000"/>
            </w:tblPr>
            <w:tblGrid>
              <w:gridCol w:w="1109"/>
              <w:gridCol w:w="1448"/>
            </w:tblGrid>
            <w:tr w:rsidR="003262B1" w:rsidTr="003262B1">
              <w:tblPrEx>
                <w:tblCellMar>
                  <w:top w:w="0" w:type="dxa"/>
                  <w:bottom w:w="0" w:type="dxa"/>
                </w:tblCellMar>
              </w:tblPrEx>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 xml:space="preserve">Int. </w:t>
                  </w:r>
                  <w:proofErr w:type="spellStart"/>
                  <w:r>
                    <w:rPr>
                      <w:rFonts w:ascii="Arial" w:hAnsi="Arial" w:cs="Arial"/>
                      <w:kern w:val="0"/>
                      <w:sz w:val="15"/>
                      <w:szCs w:val="15"/>
                      <w:lang w:eastAsia="it-IT"/>
                    </w:rPr>
                    <w:t>Fid</w:t>
                  </w:r>
                  <w:proofErr w:type="spellEnd"/>
                  <w:r>
                    <w:rPr>
                      <w:rFonts w:ascii="Arial" w:hAnsi="Arial" w:cs="Arial"/>
                      <w:kern w:val="0"/>
                      <w:sz w:val="15"/>
                      <w:szCs w:val="15"/>
                      <w:lang w:eastAsia="it-IT"/>
                    </w:rPr>
                    <w:t>. 95%</w:t>
                  </w:r>
                </w:p>
              </w:tc>
            </w:tr>
            <w:tr w:rsidR="003262B1" w:rsidTr="003262B1">
              <w:tblPrEx>
                <w:tblCellMar>
                  <w:top w:w="0" w:type="dxa"/>
                  <w:bottom w:w="0" w:type="dxa"/>
                </w:tblCellMar>
              </w:tblPrEx>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da 1.54 a 1.79</w:t>
                  </w:r>
                </w:p>
              </w:tc>
            </w:tr>
            <w:tr w:rsidR="003262B1" w:rsidTr="003262B1">
              <w:tblPrEx>
                <w:tblCellMar>
                  <w:top w:w="0" w:type="dxa"/>
                  <w:bottom w:w="0" w:type="dxa"/>
                </w:tblCellMar>
              </w:tblPrEx>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da 0.43 a 0.63</w:t>
                  </w:r>
                </w:p>
              </w:tc>
            </w:tr>
          </w:tbl>
          <w:p w:rsidR="003262B1" w:rsidRDefault="003262B1" w:rsidP="003262B1">
            <w:pPr>
              <w:widowControl/>
              <w:suppressAutoHyphens w:val="0"/>
              <w:spacing w:before="100" w:after="100"/>
              <w:rPr>
                <w:rFonts w:ascii="Arial" w:hAnsi="Arial" w:cs="Arial"/>
                <w:kern w:val="0"/>
                <w:sz w:val="21"/>
                <w:szCs w:val="21"/>
                <w:lang w:eastAsia="it-IT"/>
              </w:rPr>
            </w:pPr>
            <w:r>
              <w:rPr>
                <w:rFonts w:ascii="Arial" w:hAnsi="Arial" w:cs="Arial"/>
                <w:kern w:val="0"/>
                <w:sz w:val="21"/>
                <w:szCs w:val="21"/>
                <w:lang w:eastAsia="it-IT"/>
              </w:rPr>
              <w:br/>
              <w:t xml:space="preserve">Probabilità di normalità della distribuzione (test di </w:t>
            </w:r>
            <w:proofErr w:type="spellStart"/>
            <w:r>
              <w:rPr>
                <w:rFonts w:ascii="Arial" w:hAnsi="Arial" w:cs="Arial"/>
                <w:kern w:val="0"/>
                <w:sz w:val="21"/>
                <w:szCs w:val="21"/>
                <w:lang w:eastAsia="it-IT"/>
              </w:rPr>
              <w:t>Jarque-Bera</w:t>
            </w:r>
            <w:proofErr w:type="spellEnd"/>
            <w:r>
              <w:rPr>
                <w:rFonts w:ascii="Arial" w:hAnsi="Arial" w:cs="Arial"/>
                <w:kern w:val="0"/>
                <w:sz w:val="21"/>
                <w:szCs w:val="21"/>
                <w:lang w:eastAsia="it-IT"/>
              </w:rPr>
              <w:t>): 0.168</w:t>
            </w:r>
          </w:p>
        </w:tc>
        <w:tc>
          <w:tcPr>
            <w:tcW w:w="3913" w:type="dxa"/>
            <w:shd w:val="clear" w:color="auto" w:fill="auto"/>
            <w:tcMar>
              <w:top w:w="15" w:type="dxa"/>
              <w:left w:w="15" w:type="dxa"/>
              <w:bottom w:w="15" w:type="dxa"/>
              <w:right w:w="15" w:type="dxa"/>
            </w:tcMar>
          </w:tcPr>
          <w:p w:rsidR="003262B1" w:rsidRDefault="003262B1" w:rsidP="003262B1">
            <w:pPr>
              <w:widowControl/>
              <w:suppressAutoHyphens w:val="0"/>
              <w:spacing w:before="100" w:after="100"/>
              <w:jc w:val="right"/>
              <w:rPr>
                <w:rFonts w:ascii="Arial" w:hAnsi="Arial" w:cs="Arial"/>
                <w:kern w:val="0"/>
                <w:sz w:val="21"/>
                <w:szCs w:val="21"/>
                <w:lang w:eastAsia="it-IT"/>
              </w:rPr>
            </w:pPr>
            <w:r>
              <w:rPr>
                <w:rFonts w:ascii="Arial" w:hAnsi="Arial" w:cs="Arial"/>
                <w:kern w:val="0"/>
                <w:sz w:val="21"/>
                <w:szCs w:val="21"/>
                <w:lang w:eastAsia="it-IT"/>
              </w:rPr>
              <w:lastRenderedPageBreak/>
              <w:t xml:space="preserve">  </w:t>
            </w:r>
          </w:p>
          <w:tbl>
            <w:tblPr>
              <w:tblW w:w="1337" w:type="dxa"/>
              <w:jc w:val="right"/>
              <w:tblCellMar>
                <w:left w:w="10" w:type="dxa"/>
                <w:right w:w="10" w:type="dxa"/>
              </w:tblCellMar>
              <w:tblLook w:val="0000"/>
            </w:tblPr>
            <w:tblGrid>
              <w:gridCol w:w="466"/>
              <w:gridCol w:w="451"/>
              <w:gridCol w:w="420"/>
            </w:tblGrid>
            <w:tr w:rsidR="003262B1" w:rsidTr="003262B1">
              <w:tblPrEx>
                <w:tblCellMar>
                  <w:top w:w="0" w:type="dxa"/>
                  <w:bottom w:w="0" w:type="dxa"/>
                </w:tblCellMar>
              </w:tblPrEx>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3262B1" w:rsidTr="003262B1">
                    <w:tblPrEx>
                      <w:tblCellMar>
                        <w:top w:w="0" w:type="dxa"/>
                        <w:bottom w:w="0" w:type="dxa"/>
                      </w:tblCellMar>
                    </w:tblPrEx>
                    <w:trPr>
                      <w:jc w:val="center"/>
                    </w:trPr>
                    <w:tc>
                      <w:tcPr>
                        <w:tcW w:w="421" w:type="dxa"/>
                        <w:shd w:val="clear" w:color="auto" w:fill="auto"/>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35%</w:t>
                        </w:r>
                      </w:p>
                    </w:tc>
                  </w:tr>
                  <w:tr w:rsidR="003262B1" w:rsidTr="003262B1">
                    <w:tblPrEx>
                      <w:tblCellMar>
                        <w:top w:w="0" w:type="dxa"/>
                        <w:bottom w:w="0" w:type="dxa"/>
                      </w:tblCellMar>
                    </w:tblPrEx>
                    <w:trPr>
                      <w:trHeight w:val="525"/>
                      <w:jc w:val="center"/>
                    </w:trPr>
                    <w:tc>
                      <w:tcPr>
                        <w:tcW w:w="421" w:type="dxa"/>
                        <w:shd w:val="clear" w:color="auto" w:fill="C0D0C0"/>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21"/>
                            <w:szCs w:val="21"/>
                            <w:lang w:eastAsia="it-IT"/>
                          </w:rPr>
                        </w:pPr>
                      </w:p>
                    </w:tc>
                  </w:tr>
                </w:tbl>
                <w:p w:rsidR="003262B1" w:rsidRDefault="003262B1" w:rsidP="003262B1">
                  <w:pPr>
                    <w:widowControl/>
                    <w:suppressAutoHyphens w:val="0"/>
                    <w:jc w:val="center"/>
                    <w:rPr>
                      <w:rFonts w:ascii="Arial" w:hAnsi="Arial" w:cs="Arial"/>
                      <w:kern w:val="0"/>
                      <w:sz w:val="21"/>
                      <w:szCs w:val="21"/>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3262B1" w:rsidTr="003262B1">
                    <w:tblPrEx>
                      <w:tblCellMar>
                        <w:top w:w="0" w:type="dxa"/>
                        <w:bottom w:w="0" w:type="dxa"/>
                      </w:tblCellMar>
                    </w:tblPrEx>
                    <w:trPr>
                      <w:jc w:val="center"/>
                    </w:trPr>
                    <w:tc>
                      <w:tcPr>
                        <w:tcW w:w="421" w:type="dxa"/>
                        <w:shd w:val="clear" w:color="auto" w:fill="auto"/>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63%</w:t>
                        </w:r>
                      </w:p>
                    </w:tc>
                  </w:tr>
                  <w:tr w:rsidR="003262B1" w:rsidTr="003262B1">
                    <w:tblPrEx>
                      <w:tblCellMar>
                        <w:top w:w="0" w:type="dxa"/>
                        <w:bottom w:w="0" w:type="dxa"/>
                      </w:tblCellMar>
                    </w:tblPrEx>
                    <w:trPr>
                      <w:trHeight w:val="945"/>
                      <w:jc w:val="center"/>
                    </w:trPr>
                    <w:tc>
                      <w:tcPr>
                        <w:tcW w:w="421" w:type="dxa"/>
                        <w:shd w:val="clear" w:color="auto" w:fill="C0D0C0"/>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21"/>
                            <w:szCs w:val="21"/>
                            <w:lang w:eastAsia="it-IT"/>
                          </w:rPr>
                        </w:pPr>
                      </w:p>
                    </w:tc>
                  </w:tr>
                </w:tbl>
                <w:p w:rsidR="003262B1" w:rsidRDefault="003262B1" w:rsidP="003262B1">
                  <w:pPr>
                    <w:widowControl/>
                    <w:suppressAutoHyphens w:val="0"/>
                    <w:jc w:val="center"/>
                    <w:rPr>
                      <w:rFonts w:ascii="Arial" w:hAnsi="Arial" w:cs="Arial"/>
                      <w:kern w:val="0"/>
                      <w:sz w:val="21"/>
                      <w:szCs w:val="21"/>
                      <w:lang w:eastAsia="it-IT"/>
                    </w:rPr>
                  </w:pPr>
                </w:p>
              </w:tc>
              <w:tc>
                <w:tcPr>
                  <w:tcW w:w="42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3262B1" w:rsidTr="003262B1">
                    <w:tblPrEx>
                      <w:tblCellMar>
                        <w:top w:w="0" w:type="dxa"/>
                        <w:bottom w:w="0" w:type="dxa"/>
                      </w:tblCellMar>
                    </w:tblPrEx>
                    <w:trPr>
                      <w:jc w:val="center"/>
                    </w:trPr>
                    <w:tc>
                      <w:tcPr>
                        <w:tcW w:w="375" w:type="dxa"/>
                        <w:shd w:val="clear" w:color="auto" w:fill="auto"/>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2%</w:t>
                        </w:r>
                      </w:p>
                    </w:tc>
                  </w:tr>
                  <w:tr w:rsidR="003262B1" w:rsidTr="003262B1">
                    <w:tblPrEx>
                      <w:tblCellMar>
                        <w:top w:w="0" w:type="dxa"/>
                        <w:bottom w:w="0" w:type="dxa"/>
                      </w:tblCellMar>
                    </w:tblPrEx>
                    <w:trPr>
                      <w:trHeight w:val="30"/>
                      <w:jc w:val="center"/>
                    </w:trPr>
                    <w:tc>
                      <w:tcPr>
                        <w:tcW w:w="375" w:type="dxa"/>
                        <w:shd w:val="clear" w:color="auto" w:fill="C0D0C0"/>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4"/>
                            <w:szCs w:val="21"/>
                            <w:lang w:eastAsia="it-IT"/>
                          </w:rPr>
                        </w:pPr>
                      </w:p>
                    </w:tc>
                  </w:tr>
                </w:tbl>
                <w:p w:rsidR="003262B1" w:rsidRDefault="003262B1" w:rsidP="003262B1">
                  <w:pPr>
                    <w:widowControl/>
                    <w:suppressAutoHyphens w:val="0"/>
                    <w:jc w:val="center"/>
                    <w:rPr>
                      <w:rFonts w:ascii="Arial" w:hAnsi="Arial" w:cs="Arial"/>
                      <w:kern w:val="0"/>
                      <w:sz w:val="21"/>
                      <w:szCs w:val="21"/>
                      <w:lang w:eastAsia="it-IT"/>
                    </w:rPr>
                  </w:pPr>
                </w:p>
              </w:tc>
            </w:tr>
            <w:tr w:rsidR="003262B1" w:rsidTr="003262B1">
              <w:tblPrEx>
                <w:tblCellMar>
                  <w:top w:w="0" w:type="dxa"/>
                  <w:bottom w:w="0" w:type="dxa"/>
                </w:tblCellMar>
              </w:tblPrEx>
              <w:trPr>
                <w:jc w:val="right"/>
              </w:trPr>
              <w:tc>
                <w:tcPr>
                  <w:tcW w:w="466"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21</w:t>
                  </w:r>
                </w:p>
              </w:tc>
              <w:tc>
                <w:tcPr>
                  <w:tcW w:w="451"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38</w:t>
                  </w:r>
                </w:p>
              </w:tc>
              <w:tc>
                <w:tcPr>
                  <w:tcW w:w="420"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1</w:t>
                  </w:r>
                </w:p>
              </w:tc>
            </w:tr>
            <w:tr w:rsidR="003262B1" w:rsidTr="003262B1">
              <w:tblPrEx>
                <w:tblCellMar>
                  <w:top w:w="0" w:type="dxa"/>
                  <w:bottom w:w="0" w:type="dxa"/>
                </w:tblCellMar>
              </w:tblPrEx>
              <w:trPr>
                <w:jc w:val="right"/>
              </w:trPr>
              <w:tc>
                <w:tcPr>
                  <w:tcW w:w="466"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1</w:t>
                  </w:r>
                </w:p>
              </w:tc>
              <w:tc>
                <w:tcPr>
                  <w:tcW w:w="451"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2</w:t>
                  </w:r>
                </w:p>
              </w:tc>
              <w:tc>
                <w:tcPr>
                  <w:tcW w:w="420"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3</w:t>
                  </w:r>
                </w:p>
              </w:tc>
            </w:tr>
          </w:tbl>
          <w:p w:rsidR="003262B1" w:rsidRDefault="003262B1" w:rsidP="003262B1">
            <w:pPr>
              <w:widowControl/>
              <w:suppressAutoHyphens w:val="0"/>
              <w:rPr>
                <w:kern w:val="0"/>
                <w:lang w:eastAsia="it-IT"/>
              </w:rPr>
            </w:pPr>
          </w:p>
        </w:tc>
        <w:tc>
          <w:tcPr>
            <w:tcW w:w="168" w:type="dxa"/>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 </w:t>
            </w:r>
          </w:p>
        </w:tc>
        <w:tc>
          <w:tcPr>
            <w:tcW w:w="1139" w:type="dxa"/>
            <w:shd w:val="clear" w:color="auto" w:fill="auto"/>
            <w:tcMar>
              <w:top w:w="15" w:type="dxa"/>
              <w:left w:w="15" w:type="dxa"/>
              <w:bottom w:w="15" w:type="dxa"/>
              <w:right w:w="15" w:type="dxa"/>
            </w:tcMar>
          </w:tcPr>
          <w:p w:rsidR="003262B1" w:rsidRDefault="003262B1" w:rsidP="003262B1">
            <w:pPr>
              <w:widowControl/>
              <w:suppressAutoHyphens w:val="0"/>
              <w:spacing w:before="100" w:after="100"/>
              <w:rPr>
                <w:rFonts w:ascii="Arial" w:hAnsi="Arial" w:cs="Arial"/>
                <w:kern w:val="0"/>
                <w:sz w:val="21"/>
                <w:szCs w:val="21"/>
                <w:lang w:eastAsia="it-IT"/>
              </w:rPr>
            </w:pPr>
            <w:r>
              <w:rPr>
                <w:rFonts w:ascii="Arial" w:hAnsi="Arial" w:cs="Arial"/>
                <w:kern w:val="0"/>
                <w:sz w:val="21"/>
                <w:szCs w:val="21"/>
                <w:lang w:eastAsia="it-IT"/>
              </w:rPr>
              <w:t xml:space="preserve">  </w:t>
            </w:r>
          </w:p>
          <w:tbl>
            <w:tblPr>
              <w:tblW w:w="1064" w:type="dxa"/>
              <w:tblCellMar>
                <w:left w:w="10" w:type="dxa"/>
                <w:right w:w="10" w:type="dxa"/>
              </w:tblCellMar>
              <w:tblLook w:val="0000"/>
            </w:tblPr>
            <w:tblGrid>
              <w:gridCol w:w="1096"/>
            </w:tblGrid>
            <w:tr w:rsidR="003262B1" w:rsidTr="003262B1">
              <w:tblPrEx>
                <w:tblCellMar>
                  <w:top w:w="0" w:type="dxa"/>
                  <w:bottom w:w="0" w:type="dxa"/>
                </w:tblCellMar>
              </w:tblPrEx>
              <w:tc>
                <w:tcPr>
                  <w:tcW w:w="1064" w:type="dxa"/>
                  <w:shd w:val="clear" w:color="auto" w:fill="808080"/>
                  <w:tcMar>
                    <w:top w:w="15" w:type="dxa"/>
                    <w:left w:w="15" w:type="dxa"/>
                    <w:bottom w:w="15" w:type="dxa"/>
                    <w:right w:w="15" w:type="dxa"/>
                  </w:tcMar>
                  <w:vAlign w:val="center"/>
                </w:tcPr>
                <w:tbl>
                  <w:tblPr>
                    <w:tblW w:w="1034" w:type="dxa"/>
                    <w:tblCellMar>
                      <w:left w:w="10" w:type="dxa"/>
                      <w:right w:w="10" w:type="dxa"/>
                    </w:tblCellMar>
                    <w:tblLook w:val="0000"/>
                  </w:tblPr>
                  <w:tblGrid>
                    <w:gridCol w:w="1066"/>
                  </w:tblGrid>
                  <w:tr w:rsidR="003262B1" w:rsidTr="003262B1">
                    <w:tblPrEx>
                      <w:tblCellMar>
                        <w:top w:w="0" w:type="dxa"/>
                        <w:bottom w:w="0" w:type="dxa"/>
                      </w:tblCellMar>
                    </w:tblPrEx>
                    <w:tc>
                      <w:tcPr>
                        <w:tcW w:w="1034" w:type="dxa"/>
                        <w:shd w:val="clear" w:color="auto" w:fill="F8F0F8"/>
                        <w:tcMar>
                          <w:top w:w="0" w:type="dxa"/>
                          <w:left w:w="0" w:type="dxa"/>
                          <w:bottom w:w="0" w:type="dxa"/>
                          <w:right w:w="0" w:type="dxa"/>
                        </w:tcMar>
                        <w:vAlign w:val="center"/>
                      </w:tcPr>
                      <w:tbl>
                        <w:tblPr>
                          <w:tblW w:w="1034" w:type="dxa"/>
                          <w:tblCellMar>
                            <w:left w:w="10" w:type="dxa"/>
                            <w:right w:w="10" w:type="dxa"/>
                          </w:tblCellMar>
                          <w:tblLook w:val="0000"/>
                        </w:tblPr>
                        <w:tblGrid>
                          <w:gridCol w:w="282"/>
                          <w:gridCol w:w="784"/>
                        </w:tblGrid>
                        <w:tr w:rsidR="003262B1" w:rsidTr="003262B1">
                          <w:tblPrEx>
                            <w:tblCellMar>
                              <w:top w:w="0" w:type="dxa"/>
                              <w:bottom w:w="0" w:type="dxa"/>
                            </w:tblCellMar>
                          </w:tblPrEx>
                          <w:tc>
                            <w:tcPr>
                              <w:tcW w:w="266" w:type="dxa"/>
                              <w:shd w:val="clear" w:color="auto" w:fill="C0D0C0"/>
                              <w:noWrap/>
                              <w:tcMar>
                                <w:top w:w="0" w:type="dxa"/>
                                <w:left w:w="0" w:type="dxa"/>
                                <w:bottom w:w="0" w:type="dxa"/>
                                <w:right w:w="0"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   </w:t>
                              </w:r>
                            </w:p>
                          </w:tc>
                          <w:tc>
                            <w:tcPr>
                              <w:tcW w:w="768" w:type="dxa"/>
                              <w:shd w:val="clear" w:color="auto" w:fill="auto"/>
                              <w:noWrap/>
                              <w:tcMar>
                                <w:top w:w="0" w:type="dxa"/>
                                <w:left w:w="0" w:type="dxa"/>
                                <w:bottom w:w="0" w:type="dxa"/>
                                <w:right w:w="0"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sez1. 3</w:t>
                              </w:r>
                            </w:p>
                          </w:tc>
                        </w:tr>
                      </w:tbl>
                      <w:p w:rsidR="003262B1" w:rsidRDefault="003262B1" w:rsidP="003262B1">
                        <w:pPr>
                          <w:widowControl/>
                          <w:suppressAutoHyphens w:val="0"/>
                          <w:rPr>
                            <w:rFonts w:ascii="Arial" w:hAnsi="Arial" w:cs="Arial"/>
                            <w:kern w:val="0"/>
                            <w:sz w:val="21"/>
                            <w:szCs w:val="21"/>
                            <w:lang w:eastAsia="it-IT"/>
                          </w:rPr>
                        </w:pPr>
                      </w:p>
                    </w:tc>
                  </w:tr>
                </w:tbl>
                <w:p w:rsidR="003262B1" w:rsidRDefault="003262B1" w:rsidP="003262B1">
                  <w:pPr>
                    <w:widowControl/>
                    <w:suppressAutoHyphens w:val="0"/>
                    <w:rPr>
                      <w:rFonts w:ascii="Arial" w:hAnsi="Arial" w:cs="Arial"/>
                      <w:kern w:val="0"/>
                      <w:sz w:val="21"/>
                      <w:szCs w:val="21"/>
                      <w:lang w:eastAsia="it-IT"/>
                    </w:rPr>
                  </w:pPr>
                </w:p>
              </w:tc>
            </w:tr>
          </w:tbl>
          <w:p w:rsidR="003262B1" w:rsidRDefault="003262B1" w:rsidP="003262B1">
            <w:pPr>
              <w:widowControl/>
              <w:suppressAutoHyphens w:val="0"/>
              <w:rPr>
                <w:kern w:val="0"/>
                <w:lang w:eastAsia="it-IT"/>
              </w:rPr>
            </w:pPr>
          </w:p>
        </w:tc>
      </w:tr>
    </w:tbl>
    <w:p w:rsidR="003262B1" w:rsidRDefault="003262B1" w:rsidP="003262B1">
      <w:pPr>
        <w:widowControl/>
        <w:suppressAutoHyphens w:val="0"/>
        <w:spacing w:before="100" w:after="100"/>
        <w:jc w:val="both"/>
        <w:rPr>
          <w:rFonts w:ascii="Arial" w:hAnsi="Arial" w:cs="Arial"/>
          <w:color w:val="000000"/>
          <w:kern w:val="0"/>
          <w:sz w:val="21"/>
          <w:szCs w:val="21"/>
          <w:lang w:eastAsia="it-IT"/>
        </w:rPr>
      </w:pPr>
      <w:r>
        <w:rPr>
          <w:rFonts w:ascii="Arial" w:hAnsi="Arial" w:cs="Arial"/>
          <w:color w:val="000000"/>
          <w:kern w:val="0"/>
          <w:sz w:val="21"/>
          <w:szCs w:val="21"/>
          <w:lang w:eastAsia="it-IT"/>
        </w:rPr>
        <w:lastRenderedPageBreak/>
        <w:t> </w:t>
      </w:r>
    </w:p>
    <w:p w:rsidR="003262B1" w:rsidRDefault="003262B1" w:rsidP="003262B1">
      <w:pPr>
        <w:widowControl/>
        <w:suppressAutoHyphens w:val="0"/>
        <w:jc w:val="both"/>
      </w:pPr>
      <w:r w:rsidRPr="005B5C7B">
        <w:rPr>
          <w:rFonts w:ascii="Arial" w:hAnsi="Arial" w:cs="Arial"/>
          <w:color w:val="000000"/>
          <w:kern w:val="0"/>
          <w:sz w:val="20"/>
          <w:szCs w:val="20"/>
          <w:lang w:eastAsia="it-IT"/>
        </w:rPr>
      </w:r>
      <w:r w:rsidRPr="005B5C7B">
        <w:rPr>
          <w:rFonts w:ascii="Arial" w:hAnsi="Arial" w:cs="Arial"/>
          <w:color w:val="000000"/>
          <w:kern w:val="0"/>
          <w:sz w:val="20"/>
          <w:szCs w:val="20"/>
          <w:lang w:eastAsia="it-IT"/>
        </w:rPr>
        <w:pict>
          <v:rect id="Horizontal Line 17" o:spid="_x0000_s1026" style="width:22in;height:6.25pt;visibility:visible;mso-position-horizontal-relative:char;mso-position-vertical-relative:line" fillcolor="#aca899" stroked="f">
            <v:textbox style="mso-rotate-with-shape:t" inset="0,0,0,0"/>
            <w10:wrap type="none"/>
            <w10:anchorlock/>
          </v:rect>
        </w:pict>
      </w:r>
    </w:p>
    <w:p w:rsidR="003262B1" w:rsidRDefault="003262B1" w:rsidP="003262B1">
      <w:pPr>
        <w:tabs>
          <w:tab w:val="center" w:pos="4819"/>
          <w:tab w:val="right" w:pos="9638"/>
        </w:tabs>
        <w:rPr>
          <w:rFonts w:cs="Arial"/>
          <w:bCs/>
        </w:rPr>
      </w:pPr>
    </w:p>
    <w:tbl>
      <w:tblPr>
        <w:tblW w:w="9728" w:type="dxa"/>
        <w:tblCellMar>
          <w:left w:w="10" w:type="dxa"/>
          <w:right w:w="10" w:type="dxa"/>
        </w:tblCellMar>
        <w:tblLook w:val="0000"/>
      </w:tblPr>
      <w:tblGrid>
        <w:gridCol w:w="4508"/>
        <w:gridCol w:w="3915"/>
        <w:gridCol w:w="166"/>
        <w:gridCol w:w="1139"/>
      </w:tblGrid>
      <w:tr w:rsidR="003262B1" w:rsidTr="003262B1">
        <w:tblPrEx>
          <w:tblCellMar>
            <w:top w:w="0" w:type="dxa"/>
            <w:bottom w:w="0" w:type="dxa"/>
          </w:tblCellMar>
        </w:tblPrEx>
        <w:tc>
          <w:tcPr>
            <w:tcW w:w="4508" w:type="dxa"/>
            <w:shd w:val="clear" w:color="auto" w:fill="auto"/>
            <w:tcMar>
              <w:top w:w="15" w:type="dxa"/>
              <w:left w:w="15" w:type="dxa"/>
              <w:bottom w:w="15" w:type="dxa"/>
              <w:right w:w="15" w:type="dxa"/>
            </w:tcMar>
          </w:tcPr>
          <w:p w:rsidR="003262B1" w:rsidRDefault="003262B1" w:rsidP="003262B1">
            <w:pPr>
              <w:widowControl/>
              <w:suppressAutoHyphens w:val="0"/>
              <w:rPr>
                <w:rFonts w:ascii="Arial" w:hAnsi="Arial" w:cs="Arial"/>
                <w:b/>
                <w:bCs/>
                <w:kern w:val="0"/>
                <w:sz w:val="21"/>
                <w:szCs w:val="21"/>
                <w:lang w:eastAsia="it-IT"/>
              </w:rPr>
            </w:pPr>
          </w:p>
          <w:p w:rsidR="003262B1" w:rsidRDefault="003262B1" w:rsidP="003262B1">
            <w:pPr>
              <w:widowControl/>
              <w:suppressAutoHyphens w:val="0"/>
              <w:rPr>
                <w:rFonts w:ascii="Arial" w:hAnsi="Arial" w:cs="Arial"/>
                <w:b/>
                <w:bCs/>
                <w:kern w:val="0"/>
                <w:sz w:val="21"/>
                <w:szCs w:val="21"/>
                <w:lang w:eastAsia="it-IT"/>
              </w:rPr>
            </w:pPr>
          </w:p>
          <w:p w:rsidR="003262B1" w:rsidRDefault="003262B1" w:rsidP="003262B1">
            <w:pPr>
              <w:widowControl/>
              <w:suppressAutoHyphens w:val="0"/>
            </w:pPr>
            <w:r>
              <w:rPr>
                <w:rFonts w:ascii="Arial" w:hAnsi="Arial" w:cs="Arial"/>
                <w:b/>
                <w:bCs/>
                <w:kern w:val="0"/>
                <w:sz w:val="21"/>
                <w:szCs w:val="21"/>
                <w:lang w:eastAsia="it-IT"/>
              </w:rPr>
              <w:t>Distribuzione di frequenza:</w:t>
            </w:r>
            <w:r>
              <w:rPr>
                <w:rFonts w:ascii="Arial" w:hAnsi="Arial" w:cs="Arial"/>
                <w:kern w:val="0"/>
                <w:sz w:val="21"/>
                <w:szCs w:val="21"/>
                <w:lang w:eastAsia="it-IT"/>
              </w:rPr>
              <w:br/>
            </w:r>
            <w:r>
              <w:rPr>
                <w:rFonts w:ascii="Arial" w:hAnsi="Arial" w:cs="Arial"/>
                <w:b/>
                <w:bCs/>
                <w:kern w:val="0"/>
                <w:sz w:val="21"/>
                <w:szCs w:val="21"/>
                <w:lang w:eastAsia="it-IT"/>
              </w:rPr>
              <w:t>sez1. 4</w:t>
            </w:r>
          </w:p>
          <w:tbl>
            <w:tblPr>
              <w:tblW w:w="4417" w:type="dxa"/>
              <w:tblCellMar>
                <w:left w:w="10" w:type="dxa"/>
                <w:right w:w="10" w:type="dxa"/>
              </w:tblCellMar>
              <w:tblLook w:val="0000"/>
            </w:tblPr>
            <w:tblGrid>
              <w:gridCol w:w="672"/>
              <w:gridCol w:w="808"/>
              <w:gridCol w:w="682"/>
              <w:gridCol w:w="808"/>
              <w:gridCol w:w="699"/>
              <w:gridCol w:w="748"/>
            </w:tblGrid>
            <w:tr w:rsidR="003262B1" w:rsidTr="003262B1">
              <w:tblPrEx>
                <w:tblCellMar>
                  <w:top w:w="0" w:type="dxa"/>
                  <w:bottom w:w="0" w:type="dxa"/>
                </w:tblCellMar>
              </w:tblPrEx>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Frequenza</w:t>
                  </w:r>
                  <w:r>
                    <w:rPr>
                      <w:rFonts w:ascii="Arial" w:hAnsi="Arial" w:cs="Arial"/>
                      <w:kern w:val="0"/>
                      <w:sz w:val="15"/>
                      <w:szCs w:val="15"/>
                      <w:lang w:eastAsia="it-IT"/>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proofErr w:type="spellStart"/>
                  <w:r>
                    <w:rPr>
                      <w:rFonts w:ascii="Arial" w:hAnsi="Arial" w:cs="Arial"/>
                      <w:kern w:val="0"/>
                      <w:sz w:val="15"/>
                      <w:szCs w:val="15"/>
                      <w:lang w:eastAsia="it-IT"/>
                    </w:rPr>
                    <w:t>Percent</w:t>
                  </w:r>
                  <w:proofErr w:type="spellEnd"/>
                  <w:r>
                    <w:rPr>
                      <w:rFonts w:ascii="Arial" w:hAnsi="Arial" w:cs="Arial"/>
                      <w:kern w:val="0"/>
                      <w:sz w:val="15"/>
                      <w:szCs w:val="15"/>
                      <w:lang w:eastAsia="it-IT"/>
                    </w:rPr>
                    <w:t>.</w:t>
                  </w:r>
                  <w:r>
                    <w:rPr>
                      <w:rFonts w:ascii="Arial" w:hAnsi="Arial" w:cs="Arial"/>
                      <w:kern w:val="0"/>
                      <w:sz w:val="15"/>
                      <w:szCs w:val="15"/>
                      <w:lang w:eastAsia="it-IT"/>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Frequenza</w:t>
                  </w:r>
                  <w:r>
                    <w:rPr>
                      <w:rFonts w:ascii="Arial" w:hAnsi="Arial" w:cs="Arial"/>
                      <w:kern w:val="0"/>
                      <w:sz w:val="15"/>
                      <w:szCs w:val="15"/>
                      <w:lang w:eastAsia="it-IT"/>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proofErr w:type="spellStart"/>
                  <w:r>
                    <w:rPr>
                      <w:rFonts w:ascii="Arial" w:hAnsi="Arial" w:cs="Arial"/>
                      <w:kern w:val="0"/>
                      <w:sz w:val="15"/>
                      <w:szCs w:val="15"/>
                      <w:lang w:eastAsia="it-IT"/>
                    </w:rPr>
                    <w:t>Percent</w:t>
                  </w:r>
                  <w:proofErr w:type="spellEnd"/>
                  <w:r>
                    <w:rPr>
                      <w:rFonts w:ascii="Arial" w:hAnsi="Arial" w:cs="Arial"/>
                      <w:kern w:val="0"/>
                      <w:sz w:val="15"/>
                      <w:szCs w:val="15"/>
                      <w:lang w:eastAsia="it-IT"/>
                    </w:rPr>
                    <w:t>.</w:t>
                  </w:r>
                  <w:r>
                    <w:rPr>
                      <w:rFonts w:ascii="Arial" w:hAnsi="Arial" w:cs="Arial"/>
                      <w:kern w:val="0"/>
                      <w:sz w:val="15"/>
                      <w:szCs w:val="15"/>
                      <w:lang w:eastAsia="it-IT"/>
                    </w:rPr>
                    <w:br/>
                    <w:t>cumulata</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 xml:space="preserve">Int. </w:t>
                  </w:r>
                  <w:proofErr w:type="spellStart"/>
                  <w:r>
                    <w:rPr>
                      <w:rFonts w:ascii="Arial" w:hAnsi="Arial" w:cs="Arial"/>
                      <w:kern w:val="0"/>
                      <w:sz w:val="15"/>
                      <w:szCs w:val="15"/>
                      <w:lang w:eastAsia="it-IT"/>
                    </w:rPr>
                    <w:t>Fid</w:t>
                  </w:r>
                  <w:proofErr w:type="spellEnd"/>
                  <w:r>
                    <w:rPr>
                      <w:rFonts w:ascii="Arial" w:hAnsi="Arial" w:cs="Arial"/>
                      <w:kern w:val="0"/>
                      <w:sz w:val="15"/>
                      <w:szCs w:val="15"/>
                      <w:lang w:eastAsia="it-IT"/>
                    </w:rPr>
                    <w:t>. 95%</w:t>
                  </w:r>
                </w:p>
              </w:tc>
            </w:tr>
            <w:tr w:rsidR="003262B1" w:rsidTr="003262B1">
              <w:tblPrEx>
                <w:tblCellMar>
                  <w:top w:w="0" w:type="dxa"/>
                  <w:bottom w:w="0" w:type="dxa"/>
                </w:tblCellMar>
              </w:tblPrEx>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b/>
                      <w:bCs/>
                      <w:kern w:val="0"/>
                      <w:sz w:val="21"/>
                      <w:szCs w:val="21"/>
                      <w:lang w:eastAsia="it-IT"/>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22</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37%</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22</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37%</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24%:49%</w:t>
                  </w:r>
                </w:p>
              </w:tc>
            </w:tr>
            <w:tr w:rsidR="003262B1" w:rsidTr="003262B1">
              <w:tblPrEx>
                <w:tblCellMar>
                  <w:top w:w="0" w:type="dxa"/>
                  <w:bottom w:w="0" w:type="dxa"/>
                </w:tblCellMar>
              </w:tblPrEx>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b/>
                      <w:bCs/>
                      <w:kern w:val="0"/>
                      <w:sz w:val="21"/>
                      <w:szCs w:val="21"/>
                      <w:lang w:eastAsia="it-IT"/>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5</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8%</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27</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45%</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1%:15%</w:t>
                  </w:r>
                </w:p>
              </w:tc>
            </w:tr>
            <w:tr w:rsidR="003262B1" w:rsidTr="003262B1">
              <w:tblPrEx>
                <w:tblCellMar>
                  <w:top w:w="0" w:type="dxa"/>
                  <w:bottom w:w="0" w:type="dxa"/>
                </w:tblCellMar>
              </w:tblPrEx>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b/>
                      <w:bCs/>
                      <w:kern w:val="0"/>
                      <w:sz w:val="21"/>
                      <w:szCs w:val="21"/>
                      <w:lang w:eastAsia="it-IT"/>
                    </w:rPr>
                    <w:t>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29</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48%</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56</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93%</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36%:61%</w:t>
                  </w:r>
                </w:p>
              </w:tc>
            </w:tr>
            <w:tr w:rsidR="003262B1" w:rsidTr="003262B1">
              <w:tblPrEx>
                <w:tblCellMar>
                  <w:top w:w="0" w:type="dxa"/>
                  <w:bottom w:w="0" w:type="dxa"/>
                </w:tblCellMar>
              </w:tblPrEx>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b/>
                      <w:bCs/>
                      <w:kern w:val="0"/>
                      <w:sz w:val="21"/>
                      <w:szCs w:val="21"/>
                      <w:lang w:eastAsia="it-IT"/>
                    </w:rPr>
                    <w:t>4</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4</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7%</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60</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100%</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0%:13%</w:t>
                  </w:r>
                </w:p>
              </w:tc>
            </w:tr>
          </w:tbl>
          <w:p w:rsidR="003262B1" w:rsidRDefault="003262B1" w:rsidP="003262B1">
            <w:pPr>
              <w:widowControl/>
              <w:suppressAutoHyphens w:val="0"/>
            </w:pPr>
            <w:r>
              <w:rPr>
                <w:rFonts w:ascii="Arial" w:hAnsi="Arial" w:cs="Arial"/>
                <w:kern w:val="0"/>
                <w:sz w:val="21"/>
                <w:szCs w:val="21"/>
                <w:lang w:eastAsia="it-IT"/>
              </w:rPr>
              <w:br/>
            </w:r>
            <w:r>
              <w:rPr>
                <w:rFonts w:ascii="Arial" w:hAnsi="Arial" w:cs="Arial"/>
                <w:b/>
                <w:bCs/>
                <w:kern w:val="0"/>
                <w:sz w:val="21"/>
                <w:szCs w:val="21"/>
                <w:lang w:eastAsia="it-IT"/>
              </w:rPr>
              <w:t>Campione</w:t>
            </w:r>
            <w:r>
              <w:rPr>
                <w:rFonts w:ascii="Arial" w:hAnsi="Arial" w:cs="Arial"/>
                <w:kern w:val="0"/>
                <w:sz w:val="21"/>
                <w:szCs w:val="21"/>
                <w:lang w:eastAsia="it-IT"/>
              </w:rPr>
              <w:t>:</w:t>
            </w:r>
            <w:r>
              <w:rPr>
                <w:rFonts w:ascii="Arial" w:hAnsi="Arial" w:cs="Arial"/>
                <w:kern w:val="0"/>
                <w:sz w:val="21"/>
                <w:szCs w:val="21"/>
                <w:lang w:eastAsia="it-IT"/>
              </w:rPr>
              <w:br/>
              <w:t xml:space="preserve">Numero di </w:t>
            </w:r>
            <w:proofErr w:type="spellStart"/>
            <w:r>
              <w:rPr>
                <w:rFonts w:ascii="Arial" w:hAnsi="Arial" w:cs="Arial"/>
                <w:kern w:val="0"/>
                <w:sz w:val="21"/>
                <w:szCs w:val="21"/>
                <w:lang w:eastAsia="it-IT"/>
              </w:rPr>
              <w:t>casi=</w:t>
            </w:r>
            <w:proofErr w:type="spellEnd"/>
            <w:r>
              <w:rPr>
                <w:rFonts w:ascii="Arial" w:hAnsi="Arial" w:cs="Arial"/>
                <w:kern w:val="0"/>
                <w:sz w:val="21"/>
                <w:szCs w:val="21"/>
                <w:lang w:eastAsia="it-IT"/>
              </w:rPr>
              <w:t xml:space="preserve"> 60</w:t>
            </w:r>
            <w:r>
              <w:rPr>
                <w:rFonts w:ascii="Arial" w:hAnsi="Arial" w:cs="Arial"/>
                <w:kern w:val="0"/>
                <w:sz w:val="21"/>
                <w:szCs w:val="21"/>
                <w:lang w:eastAsia="it-IT"/>
              </w:rPr>
              <w:br/>
              <w:t>Indici di tendenza centrale:</w:t>
            </w:r>
            <w:r>
              <w:rPr>
                <w:rFonts w:ascii="Arial" w:hAnsi="Arial" w:cs="Arial"/>
                <w:kern w:val="0"/>
                <w:sz w:val="21"/>
                <w:szCs w:val="21"/>
                <w:lang w:eastAsia="it-IT"/>
              </w:rPr>
              <w:br/>
              <w:t>  Moda = 3</w:t>
            </w:r>
            <w:r>
              <w:rPr>
                <w:rFonts w:ascii="Arial" w:hAnsi="Arial" w:cs="Arial"/>
                <w:kern w:val="0"/>
                <w:sz w:val="21"/>
                <w:szCs w:val="21"/>
                <w:lang w:eastAsia="it-IT"/>
              </w:rPr>
              <w:br/>
              <w:t>  Mediana = 3</w:t>
            </w:r>
            <w:r>
              <w:rPr>
                <w:rFonts w:ascii="Arial" w:hAnsi="Arial" w:cs="Arial"/>
                <w:kern w:val="0"/>
                <w:sz w:val="21"/>
                <w:szCs w:val="21"/>
                <w:lang w:eastAsia="it-IT"/>
              </w:rPr>
              <w:br/>
              <w:t>  Media = 2.25</w:t>
            </w:r>
            <w:r>
              <w:rPr>
                <w:rFonts w:ascii="Arial" w:hAnsi="Arial" w:cs="Arial"/>
                <w:kern w:val="0"/>
                <w:sz w:val="21"/>
                <w:szCs w:val="21"/>
                <w:lang w:eastAsia="it-IT"/>
              </w:rPr>
              <w:br/>
              <w:t>Indici di dispersione:</w:t>
            </w:r>
            <w:r>
              <w:rPr>
                <w:rFonts w:ascii="Arial" w:hAnsi="Arial" w:cs="Arial"/>
                <w:kern w:val="0"/>
                <w:sz w:val="21"/>
                <w:szCs w:val="21"/>
                <w:lang w:eastAsia="it-IT"/>
              </w:rPr>
              <w:br/>
              <w:t>  Squilibrio = 0.38</w:t>
            </w:r>
            <w:r>
              <w:rPr>
                <w:rFonts w:ascii="Arial" w:hAnsi="Arial" w:cs="Arial"/>
                <w:kern w:val="0"/>
                <w:sz w:val="21"/>
                <w:szCs w:val="21"/>
                <w:lang w:eastAsia="it-IT"/>
              </w:rPr>
              <w:br/>
              <w:t>  Campo di variazione = 3</w:t>
            </w:r>
            <w:r>
              <w:rPr>
                <w:rFonts w:ascii="Arial" w:hAnsi="Arial" w:cs="Arial"/>
                <w:kern w:val="0"/>
                <w:sz w:val="21"/>
                <w:szCs w:val="21"/>
                <w:lang w:eastAsia="it-IT"/>
              </w:rPr>
              <w:br/>
              <w:t xml:space="preserve">  Differenza </w:t>
            </w:r>
            <w:proofErr w:type="spellStart"/>
            <w:r>
              <w:rPr>
                <w:rFonts w:ascii="Arial" w:hAnsi="Arial" w:cs="Arial"/>
                <w:kern w:val="0"/>
                <w:sz w:val="21"/>
                <w:szCs w:val="21"/>
                <w:lang w:eastAsia="it-IT"/>
              </w:rPr>
              <w:t>interquartilica</w:t>
            </w:r>
            <w:proofErr w:type="spellEnd"/>
            <w:r>
              <w:rPr>
                <w:rFonts w:ascii="Arial" w:hAnsi="Arial" w:cs="Arial"/>
                <w:kern w:val="0"/>
                <w:sz w:val="21"/>
                <w:szCs w:val="21"/>
                <w:lang w:eastAsia="it-IT"/>
              </w:rPr>
              <w:t xml:space="preserve"> = 2</w:t>
            </w:r>
            <w:r>
              <w:rPr>
                <w:rFonts w:ascii="Arial" w:hAnsi="Arial" w:cs="Arial"/>
                <w:kern w:val="0"/>
                <w:sz w:val="21"/>
                <w:szCs w:val="21"/>
                <w:lang w:eastAsia="it-IT"/>
              </w:rPr>
              <w:br/>
              <w:t>  Scarto tipo = 1.03</w:t>
            </w:r>
            <w:r>
              <w:rPr>
                <w:rFonts w:ascii="Arial" w:hAnsi="Arial" w:cs="Arial"/>
                <w:kern w:val="0"/>
                <w:sz w:val="21"/>
                <w:szCs w:val="21"/>
                <w:lang w:eastAsia="it-IT"/>
              </w:rPr>
              <w:br/>
              <w:t>Indici di forma:</w:t>
            </w:r>
            <w:r>
              <w:rPr>
                <w:rFonts w:ascii="Arial" w:hAnsi="Arial" w:cs="Arial"/>
                <w:kern w:val="0"/>
                <w:sz w:val="21"/>
                <w:szCs w:val="21"/>
                <w:lang w:eastAsia="it-IT"/>
              </w:rPr>
              <w:br/>
            </w:r>
            <w:r>
              <w:rPr>
                <w:rFonts w:ascii="Arial" w:hAnsi="Arial" w:cs="Arial"/>
                <w:kern w:val="0"/>
                <w:sz w:val="21"/>
                <w:szCs w:val="21"/>
                <w:lang w:eastAsia="it-IT"/>
              </w:rPr>
              <w:lastRenderedPageBreak/>
              <w:t>  Asimmetria = -0.14</w:t>
            </w:r>
            <w:r>
              <w:rPr>
                <w:rFonts w:ascii="Arial" w:hAnsi="Arial" w:cs="Arial"/>
                <w:kern w:val="0"/>
                <w:sz w:val="21"/>
                <w:szCs w:val="21"/>
                <w:lang w:eastAsia="it-IT"/>
              </w:rPr>
              <w:br/>
              <w:t>  </w:t>
            </w:r>
            <w:proofErr w:type="spellStart"/>
            <w:r>
              <w:rPr>
                <w:rFonts w:ascii="Arial" w:hAnsi="Arial" w:cs="Arial"/>
                <w:kern w:val="0"/>
                <w:sz w:val="21"/>
                <w:szCs w:val="21"/>
                <w:lang w:eastAsia="it-IT"/>
              </w:rPr>
              <w:t>Curtosi</w:t>
            </w:r>
            <w:proofErr w:type="spellEnd"/>
            <w:r>
              <w:rPr>
                <w:rFonts w:ascii="Arial" w:hAnsi="Arial" w:cs="Arial"/>
                <w:kern w:val="0"/>
                <w:sz w:val="21"/>
                <w:szCs w:val="21"/>
                <w:lang w:eastAsia="it-IT"/>
              </w:rPr>
              <w:t xml:space="preserve"> = -1.49 </w:t>
            </w:r>
          </w:p>
          <w:p w:rsidR="003262B1" w:rsidRDefault="003262B1" w:rsidP="003262B1">
            <w:pPr>
              <w:widowControl/>
              <w:suppressAutoHyphens w:val="0"/>
              <w:spacing w:before="100" w:after="100"/>
            </w:pPr>
            <w:r>
              <w:rPr>
                <w:rFonts w:ascii="Arial" w:hAnsi="Arial" w:cs="Arial"/>
                <w:b/>
                <w:bCs/>
                <w:kern w:val="0"/>
                <w:sz w:val="21"/>
                <w:szCs w:val="21"/>
                <w:lang w:eastAsia="it-IT"/>
              </w:rPr>
              <w:t>Popolazione</w:t>
            </w:r>
            <w:r>
              <w:rPr>
                <w:rFonts w:ascii="Arial" w:hAnsi="Arial" w:cs="Arial"/>
                <w:kern w:val="0"/>
                <w:sz w:val="21"/>
                <w:szCs w:val="21"/>
                <w:lang w:eastAsia="it-IT"/>
              </w:rPr>
              <w:t>:</w:t>
            </w:r>
          </w:p>
          <w:tbl>
            <w:tblPr>
              <w:tblW w:w="2557" w:type="dxa"/>
              <w:tblCellMar>
                <w:left w:w="10" w:type="dxa"/>
                <w:right w:w="10" w:type="dxa"/>
              </w:tblCellMar>
              <w:tblLook w:val="0000"/>
            </w:tblPr>
            <w:tblGrid>
              <w:gridCol w:w="1109"/>
              <w:gridCol w:w="1448"/>
            </w:tblGrid>
            <w:tr w:rsidR="003262B1" w:rsidTr="003262B1">
              <w:tblPrEx>
                <w:tblCellMar>
                  <w:top w:w="0" w:type="dxa"/>
                  <w:bottom w:w="0" w:type="dxa"/>
                </w:tblCellMar>
              </w:tblPrEx>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 xml:space="preserve">Int. </w:t>
                  </w:r>
                  <w:proofErr w:type="spellStart"/>
                  <w:r>
                    <w:rPr>
                      <w:rFonts w:ascii="Arial" w:hAnsi="Arial" w:cs="Arial"/>
                      <w:kern w:val="0"/>
                      <w:sz w:val="15"/>
                      <w:szCs w:val="15"/>
                      <w:lang w:eastAsia="it-IT"/>
                    </w:rPr>
                    <w:t>Fid</w:t>
                  </w:r>
                  <w:proofErr w:type="spellEnd"/>
                  <w:r>
                    <w:rPr>
                      <w:rFonts w:ascii="Arial" w:hAnsi="Arial" w:cs="Arial"/>
                      <w:kern w:val="0"/>
                      <w:sz w:val="15"/>
                      <w:szCs w:val="15"/>
                      <w:lang w:eastAsia="it-IT"/>
                    </w:rPr>
                    <w:t>. 95%</w:t>
                  </w:r>
                </w:p>
              </w:tc>
            </w:tr>
            <w:tr w:rsidR="003262B1" w:rsidTr="003262B1">
              <w:tblPrEx>
                <w:tblCellMar>
                  <w:top w:w="0" w:type="dxa"/>
                  <w:bottom w:w="0" w:type="dxa"/>
                </w:tblCellMar>
              </w:tblPrEx>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da 1.99 a 2.51</w:t>
                  </w:r>
                </w:p>
              </w:tc>
            </w:tr>
            <w:tr w:rsidR="003262B1" w:rsidTr="003262B1">
              <w:tblPrEx>
                <w:tblCellMar>
                  <w:top w:w="0" w:type="dxa"/>
                  <w:bottom w:w="0" w:type="dxa"/>
                </w:tblCellMar>
              </w:tblPrEx>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da 0.88 a 1.28</w:t>
                  </w:r>
                </w:p>
              </w:tc>
            </w:tr>
          </w:tbl>
          <w:p w:rsidR="003262B1" w:rsidRDefault="003262B1" w:rsidP="003262B1">
            <w:pPr>
              <w:widowControl/>
              <w:suppressAutoHyphens w:val="0"/>
              <w:spacing w:before="100" w:after="100"/>
              <w:rPr>
                <w:rFonts w:ascii="Arial" w:hAnsi="Arial" w:cs="Arial"/>
                <w:kern w:val="0"/>
                <w:sz w:val="21"/>
                <w:szCs w:val="21"/>
                <w:lang w:eastAsia="it-IT"/>
              </w:rPr>
            </w:pPr>
            <w:r>
              <w:rPr>
                <w:rFonts w:ascii="Arial" w:hAnsi="Arial" w:cs="Arial"/>
                <w:kern w:val="0"/>
                <w:sz w:val="21"/>
                <w:szCs w:val="21"/>
                <w:lang w:eastAsia="it-IT"/>
              </w:rPr>
              <w:br/>
              <w:t xml:space="preserve">Probabilità di normalità della distribuzione (test di </w:t>
            </w:r>
            <w:proofErr w:type="spellStart"/>
            <w:r>
              <w:rPr>
                <w:rFonts w:ascii="Arial" w:hAnsi="Arial" w:cs="Arial"/>
                <w:kern w:val="0"/>
                <w:sz w:val="21"/>
                <w:szCs w:val="21"/>
                <w:lang w:eastAsia="it-IT"/>
              </w:rPr>
              <w:t>Jarque-Bera</w:t>
            </w:r>
            <w:proofErr w:type="spellEnd"/>
            <w:r>
              <w:rPr>
                <w:rFonts w:ascii="Arial" w:hAnsi="Arial" w:cs="Arial"/>
                <w:kern w:val="0"/>
                <w:sz w:val="21"/>
                <w:szCs w:val="21"/>
                <w:lang w:eastAsia="it-IT"/>
              </w:rPr>
              <w:t>): 0.055</w:t>
            </w:r>
          </w:p>
        </w:tc>
        <w:tc>
          <w:tcPr>
            <w:tcW w:w="3915" w:type="dxa"/>
            <w:shd w:val="clear" w:color="auto" w:fill="auto"/>
            <w:tcMar>
              <w:top w:w="15" w:type="dxa"/>
              <w:left w:w="15" w:type="dxa"/>
              <w:bottom w:w="15" w:type="dxa"/>
              <w:right w:w="15" w:type="dxa"/>
            </w:tcMar>
          </w:tcPr>
          <w:p w:rsidR="003262B1" w:rsidRDefault="003262B1" w:rsidP="003262B1">
            <w:pPr>
              <w:widowControl/>
              <w:suppressAutoHyphens w:val="0"/>
              <w:spacing w:before="100" w:after="100"/>
              <w:jc w:val="right"/>
              <w:rPr>
                <w:rFonts w:ascii="Arial" w:hAnsi="Arial" w:cs="Arial"/>
                <w:kern w:val="0"/>
                <w:sz w:val="21"/>
                <w:szCs w:val="21"/>
                <w:lang w:eastAsia="it-IT"/>
              </w:rPr>
            </w:pPr>
            <w:r>
              <w:rPr>
                <w:rFonts w:ascii="Arial" w:hAnsi="Arial" w:cs="Arial"/>
                <w:kern w:val="0"/>
                <w:sz w:val="21"/>
                <w:szCs w:val="21"/>
                <w:lang w:eastAsia="it-IT"/>
              </w:rPr>
              <w:lastRenderedPageBreak/>
              <w:t xml:space="preserve">  </w:t>
            </w:r>
          </w:p>
          <w:tbl>
            <w:tblPr>
              <w:tblW w:w="1742" w:type="dxa"/>
              <w:jc w:val="right"/>
              <w:tblCellMar>
                <w:left w:w="10" w:type="dxa"/>
                <w:right w:w="10" w:type="dxa"/>
              </w:tblCellMar>
              <w:tblLook w:val="0000"/>
            </w:tblPr>
            <w:tblGrid>
              <w:gridCol w:w="466"/>
              <w:gridCol w:w="405"/>
              <w:gridCol w:w="451"/>
              <w:gridCol w:w="420"/>
            </w:tblGrid>
            <w:tr w:rsidR="003262B1" w:rsidTr="003262B1">
              <w:tblPrEx>
                <w:tblCellMar>
                  <w:top w:w="0" w:type="dxa"/>
                  <w:bottom w:w="0" w:type="dxa"/>
                </w:tblCellMar>
              </w:tblPrEx>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3262B1" w:rsidTr="003262B1">
                    <w:tblPrEx>
                      <w:tblCellMar>
                        <w:top w:w="0" w:type="dxa"/>
                        <w:bottom w:w="0" w:type="dxa"/>
                      </w:tblCellMar>
                    </w:tblPrEx>
                    <w:trPr>
                      <w:jc w:val="center"/>
                    </w:trPr>
                    <w:tc>
                      <w:tcPr>
                        <w:tcW w:w="421" w:type="dxa"/>
                        <w:shd w:val="clear" w:color="auto" w:fill="auto"/>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37%</w:t>
                        </w:r>
                      </w:p>
                    </w:tc>
                  </w:tr>
                  <w:tr w:rsidR="003262B1" w:rsidTr="003262B1">
                    <w:tblPrEx>
                      <w:tblCellMar>
                        <w:top w:w="0" w:type="dxa"/>
                        <w:bottom w:w="0" w:type="dxa"/>
                      </w:tblCellMar>
                    </w:tblPrEx>
                    <w:trPr>
                      <w:trHeight w:val="555"/>
                      <w:jc w:val="center"/>
                    </w:trPr>
                    <w:tc>
                      <w:tcPr>
                        <w:tcW w:w="421" w:type="dxa"/>
                        <w:shd w:val="clear" w:color="auto" w:fill="C0D0C0"/>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21"/>
                            <w:szCs w:val="21"/>
                            <w:lang w:eastAsia="it-IT"/>
                          </w:rPr>
                        </w:pPr>
                      </w:p>
                    </w:tc>
                  </w:tr>
                </w:tbl>
                <w:p w:rsidR="003262B1" w:rsidRDefault="003262B1" w:rsidP="003262B1">
                  <w:pPr>
                    <w:widowControl/>
                    <w:suppressAutoHyphens w:val="0"/>
                    <w:jc w:val="center"/>
                    <w:rPr>
                      <w:rFonts w:ascii="Arial" w:hAnsi="Arial" w:cs="Arial"/>
                      <w:kern w:val="0"/>
                      <w:sz w:val="21"/>
                      <w:szCs w:val="21"/>
                      <w:lang w:eastAsia="it-IT"/>
                    </w:rPr>
                  </w:pPr>
                </w:p>
              </w:tc>
              <w:tc>
                <w:tcPr>
                  <w:tcW w:w="40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3262B1" w:rsidTr="003262B1">
                    <w:tblPrEx>
                      <w:tblCellMar>
                        <w:top w:w="0" w:type="dxa"/>
                        <w:bottom w:w="0" w:type="dxa"/>
                      </w:tblCellMar>
                    </w:tblPrEx>
                    <w:trPr>
                      <w:jc w:val="center"/>
                    </w:trPr>
                    <w:tc>
                      <w:tcPr>
                        <w:tcW w:w="375" w:type="dxa"/>
                        <w:shd w:val="clear" w:color="auto" w:fill="auto"/>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8%</w:t>
                        </w:r>
                      </w:p>
                    </w:tc>
                  </w:tr>
                  <w:tr w:rsidR="003262B1" w:rsidTr="003262B1">
                    <w:tblPrEx>
                      <w:tblCellMar>
                        <w:top w:w="0" w:type="dxa"/>
                        <w:bottom w:w="0" w:type="dxa"/>
                      </w:tblCellMar>
                    </w:tblPrEx>
                    <w:trPr>
                      <w:trHeight w:val="120"/>
                      <w:jc w:val="center"/>
                    </w:trPr>
                    <w:tc>
                      <w:tcPr>
                        <w:tcW w:w="375" w:type="dxa"/>
                        <w:shd w:val="clear" w:color="auto" w:fill="C0D0C0"/>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12"/>
                            <w:szCs w:val="21"/>
                            <w:lang w:eastAsia="it-IT"/>
                          </w:rPr>
                        </w:pPr>
                      </w:p>
                    </w:tc>
                  </w:tr>
                </w:tbl>
                <w:p w:rsidR="003262B1" w:rsidRDefault="003262B1" w:rsidP="003262B1">
                  <w:pPr>
                    <w:widowControl/>
                    <w:suppressAutoHyphens w:val="0"/>
                    <w:jc w:val="center"/>
                    <w:rPr>
                      <w:rFonts w:ascii="Arial" w:hAnsi="Arial" w:cs="Arial"/>
                      <w:kern w:val="0"/>
                      <w:sz w:val="21"/>
                      <w:szCs w:val="21"/>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3262B1" w:rsidTr="003262B1">
                    <w:tblPrEx>
                      <w:tblCellMar>
                        <w:top w:w="0" w:type="dxa"/>
                        <w:bottom w:w="0" w:type="dxa"/>
                      </w:tblCellMar>
                    </w:tblPrEx>
                    <w:trPr>
                      <w:jc w:val="center"/>
                    </w:trPr>
                    <w:tc>
                      <w:tcPr>
                        <w:tcW w:w="421" w:type="dxa"/>
                        <w:shd w:val="clear" w:color="auto" w:fill="auto"/>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48%</w:t>
                        </w:r>
                      </w:p>
                    </w:tc>
                  </w:tr>
                  <w:tr w:rsidR="003262B1" w:rsidTr="003262B1">
                    <w:tblPrEx>
                      <w:tblCellMar>
                        <w:top w:w="0" w:type="dxa"/>
                        <w:bottom w:w="0" w:type="dxa"/>
                      </w:tblCellMar>
                    </w:tblPrEx>
                    <w:trPr>
                      <w:trHeight w:val="720"/>
                      <w:jc w:val="center"/>
                    </w:trPr>
                    <w:tc>
                      <w:tcPr>
                        <w:tcW w:w="421" w:type="dxa"/>
                        <w:shd w:val="clear" w:color="auto" w:fill="C0D0C0"/>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21"/>
                            <w:szCs w:val="21"/>
                            <w:lang w:eastAsia="it-IT"/>
                          </w:rPr>
                        </w:pPr>
                      </w:p>
                    </w:tc>
                  </w:tr>
                </w:tbl>
                <w:p w:rsidR="003262B1" w:rsidRDefault="003262B1" w:rsidP="003262B1">
                  <w:pPr>
                    <w:widowControl/>
                    <w:suppressAutoHyphens w:val="0"/>
                    <w:jc w:val="center"/>
                    <w:rPr>
                      <w:rFonts w:ascii="Arial" w:hAnsi="Arial" w:cs="Arial"/>
                      <w:kern w:val="0"/>
                      <w:sz w:val="21"/>
                      <w:szCs w:val="21"/>
                      <w:lang w:eastAsia="it-IT"/>
                    </w:rPr>
                  </w:pPr>
                </w:p>
              </w:tc>
              <w:tc>
                <w:tcPr>
                  <w:tcW w:w="42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3262B1" w:rsidTr="003262B1">
                    <w:tblPrEx>
                      <w:tblCellMar>
                        <w:top w:w="0" w:type="dxa"/>
                        <w:bottom w:w="0" w:type="dxa"/>
                      </w:tblCellMar>
                    </w:tblPrEx>
                    <w:trPr>
                      <w:jc w:val="center"/>
                    </w:trPr>
                    <w:tc>
                      <w:tcPr>
                        <w:tcW w:w="375" w:type="dxa"/>
                        <w:shd w:val="clear" w:color="auto" w:fill="auto"/>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7%</w:t>
                        </w:r>
                      </w:p>
                    </w:tc>
                  </w:tr>
                  <w:tr w:rsidR="003262B1" w:rsidTr="003262B1">
                    <w:tblPrEx>
                      <w:tblCellMar>
                        <w:top w:w="0" w:type="dxa"/>
                        <w:bottom w:w="0" w:type="dxa"/>
                      </w:tblCellMar>
                    </w:tblPrEx>
                    <w:trPr>
                      <w:trHeight w:val="105"/>
                      <w:jc w:val="center"/>
                    </w:trPr>
                    <w:tc>
                      <w:tcPr>
                        <w:tcW w:w="375" w:type="dxa"/>
                        <w:shd w:val="clear" w:color="auto" w:fill="C0D0C0"/>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10"/>
                            <w:szCs w:val="21"/>
                            <w:lang w:eastAsia="it-IT"/>
                          </w:rPr>
                        </w:pPr>
                      </w:p>
                    </w:tc>
                  </w:tr>
                </w:tbl>
                <w:p w:rsidR="003262B1" w:rsidRDefault="003262B1" w:rsidP="003262B1">
                  <w:pPr>
                    <w:widowControl/>
                    <w:suppressAutoHyphens w:val="0"/>
                    <w:jc w:val="center"/>
                    <w:rPr>
                      <w:rFonts w:ascii="Arial" w:hAnsi="Arial" w:cs="Arial"/>
                      <w:kern w:val="0"/>
                      <w:sz w:val="21"/>
                      <w:szCs w:val="21"/>
                      <w:lang w:eastAsia="it-IT"/>
                    </w:rPr>
                  </w:pPr>
                </w:p>
              </w:tc>
            </w:tr>
            <w:tr w:rsidR="003262B1" w:rsidTr="003262B1">
              <w:tblPrEx>
                <w:tblCellMar>
                  <w:top w:w="0" w:type="dxa"/>
                  <w:bottom w:w="0" w:type="dxa"/>
                </w:tblCellMar>
              </w:tblPrEx>
              <w:trPr>
                <w:jc w:val="right"/>
              </w:trPr>
              <w:tc>
                <w:tcPr>
                  <w:tcW w:w="466"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22</w:t>
                  </w:r>
                </w:p>
              </w:tc>
              <w:tc>
                <w:tcPr>
                  <w:tcW w:w="405"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5</w:t>
                  </w:r>
                </w:p>
              </w:tc>
              <w:tc>
                <w:tcPr>
                  <w:tcW w:w="451"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29</w:t>
                  </w:r>
                </w:p>
              </w:tc>
              <w:tc>
                <w:tcPr>
                  <w:tcW w:w="420"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4</w:t>
                  </w:r>
                </w:p>
              </w:tc>
            </w:tr>
            <w:tr w:rsidR="003262B1" w:rsidTr="003262B1">
              <w:tblPrEx>
                <w:tblCellMar>
                  <w:top w:w="0" w:type="dxa"/>
                  <w:bottom w:w="0" w:type="dxa"/>
                </w:tblCellMar>
              </w:tblPrEx>
              <w:trPr>
                <w:jc w:val="right"/>
              </w:trPr>
              <w:tc>
                <w:tcPr>
                  <w:tcW w:w="466"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1</w:t>
                  </w:r>
                </w:p>
              </w:tc>
              <w:tc>
                <w:tcPr>
                  <w:tcW w:w="405"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2</w:t>
                  </w:r>
                </w:p>
              </w:tc>
              <w:tc>
                <w:tcPr>
                  <w:tcW w:w="451"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3</w:t>
                  </w:r>
                </w:p>
              </w:tc>
              <w:tc>
                <w:tcPr>
                  <w:tcW w:w="420"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4</w:t>
                  </w:r>
                </w:p>
              </w:tc>
            </w:tr>
          </w:tbl>
          <w:p w:rsidR="003262B1" w:rsidRDefault="003262B1" w:rsidP="003262B1">
            <w:pPr>
              <w:widowControl/>
              <w:suppressAutoHyphens w:val="0"/>
              <w:rPr>
                <w:kern w:val="0"/>
                <w:lang w:eastAsia="it-IT"/>
              </w:rPr>
            </w:pPr>
          </w:p>
        </w:tc>
        <w:tc>
          <w:tcPr>
            <w:tcW w:w="166" w:type="dxa"/>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 </w:t>
            </w:r>
          </w:p>
        </w:tc>
        <w:tc>
          <w:tcPr>
            <w:tcW w:w="1139" w:type="dxa"/>
            <w:shd w:val="clear" w:color="auto" w:fill="auto"/>
            <w:tcMar>
              <w:top w:w="15" w:type="dxa"/>
              <w:left w:w="15" w:type="dxa"/>
              <w:bottom w:w="15" w:type="dxa"/>
              <w:right w:w="15" w:type="dxa"/>
            </w:tcMar>
          </w:tcPr>
          <w:p w:rsidR="003262B1" w:rsidRDefault="003262B1" w:rsidP="003262B1">
            <w:pPr>
              <w:widowControl/>
              <w:suppressAutoHyphens w:val="0"/>
              <w:spacing w:before="100" w:after="100"/>
              <w:rPr>
                <w:rFonts w:ascii="Arial" w:hAnsi="Arial" w:cs="Arial"/>
                <w:kern w:val="0"/>
                <w:sz w:val="21"/>
                <w:szCs w:val="21"/>
                <w:lang w:eastAsia="it-IT"/>
              </w:rPr>
            </w:pPr>
            <w:r>
              <w:rPr>
                <w:rFonts w:ascii="Arial" w:hAnsi="Arial" w:cs="Arial"/>
                <w:kern w:val="0"/>
                <w:sz w:val="21"/>
                <w:szCs w:val="21"/>
                <w:lang w:eastAsia="it-IT"/>
              </w:rPr>
              <w:t xml:space="preserve">  </w:t>
            </w:r>
          </w:p>
          <w:tbl>
            <w:tblPr>
              <w:tblW w:w="1064" w:type="dxa"/>
              <w:tblCellMar>
                <w:left w:w="10" w:type="dxa"/>
                <w:right w:w="10" w:type="dxa"/>
              </w:tblCellMar>
              <w:tblLook w:val="0000"/>
            </w:tblPr>
            <w:tblGrid>
              <w:gridCol w:w="1096"/>
            </w:tblGrid>
            <w:tr w:rsidR="003262B1" w:rsidTr="003262B1">
              <w:tblPrEx>
                <w:tblCellMar>
                  <w:top w:w="0" w:type="dxa"/>
                  <w:bottom w:w="0" w:type="dxa"/>
                </w:tblCellMar>
              </w:tblPrEx>
              <w:tc>
                <w:tcPr>
                  <w:tcW w:w="1064" w:type="dxa"/>
                  <w:shd w:val="clear" w:color="auto" w:fill="808080"/>
                  <w:tcMar>
                    <w:top w:w="15" w:type="dxa"/>
                    <w:left w:w="15" w:type="dxa"/>
                    <w:bottom w:w="15" w:type="dxa"/>
                    <w:right w:w="15" w:type="dxa"/>
                  </w:tcMar>
                  <w:vAlign w:val="center"/>
                </w:tcPr>
                <w:tbl>
                  <w:tblPr>
                    <w:tblW w:w="1034" w:type="dxa"/>
                    <w:tblCellMar>
                      <w:left w:w="10" w:type="dxa"/>
                      <w:right w:w="10" w:type="dxa"/>
                    </w:tblCellMar>
                    <w:tblLook w:val="0000"/>
                  </w:tblPr>
                  <w:tblGrid>
                    <w:gridCol w:w="1066"/>
                  </w:tblGrid>
                  <w:tr w:rsidR="003262B1" w:rsidTr="003262B1">
                    <w:tblPrEx>
                      <w:tblCellMar>
                        <w:top w:w="0" w:type="dxa"/>
                        <w:bottom w:w="0" w:type="dxa"/>
                      </w:tblCellMar>
                    </w:tblPrEx>
                    <w:tc>
                      <w:tcPr>
                        <w:tcW w:w="1034" w:type="dxa"/>
                        <w:shd w:val="clear" w:color="auto" w:fill="F8F0F8"/>
                        <w:tcMar>
                          <w:top w:w="0" w:type="dxa"/>
                          <w:left w:w="0" w:type="dxa"/>
                          <w:bottom w:w="0" w:type="dxa"/>
                          <w:right w:w="0" w:type="dxa"/>
                        </w:tcMar>
                        <w:vAlign w:val="center"/>
                      </w:tcPr>
                      <w:tbl>
                        <w:tblPr>
                          <w:tblW w:w="1034" w:type="dxa"/>
                          <w:tblCellMar>
                            <w:left w:w="10" w:type="dxa"/>
                            <w:right w:w="10" w:type="dxa"/>
                          </w:tblCellMar>
                          <w:tblLook w:val="0000"/>
                        </w:tblPr>
                        <w:tblGrid>
                          <w:gridCol w:w="282"/>
                          <w:gridCol w:w="784"/>
                        </w:tblGrid>
                        <w:tr w:rsidR="003262B1" w:rsidTr="003262B1">
                          <w:tblPrEx>
                            <w:tblCellMar>
                              <w:top w:w="0" w:type="dxa"/>
                              <w:bottom w:w="0" w:type="dxa"/>
                            </w:tblCellMar>
                          </w:tblPrEx>
                          <w:tc>
                            <w:tcPr>
                              <w:tcW w:w="266" w:type="dxa"/>
                              <w:shd w:val="clear" w:color="auto" w:fill="C0D0C0"/>
                              <w:noWrap/>
                              <w:tcMar>
                                <w:top w:w="0" w:type="dxa"/>
                                <w:left w:w="0" w:type="dxa"/>
                                <w:bottom w:w="0" w:type="dxa"/>
                                <w:right w:w="0"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   </w:t>
                              </w:r>
                            </w:p>
                          </w:tc>
                          <w:tc>
                            <w:tcPr>
                              <w:tcW w:w="768" w:type="dxa"/>
                              <w:shd w:val="clear" w:color="auto" w:fill="auto"/>
                              <w:noWrap/>
                              <w:tcMar>
                                <w:top w:w="0" w:type="dxa"/>
                                <w:left w:w="0" w:type="dxa"/>
                                <w:bottom w:w="0" w:type="dxa"/>
                                <w:right w:w="0"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sez1. 4</w:t>
                              </w:r>
                            </w:p>
                          </w:tc>
                        </w:tr>
                      </w:tbl>
                      <w:p w:rsidR="003262B1" w:rsidRDefault="003262B1" w:rsidP="003262B1">
                        <w:pPr>
                          <w:widowControl/>
                          <w:suppressAutoHyphens w:val="0"/>
                          <w:rPr>
                            <w:rFonts w:ascii="Arial" w:hAnsi="Arial" w:cs="Arial"/>
                            <w:kern w:val="0"/>
                            <w:sz w:val="21"/>
                            <w:szCs w:val="21"/>
                            <w:lang w:eastAsia="it-IT"/>
                          </w:rPr>
                        </w:pPr>
                      </w:p>
                    </w:tc>
                  </w:tr>
                </w:tbl>
                <w:p w:rsidR="003262B1" w:rsidRDefault="003262B1" w:rsidP="003262B1">
                  <w:pPr>
                    <w:widowControl/>
                    <w:suppressAutoHyphens w:val="0"/>
                    <w:rPr>
                      <w:rFonts w:ascii="Arial" w:hAnsi="Arial" w:cs="Arial"/>
                      <w:kern w:val="0"/>
                      <w:sz w:val="21"/>
                      <w:szCs w:val="21"/>
                      <w:lang w:eastAsia="it-IT"/>
                    </w:rPr>
                  </w:pPr>
                </w:p>
              </w:tc>
            </w:tr>
          </w:tbl>
          <w:p w:rsidR="003262B1" w:rsidRDefault="003262B1" w:rsidP="003262B1">
            <w:pPr>
              <w:widowControl/>
              <w:suppressAutoHyphens w:val="0"/>
              <w:rPr>
                <w:kern w:val="0"/>
                <w:lang w:eastAsia="it-IT"/>
              </w:rPr>
            </w:pPr>
          </w:p>
        </w:tc>
      </w:tr>
    </w:tbl>
    <w:p w:rsidR="003262B1" w:rsidRDefault="003262B1" w:rsidP="003262B1">
      <w:pPr>
        <w:widowControl/>
        <w:suppressAutoHyphens w:val="0"/>
        <w:spacing w:before="100" w:after="100"/>
        <w:jc w:val="both"/>
        <w:rPr>
          <w:rFonts w:ascii="Arial" w:hAnsi="Arial" w:cs="Arial"/>
          <w:color w:val="000000"/>
          <w:kern w:val="0"/>
          <w:sz w:val="21"/>
          <w:szCs w:val="21"/>
          <w:lang w:eastAsia="it-IT"/>
        </w:rPr>
      </w:pPr>
      <w:r>
        <w:rPr>
          <w:rFonts w:ascii="Arial" w:hAnsi="Arial" w:cs="Arial"/>
          <w:color w:val="000000"/>
          <w:kern w:val="0"/>
          <w:sz w:val="21"/>
          <w:szCs w:val="21"/>
          <w:lang w:eastAsia="it-IT"/>
        </w:rPr>
        <w:lastRenderedPageBreak/>
        <w:t> </w:t>
      </w:r>
    </w:p>
    <w:p w:rsidR="003262B1" w:rsidRDefault="003262B1" w:rsidP="003262B1">
      <w:pPr>
        <w:widowControl/>
        <w:suppressAutoHyphens w:val="0"/>
        <w:jc w:val="both"/>
        <w:rPr>
          <w:rFonts w:ascii="Arial" w:hAnsi="Arial" w:cs="Arial"/>
          <w:color w:val="000000"/>
          <w:kern w:val="0"/>
          <w:sz w:val="20"/>
          <w:szCs w:val="20"/>
          <w:lang w:eastAsia="it-IT"/>
        </w:rPr>
      </w:pPr>
    </w:p>
    <w:tbl>
      <w:tblPr>
        <w:tblW w:w="9728" w:type="dxa"/>
        <w:tblCellMar>
          <w:left w:w="10" w:type="dxa"/>
          <w:right w:w="10" w:type="dxa"/>
        </w:tblCellMar>
        <w:tblLook w:val="0000"/>
      </w:tblPr>
      <w:tblGrid>
        <w:gridCol w:w="4508"/>
        <w:gridCol w:w="3913"/>
        <w:gridCol w:w="168"/>
        <w:gridCol w:w="1139"/>
      </w:tblGrid>
      <w:tr w:rsidR="003262B1" w:rsidTr="003262B1">
        <w:tblPrEx>
          <w:tblCellMar>
            <w:top w:w="0" w:type="dxa"/>
            <w:bottom w:w="0" w:type="dxa"/>
          </w:tblCellMar>
        </w:tblPrEx>
        <w:tc>
          <w:tcPr>
            <w:tcW w:w="4508" w:type="dxa"/>
            <w:shd w:val="clear" w:color="auto" w:fill="auto"/>
            <w:tcMar>
              <w:top w:w="15" w:type="dxa"/>
              <w:left w:w="15" w:type="dxa"/>
              <w:bottom w:w="15" w:type="dxa"/>
              <w:right w:w="15" w:type="dxa"/>
            </w:tcMar>
          </w:tcPr>
          <w:p w:rsidR="003262B1" w:rsidRDefault="003262B1" w:rsidP="003262B1">
            <w:pPr>
              <w:widowControl/>
              <w:suppressAutoHyphens w:val="0"/>
            </w:pPr>
            <w:r>
              <w:rPr>
                <w:rFonts w:ascii="Arial" w:hAnsi="Arial" w:cs="Arial"/>
                <w:b/>
                <w:bCs/>
                <w:kern w:val="0"/>
                <w:sz w:val="21"/>
                <w:szCs w:val="21"/>
                <w:lang w:eastAsia="it-IT"/>
              </w:rPr>
              <w:t>Distribuzione di frequenza:</w:t>
            </w:r>
            <w:r>
              <w:rPr>
                <w:rFonts w:ascii="Arial" w:hAnsi="Arial" w:cs="Arial"/>
                <w:kern w:val="0"/>
                <w:sz w:val="21"/>
                <w:szCs w:val="21"/>
                <w:lang w:eastAsia="it-IT"/>
              </w:rPr>
              <w:br/>
            </w:r>
            <w:r>
              <w:rPr>
                <w:rFonts w:ascii="Arial" w:hAnsi="Arial" w:cs="Arial"/>
                <w:b/>
                <w:bCs/>
                <w:kern w:val="0"/>
                <w:sz w:val="21"/>
                <w:szCs w:val="21"/>
                <w:lang w:eastAsia="it-IT"/>
              </w:rPr>
              <w:t>sez2. 5</w:t>
            </w:r>
          </w:p>
          <w:tbl>
            <w:tblPr>
              <w:tblW w:w="4417" w:type="dxa"/>
              <w:tblCellMar>
                <w:left w:w="10" w:type="dxa"/>
                <w:right w:w="10" w:type="dxa"/>
              </w:tblCellMar>
              <w:tblLook w:val="0000"/>
            </w:tblPr>
            <w:tblGrid>
              <w:gridCol w:w="672"/>
              <w:gridCol w:w="808"/>
              <w:gridCol w:w="682"/>
              <w:gridCol w:w="808"/>
              <w:gridCol w:w="699"/>
              <w:gridCol w:w="748"/>
            </w:tblGrid>
            <w:tr w:rsidR="003262B1" w:rsidTr="003262B1">
              <w:tblPrEx>
                <w:tblCellMar>
                  <w:top w:w="0" w:type="dxa"/>
                  <w:bottom w:w="0" w:type="dxa"/>
                </w:tblCellMar>
              </w:tblPrEx>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Frequenza</w:t>
                  </w:r>
                  <w:r>
                    <w:rPr>
                      <w:rFonts w:ascii="Arial" w:hAnsi="Arial" w:cs="Arial"/>
                      <w:kern w:val="0"/>
                      <w:sz w:val="15"/>
                      <w:szCs w:val="15"/>
                      <w:lang w:eastAsia="it-IT"/>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proofErr w:type="spellStart"/>
                  <w:r>
                    <w:rPr>
                      <w:rFonts w:ascii="Arial" w:hAnsi="Arial" w:cs="Arial"/>
                      <w:kern w:val="0"/>
                      <w:sz w:val="15"/>
                      <w:szCs w:val="15"/>
                      <w:lang w:eastAsia="it-IT"/>
                    </w:rPr>
                    <w:t>Percent</w:t>
                  </w:r>
                  <w:proofErr w:type="spellEnd"/>
                  <w:r>
                    <w:rPr>
                      <w:rFonts w:ascii="Arial" w:hAnsi="Arial" w:cs="Arial"/>
                      <w:kern w:val="0"/>
                      <w:sz w:val="15"/>
                      <w:szCs w:val="15"/>
                      <w:lang w:eastAsia="it-IT"/>
                    </w:rPr>
                    <w:t>.</w:t>
                  </w:r>
                  <w:r>
                    <w:rPr>
                      <w:rFonts w:ascii="Arial" w:hAnsi="Arial" w:cs="Arial"/>
                      <w:kern w:val="0"/>
                      <w:sz w:val="15"/>
                      <w:szCs w:val="15"/>
                      <w:lang w:eastAsia="it-IT"/>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Frequenza</w:t>
                  </w:r>
                  <w:r>
                    <w:rPr>
                      <w:rFonts w:ascii="Arial" w:hAnsi="Arial" w:cs="Arial"/>
                      <w:kern w:val="0"/>
                      <w:sz w:val="15"/>
                      <w:szCs w:val="15"/>
                      <w:lang w:eastAsia="it-IT"/>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proofErr w:type="spellStart"/>
                  <w:r>
                    <w:rPr>
                      <w:rFonts w:ascii="Arial" w:hAnsi="Arial" w:cs="Arial"/>
                      <w:kern w:val="0"/>
                      <w:sz w:val="15"/>
                      <w:szCs w:val="15"/>
                      <w:lang w:eastAsia="it-IT"/>
                    </w:rPr>
                    <w:t>Percent</w:t>
                  </w:r>
                  <w:proofErr w:type="spellEnd"/>
                  <w:r>
                    <w:rPr>
                      <w:rFonts w:ascii="Arial" w:hAnsi="Arial" w:cs="Arial"/>
                      <w:kern w:val="0"/>
                      <w:sz w:val="15"/>
                      <w:szCs w:val="15"/>
                      <w:lang w:eastAsia="it-IT"/>
                    </w:rPr>
                    <w:t>.</w:t>
                  </w:r>
                  <w:r>
                    <w:rPr>
                      <w:rFonts w:ascii="Arial" w:hAnsi="Arial" w:cs="Arial"/>
                      <w:kern w:val="0"/>
                      <w:sz w:val="15"/>
                      <w:szCs w:val="15"/>
                      <w:lang w:eastAsia="it-IT"/>
                    </w:rPr>
                    <w:br/>
                    <w:t>cumulata</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 xml:space="preserve">Int. </w:t>
                  </w:r>
                  <w:proofErr w:type="spellStart"/>
                  <w:r>
                    <w:rPr>
                      <w:rFonts w:ascii="Arial" w:hAnsi="Arial" w:cs="Arial"/>
                      <w:kern w:val="0"/>
                      <w:sz w:val="15"/>
                      <w:szCs w:val="15"/>
                      <w:lang w:eastAsia="it-IT"/>
                    </w:rPr>
                    <w:t>Fid</w:t>
                  </w:r>
                  <w:proofErr w:type="spellEnd"/>
                  <w:r>
                    <w:rPr>
                      <w:rFonts w:ascii="Arial" w:hAnsi="Arial" w:cs="Arial"/>
                      <w:kern w:val="0"/>
                      <w:sz w:val="15"/>
                      <w:szCs w:val="15"/>
                      <w:lang w:eastAsia="it-IT"/>
                    </w:rPr>
                    <w:t>. 95%</w:t>
                  </w:r>
                </w:p>
              </w:tc>
            </w:tr>
            <w:tr w:rsidR="003262B1" w:rsidTr="003262B1">
              <w:tblPrEx>
                <w:tblCellMar>
                  <w:top w:w="0" w:type="dxa"/>
                  <w:bottom w:w="0" w:type="dxa"/>
                </w:tblCellMar>
              </w:tblPrEx>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b/>
                      <w:bCs/>
                      <w:kern w:val="0"/>
                      <w:sz w:val="21"/>
                      <w:szCs w:val="21"/>
                      <w:lang w:eastAsia="it-IT"/>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27</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45%</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27</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45%</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32%:58%</w:t>
                  </w:r>
                </w:p>
              </w:tc>
            </w:tr>
            <w:tr w:rsidR="003262B1" w:rsidTr="003262B1">
              <w:tblPrEx>
                <w:tblCellMar>
                  <w:top w:w="0" w:type="dxa"/>
                  <w:bottom w:w="0" w:type="dxa"/>
                </w:tblCellMar>
              </w:tblPrEx>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b/>
                      <w:bCs/>
                      <w:kern w:val="0"/>
                      <w:sz w:val="21"/>
                      <w:szCs w:val="21"/>
                      <w:lang w:eastAsia="it-IT"/>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2</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29</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48%</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0%:10%</w:t>
                  </w:r>
                </w:p>
              </w:tc>
            </w:tr>
            <w:tr w:rsidR="003262B1" w:rsidTr="003262B1">
              <w:tblPrEx>
                <w:tblCellMar>
                  <w:top w:w="0" w:type="dxa"/>
                  <w:bottom w:w="0" w:type="dxa"/>
                </w:tblCellMar>
              </w:tblPrEx>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b/>
                      <w:bCs/>
                      <w:kern w:val="0"/>
                      <w:sz w:val="21"/>
                      <w:szCs w:val="21"/>
                      <w:lang w:eastAsia="it-IT"/>
                    </w:rPr>
                    <w:t>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31</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52%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60</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100%</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39%:64%</w:t>
                  </w:r>
                </w:p>
              </w:tc>
            </w:tr>
          </w:tbl>
          <w:p w:rsidR="003262B1" w:rsidRDefault="003262B1" w:rsidP="003262B1">
            <w:pPr>
              <w:widowControl/>
              <w:suppressAutoHyphens w:val="0"/>
            </w:pPr>
            <w:r>
              <w:rPr>
                <w:rFonts w:ascii="Arial" w:hAnsi="Arial" w:cs="Arial"/>
                <w:kern w:val="0"/>
                <w:sz w:val="21"/>
                <w:szCs w:val="21"/>
                <w:lang w:eastAsia="it-IT"/>
              </w:rPr>
              <w:br/>
            </w:r>
            <w:r>
              <w:rPr>
                <w:rFonts w:ascii="Arial" w:hAnsi="Arial" w:cs="Arial"/>
                <w:b/>
                <w:bCs/>
                <w:kern w:val="0"/>
                <w:sz w:val="21"/>
                <w:szCs w:val="21"/>
                <w:lang w:eastAsia="it-IT"/>
              </w:rPr>
              <w:t>Campione</w:t>
            </w:r>
            <w:r>
              <w:rPr>
                <w:rFonts w:ascii="Arial" w:hAnsi="Arial" w:cs="Arial"/>
                <w:kern w:val="0"/>
                <w:sz w:val="21"/>
                <w:szCs w:val="21"/>
                <w:lang w:eastAsia="it-IT"/>
              </w:rPr>
              <w:t>:</w:t>
            </w:r>
            <w:r>
              <w:rPr>
                <w:rFonts w:ascii="Arial" w:hAnsi="Arial" w:cs="Arial"/>
                <w:kern w:val="0"/>
                <w:sz w:val="21"/>
                <w:szCs w:val="21"/>
                <w:lang w:eastAsia="it-IT"/>
              </w:rPr>
              <w:br/>
              <w:t xml:space="preserve">Numero di </w:t>
            </w:r>
            <w:proofErr w:type="spellStart"/>
            <w:r>
              <w:rPr>
                <w:rFonts w:ascii="Arial" w:hAnsi="Arial" w:cs="Arial"/>
                <w:kern w:val="0"/>
                <w:sz w:val="21"/>
                <w:szCs w:val="21"/>
                <w:lang w:eastAsia="it-IT"/>
              </w:rPr>
              <w:t>casi=</w:t>
            </w:r>
            <w:proofErr w:type="spellEnd"/>
            <w:r>
              <w:rPr>
                <w:rFonts w:ascii="Arial" w:hAnsi="Arial" w:cs="Arial"/>
                <w:kern w:val="0"/>
                <w:sz w:val="21"/>
                <w:szCs w:val="21"/>
                <w:lang w:eastAsia="it-IT"/>
              </w:rPr>
              <w:t xml:space="preserve"> 60</w:t>
            </w:r>
            <w:r>
              <w:rPr>
                <w:rFonts w:ascii="Arial" w:hAnsi="Arial" w:cs="Arial"/>
                <w:kern w:val="0"/>
                <w:sz w:val="21"/>
                <w:szCs w:val="21"/>
                <w:lang w:eastAsia="it-IT"/>
              </w:rPr>
              <w:br/>
              <w:t>Indici di tendenza centrale:</w:t>
            </w:r>
            <w:r>
              <w:rPr>
                <w:rFonts w:ascii="Arial" w:hAnsi="Arial" w:cs="Arial"/>
                <w:kern w:val="0"/>
                <w:sz w:val="21"/>
                <w:szCs w:val="21"/>
                <w:lang w:eastAsia="it-IT"/>
              </w:rPr>
              <w:br/>
              <w:t>  Moda = 3</w:t>
            </w:r>
            <w:r>
              <w:rPr>
                <w:rFonts w:ascii="Arial" w:hAnsi="Arial" w:cs="Arial"/>
                <w:kern w:val="0"/>
                <w:sz w:val="21"/>
                <w:szCs w:val="21"/>
                <w:lang w:eastAsia="it-IT"/>
              </w:rPr>
              <w:br/>
              <w:t>  Mediana = 3</w:t>
            </w:r>
            <w:r>
              <w:rPr>
                <w:rFonts w:ascii="Arial" w:hAnsi="Arial" w:cs="Arial"/>
                <w:kern w:val="0"/>
                <w:sz w:val="21"/>
                <w:szCs w:val="21"/>
                <w:lang w:eastAsia="it-IT"/>
              </w:rPr>
              <w:br/>
              <w:t>  Media = 2.07</w:t>
            </w:r>
            <w:r>
              <w:rPr>
                <w:rFonts w:ascii="Arial" w:hAnsi="Arial" w:cs="Arial"/>
                <w:kern w:val="0"/>
                <w:sz w:val="21"/>
                <w:szCs w:val="21"/>
                <w:lang w:eastAsia="it-IT"/>
              </w:rPr>
              <w:br/>
              <w:t>Indici di dispersione:</w:t>
            </w:r>
            <w:r>
              <w:rPr>
                <w:rFonts w:ascii="Arial" w:hAnsi="Arial" w:cs="Arial"/>
                <w:kern w:val="0"/>
                <w:sz w:val="21"/>
                <w:szCs w:val="21"/>
                <w:lang w:eastAsia="it-IT"/>
              </w:rPr>
              <w:br/>
              <w:t>  Squilibrio = 0.47</w:t>
            </w:r>
            <w:r>
              <w:rPr>
                <w:rFonts w:ascii="Arial" w:hAnsi="Arial" w:cs="Arial"/>
                <w:kern w:val="0"/>
                <w:sz w:val="21"/>
                <w:szCs w:val="21"/>
                <w:lang w:eastAsia="it-IT"/>
              </w:rPr>
              <w:br/>
              <w:t>  Campo di variazione = 2</w:t>
            </w:r>
            <w:r>
              <w:rPr>
                <w:rFonts w:ascii="Arial" w:hAnsi="Arial" w:cs="Arial"/>
                <w:kern w:val="0"/>
                <w:sz w:val="21"/>
                <w:szCs w:val="21"/>
                <w:lang w:eastAsia="it-IT"/>
              </w:rPr>
              <w:br/>
              <w:t xml:space="preserve">  Differenza </w:t>
            </w:r>
            <w:proofErr w:type="spellStart"/>
            <w:r>
              <w:rPr>
                <w:rFonts w:ascii="Arial" w:hAnsi="Arial" w:cs="Arial"/>
                <w:kern w:val="0"/>
                <w:sz w:val="21"/>
                <w:szCs w:val="21"/>
                <w:lang w:eastAsia="it-IT"/>
              </w:rPr>
              <w:t>interquartilica</w:t>
            </w:r>
            <w:proofErr w:type="spellEnd"/>
            <w:r>
              <w:rPr>
                <w:rFonts w:ascii="Arial" w:hAnsi="Arial" w:cs="Arial"/>
                <w:kern w:val="0"/>
                <w:sz w:val="21"/>
                <w:szCs w:val="21"/>
                <w:lang w:eastAsia="it-IT"/>
              </w:rPr>
              <w:t xml:space="preserve"> = 2</w:t>
            </w:r>
            <w:r>
              <w:rPr>
                <w:rFonts w:ascii="Arial" w:hAnsi="Arial" w:cs="Arial"/>
                <w:kern w:val="0"/>
                <w:sz w:val="21"/>
                <w:szCs w:val="21"/>
                <w:lang w:eastAsia="it-IT"/>
              </w:rPr>
              <w:br/>
              <w:t>  Scarto tipo = 0.98</w:t>
            </w:r>
            <w:r>
              <w:rPr>
                <w:rFonts w:ascii="Arial" w:hAnsi="Arial" w:cs="Arial"/>
                <w:kern w:val="0"/>
                <w:sz w:val="21"/>
                <w:szCs w:val="21"/>
                <w:lang w:eastAsia="it-IT"/>
              </w:rPr>
              <w:br/>
              <w:t>Indici di forma:</w:t>
            </w:r>
            <w:r>
              <w:rPr>
                <w:rFonts w:ascii="Arial" w:hAnsi="Arial" w:cs="Arial"/>
                <w:kern w:val="0"/>
                <w:sz w:val="21"/>
                <w:szCs w:val="21"/>
                <w:lang w:eastAsia="it-IT"/>
              </w:rPr>
              <w:br/>
              <w:t>  Asimmetria = -0.13</w:t>
            </w:r>
            <w:r>
              <w:rPr>
                <w:rFonts w:ascii="Arial" w:hAnsi="Arial" w:cs="Arial"/>
                <w:kern w:val="0"/>
                <w:sz w:val="21"/>
                <w:szCs w:val="21"/>
                <w:lang w:eastAsia="it-IT"/>
              </w:rPr>
              <w:br/>
              <w:t>  </w:t>
            </w:r>
            <w:proofErr w:type="spellStart"/>
            <w:r>
              <w:rPr>
                <w:rFonts w:ascii="Arial" w:hAnsi="Arial" w:cs="Arial"/>
                <w:kern w:val="0"/>
                <w:sz w:val="21"/>
                <w:szCs w:val="21"/>
                <w:lang w:eastAsia="it-IT"/>
              </w:rPr>
              <w:t>Curtosi</w:t>
            </w:r>
            <w:proofErr w:type="spellEnd"/>
            <w:r>
              <w:rPr>
                <w:rFonts w:ascii="Arial" w:hAnsi="Arial" w:cs="Arial"/>
                <w:kern w:val="0"/>
                <w:sz w:val="21"/>
                <w:szCs w:val="21"/>
                <w:lang w:eastAsia="it-IT"/>
              </w:rPr>
              <w:t xml:space="preserve"> = -1.95 </w:t>
            </w:r>
          </w:p>
          <w:p w:rsidR="003262B1" w:rsidRDefault="003262B1" w:rsidP="003262B1">
            <w:pPr>
              <w:widowControl/>
              <w:suppressAutoHyphens w:val="0"/>
              <w:spacing w:before="100" w:after="100"/>
            </w:pPr>
            <w:r>
              <w:rPr>
                <w:rFonts w:ascii="Arial" w:hAnsi="Arial" w:cs="Arial"/>
                <w:b/>
                <w:bCs/>
                <w:kern w:val="0"/>
                <w:sz w:val="21"/>
                <w:szCs w:val="21"/>
                <w:lang w:eastAsia="it-IT"/>
              </w:rPr>
              <w:t>Popolazione</w:t>
            </w:r>
            <w:r>
              <w:rPr>
                <w:rFonts w:ascii="Arial" w:hAnsi="Arial" w:cs="Arial"/>
                <w:kern w:val="0"/>
                <w:sz w:val="21"/>
                <w:szCs w:val="21"/>
                <w:lang w:eastAsia="it-IT"/>
              </w:rPr>
              <w:t>:</w:t>
            </w:r>
          </w:p>
          <w:tbl>
            <w:tblPr>
              <w:tblW w:w="2557" w:type="dxa"/>
              <w:tblCellMar>
                <w:left w:w="10" w:type="dxa"/>
                <w:right w:w="10" w:type="dxa"/>
              </w:tblCellMar>
              <w:tblLook w:val="0000"/>
            </w:tblPr>
            <w:tblGrid>
              <w:gridCol w:w="1109"/>
              <w:gridCol w:w="1448"/>
            </w:tblGrid>
            <w:tr w:rsidR="003262B1" w:rsidTr="003262B1">
              <w:tblPrEx>
                <w:tblCellMar>
                  <w:top w:w="0" w:type="dxa"/>
                  <w:bottom w:w="0" w:type="dxa"/>
                </w:tblCellMar>
              </w:tblPrEx>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 xml:space="preserve">Int. </w:t>
                  </w:r>
                  <w:proofErr w:type="spellStart"/>
                  <w:r>
                    <w:rPr>
                      <w:rFonts w:ascii="Arial" w:hAnsi="Arial" w:cs="Arial"/>
                      <w:kern w:val="0"/>
                      <w:sz w:val="15"/>
                      <w:szCs w:val="15"/>
                      <w:lang w:eastAsia="it-IT"/>
                    </w:rPr>
                    <w:t>Fid</w:t>
                  </w:r>
                  <w:proofErr w:type="spellEnd"/>
                  <w:r>
                    <w:rPr>
                      <w:rFonts w:ascii="Arial" w:hAnsi="Arial" w:cs="Arial"/>
                      <w:kern w:val="0"/>
                      <w:sz w:val="15"/>
                      <w:szCs w:val="15"/>
                      <w:lang w:eastAsia="it-IT"/>
                    </w:rPr>
                    <w:t>. 95%</w:t>
                  </w:r>
                </w:p>
              </w:tc>
            </w:tr>
            <w:tr w:rsidR="003262B1" w:rsidTr="003262B1">
              <w:tblPrEx>
                <w:tblCellMar>
                  <w:top w:w="0" w:type="dxa"/>
                  <w:bottom w:w="0" w:type="dxa"/>
                </w:tblCellMar>
              </w:tblPrEx>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da 1.82 a 2.31</w:t>
                  </w:r>
                </w:p>
              </w:tc>
            </w:tr>
            <w:tr w:rsidR="003262B1" w:rsidTr="003262B1">
              <w:tblPrEx>
                <w:tblCellMar>
                  <w:top w:w="0" w:type="dxa"/>
                  <w:bottom w:w="0" w:type="dxa"/>
                </w:tblCellMar>
              </w:tblPrEx>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da 0.84 a 1.23</w:t>
                  </w:r>
                </w:p>
              </w:tc>
            </w:tr>
          </w:tbl>
          <w:p w:rsidR="003262B1" w:rsidRDefault="003262B1" w:rsidP="003262B1">
            <w:pPr>
              <w:widowControl/>
              <w:suppressAutoHyphens w:val="0"/>
              <w:spacing w:before="100" w:after="100"/>
              <w:rPr>
                <w:rFonts w:ascii="Arial" w:hAnsi="Arial" w:cs="Arial"/>
                <w:kern w:val="0"/>
                <w:sz w:val="21"/>
                <w:szCs w:val="21"/>
                <w:lang w:eastAsia="it-IT"/>
              </w:rPr>
            </w:pPr>
            <w:r>
              <w:rPr>
                <w:rFonts w:ascii="Arial" w:hAnsi="Arial" w:cs="Arial"/>
                <w:kern w:val="0"/>
                <w:sz w:val="21"/>
                <w:szCs w:val="21"/>
                <w:lang w:eastAsia="it-IT"/>
              </w:rPr>
              <w:br/>
            </w:r>
            <w:r>
              <w:rPr>
                <w:rFonts w:ascii="Arial" w:hAnsi="Arial" w:cs="Arial"/>
                <w:kern w:val="0"/>
                <w:sz w:val="21"/>
                <w:szCs w:val="21"/>
                <w:lang w:eastAsia="it-IT"/>
              </w:rPr>
              <w:lastRenderedPageBreak/>
              <w:t xml:space="preserve">Probabilità di normalità della distribuzione (test di </w:t>
            </w:r>
            <w:proofErr w:type="spellStart"/>
            <w:r>
              <w:rPr>
                <w:rFonts w:ascii="Arial" w:hAnsi="Arial" w:cs="Arial"/>
                <w:kern w:val="0"/>
                <w:sz w:val="21"/>
                <w:szCs w:val="21"/>
                <w:lang w:eastAsia="it-IT"/>
              </w:rPr>
              <w:t>Jarque-Bera</w:t>
            </w:r>
            <w:proofErr w:type="spellEnd"/>
            <w:r>
              <w:rPr>
                <w:rFonts w:ascii="Arial" w:hAnsi="Arial" w:cs="Arial"/>
                <w:kern w:val="0"/>
                <w:sz w:val="21"/>
                <w:szCs w:val="21"/>
                <w:lang w:eastAsia="it-IT"/>
              </w:rPr>
              <w:t>): 0.008</w:t>
            </w:r>
          </w:p>
        </w:tc>
        <w:tc>
          <w:tcPr>
            <w:tcW w:w="3913" w:type="dxa"/>
            <w:shd w:val="clear" w:color="auto" w:fill="auto"/>
            <w:tcMar>
              <w:top w:w="15" w:type="dxa"/>
              <w:left w:w="15" w:type="dxa"/>
              <w:bottom w:w="15" w:type="dxa"/>
              <w:right w:w="15" w:type="dxa"/>
            </w:tcMar>
          </w:tcPr>
          <w:p w:rsidR="003262B1" w:rsidRDefault="003262B1" w:rsidP="003262B1">
            <w:pPr>
              <w:widowControl/>
              <w:suppressAutoHyphens w:val="0"/>
              <w:spacing w:before="100" w:after="100"/>
              <w:jc w:val="right"/>
              <w:rPr>
                <w:rFonts w:ascii="Arial" w:hAnsi="Arial" w:cs="Arial"/>
                <w:kern w:val="0"/>
                <w:sz w:val="21"/>
                <w:szCs w:val="21"/>
                <w:lang w:eastAsia="it-IT"/>
              </w:rPr>
            </w:pPr>
            <w:r>
              <w:rPr>
                <w:rFonts w:ascii="Arial" w:hAnsi="Arial" w:cs="Arial"/>
                <w:kern w:val="0"/>
                <w:sz w:val="21"/>
                <w:szCs w:val="21"/>
                <w:lang w:eastAsia="it-IT"/>
              </w:rPr>
              <w:lastRenderedPageBreak/>
              <w:t xml:space="preserve">  </w:t>
            </w:r>
          </w:p>
          <w:tbl>
            <w:tblPr>
              <w:tblW w:w="1337" w:type="dxa"/>
              <w:jc w:val="right"/>
              <w:tblCellMar>
                <w:left w:w="10" w:type="dxa"/>
                <w:right w:w="10" w:type="dxa"/>
              </w:tblCellMar>
              <w:tblLook w:val="0000"/>
            </w:tblPr>
            <w:tblGrid>
              <w:gridCol w:w="466"/>
              <w:gridCol w:w="405"/>
              <w:gridCol w:w="466"/>
            </w:tblGrid>
            <w:tr w:rsidR="003262B1" w:rsidTr="003262B1">
              <w:tblPrEx>
                <w:tblCellMar>
                  <w:top w:w="0" w:type="dxa"/>
                  <w:bottom w:w="0" w:type="dxa"/>
                </w:tblCellMar>
              </w:tblPrEx>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3262B1" w:rsidTr="003262B1">
                    <w:tblPrEx>
                      <w:tblCellMar>
                        <w:top w:w="0" w:type="dxa"/>
                        <w:bottom w:w="0" w:type="dxa"/>
                      </w:tblCellMar>
                    </w:tblPrEx>
                    <w:trPr>
                      <w:jc w:val="center"/>
                    </w:trPr>
                    <w:tc>
                      <w:tcPr>
                        <w:tcW w:w="421" w:type="dxa"/>
                        <w:shd w:val="clear" w:color="auto" w:fill="auto"/>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45%</w:t>
                        </w:r>
                      </w:p>
                    </w:tc>
                  </w:tr>
                  <w:tr w:rsidR="003262B1" w:rsidTr="003262B1">
                    <w:tblPrEx>
                      <w:tblCellMar>
                        <w:top w:w="0" w:type="dxa"/>
                        <w:bottom w:w="0" w:type="dxa"/>
                      </w:tblCellMar>
                    </w:tblPrEx>
                    <w:trPr>
                      <w:trHeight w:val="675"/>
                      <w:jc w:val="center"/>
                    </w:trPr>
                    <w:tc>
                      <w:tcPr>
                        <w:tcW w:w="421" w:type="dxa"/>
                        <w:shd w:val="clear" w:color="auto" w:fill="C0D0C0"/>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21"/>
                            <w:szCs w:val="21"/>
                            <w:lang w:eastAsia="it-IT"/>
                          </w:rPr>
                        </w:pPr>
                      </w:p>
                    </w:tc>
                  </w:tr>
                </w:tbl>
                <w:p w:rsidR="003262B1" w:rsidRDefault="003262B1" w:rsidP="003262B1">
                  <w:pPr>
                    <w:widowControl/>
                    <w:suppressAutoHyphens w:val="0"/>
                    <w:jc w:val="center"/>
                    <w:rPr>
                      <w:rFonts w:ascii="Arial" w:hAnsi="Arial" w:cs="Arial"/>
                      <w:kern w:val="0"/>
                      <w:sz w:val="21"/>
                      <w:szCs w:val="21"/>
                      <w:lang w:eastAsia="it-IT"/>
                    </w:rPr>
                  </w:pPr>
                </w:p>
              </w:tc>
              <w:tc>
                <w:tcPr>
                  <w:tcW w:w="40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3262B1" w:rsidTr="003262B1">
                    <w:tblPrEx>
                      <w:tblCellMar>
                        <w:top w:w="0" w:type="dxa"/>
                        <w:bottom w:w="0" w:type="dxa"/>
                      </w:tblCellMar>
                    </w:tblPrEx>
                    <w:trPr>
                      <w:jc w:val="center"/>
                    </w:trPr>
                    <w:tc>
                      <w:tcPr>
                        <w:tcW w:w="375" w:type="dxa"/>
                        <w:shd w:val="clear" w:color="auto" w:fill="auto"/>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3%</w:t>
                        </w:r>
                      </w:p>
                    </w:tc>
                  </w:tr>
                  <w:tr w:rsidR="003262B1" w:rsidTr="003262B1">
                    <w:tblPrEx>
                      <w:tblCellMar>
                        <w:top w:w="0" w:type="dxa"/>
                        <w:bottom w:w="0" w:type="dxa"/>
                      </w:tblCellMar>
                    </w:tblPrEx>
                    <w:trPr>
                      <w:trHeight w:val="45"/>
                      <w:jc w:val="center"/>
                    </w:trPr>
                    <w:tc>
                      <w:tcPr>
                        <w:tcW w:w="375" w:type="dxa"/>
                        <w:shd w:val="clear" w:color="auto" w:fill="C0D0C0"/>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4"/>
                            <w:szCs w:val="21"/>
                            <w:lang w:eastAsia="it-IT"/>
                          </w:rPr>
                        </w:pPr>
                      </w:p>
                    </w:tc>
                  </w:tr>
                </w:tbl>
                <w:p w:rsidR="003262B1" w:rsidRDefault="003262B1" w:rsidP="003262B1">
                  <w:pPr>
                    <w:widowControl/>
                    <w:suppressAutoHyphens w:val="0"/>
                    <w:jc w:val="center"/>
                    <w:rPr>
                      <w:rFonts w:ascii="Arial" w:hAnsi="Arial" w:cs="Arial"/>
                      <w:kern w:val="0"/>
                      <w:sz w:val="21"/>
                      <w:szCs w:val="21"/>
                      <w:lang w:eastAsia="it-IT"/>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3262B1" w:rsidTr="003262B1">
                    <w:tblPrEx>
                      <w:tblCellMar>
                        <w:top w:w="0" w:type="dxa"/>
                        <w:bottom w:w="0" w:type="dxa"/>
                      </w:tblCellMar>
                    </w:tblPrEx>
                    <w:trPr>
                      <w:jc w:val="center"/>
                    </w:trPr>
                    <w:tc>
                      <w:tcPr>
                        <w:tcW w:w="421" w:type="dxa"/>
                        <w:shd w:val="clear" w:color="auto" w:fill="auto"/>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52%</w:t>
                        </w:r>
                      </w:p>
                    </w:tc>
                  </w:tr>
                  <w:tr w:rsidR="003262B1" w:rsidTr="003262B1">
                    <w:tblPrEx>
                      <w:tblCellMar>
                        <w:top w:w="0" w:type="dxa"/>
                        <w:bottom w:w="0" w:type="dxa"/>
                      </w:tblCellMar>
                    </w:tblPrEx>
                    <w:trPr>
                      <w:trHeight w:val="780"/>
                      <w:jc w:val="center"/>
                    </w:trPr>
                    <w:tc>
                      <w:tcPr>
                        <w:tcW w:w="421" w:type="dxa"/>
                        <w:shd w:val="clear" w:color="auto" w:fill="C0D0C0"/>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21"/>
                            <w:szCs w:val="21"/>
                            <w:lang w:eastAsia="it-IT"/>
                          </w:rPr>
                        </w:pPr>
                      </w:p>
                    </w:tc>
                  </w:tr>
                </w:tbl>
                <w:p w:rsidR="003262B1" w:rsidRDefault="003262B1" w:rsidP="003262B1">
                  <w:pPr>
                    <w:widowControl/>
                    <w:suppressAutoHyphens w:val="0"/>
                    <w:jc w:val="center"/>
                    <w:rPr>
                      <w:rFonts w:ascii="Arial" w:hAnsi="Arial" w:cs="Arial"/>
                      <w:kern w:val="0"/>
                      <w:sz w:val="21"/>
                      <w:szCs w:val="21"/>
                      <w:lang w:eastAsia="it-IT"/>
                    </w:rPr>
                  </w:pPr>
                </w:p>
              </w:tc>
            </w:tr>
            <w:tr w:rsidR="003262B1" w:rsidTr="003262B1">
              <w:tblPrEx>
                <w:tblCellMar>
                  <w:top w:w="0" w:type="dxa"/>
                  <w:bottom w:w="0" w:type="dxa"/>
                </w:tblCellMar>
              </w:tblPrEx>
              <w:trPr>
                <w:jc w:val="right"/>
              </w:trPr>
              <w:tc>
                <w:tcPr>
                  <w:tcW w:w="466"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27</w:t>
                  </w:r>
                </w:p>
              </w:tc>
              <w:tc>
                <w:tcPr>
                  <w:tcW w:w="405"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2</w:t>
                  </w:r>
                </w:p>
              </w:tc>
              <w:tc>
                <w:tcPr>
                  <w:tcW w:w="466"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31</w:t>
                  </w:r>
                </w:p>
              </w:tc>
            </w:tr>
            <w:tr w:rsidR="003262B1" w:rsidTr="003262B1">
              <w:tblPrEx>
                <w:tblCellMar>
                  <w:top w:w="0" w:type="dxa"/>
                  <w:bottom w:w="0" w:type="dxa"/>
                </w:tblCellMar>
              </w:tblPrEx>
              <w:trPr>
                <w:jc w:val="right"/>
              </w:trPr>
              <w:tc>
                <w:tcPr>
                  <w:tcW w:w="466"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1</w:t>
                  </w:r>
                </w:p>
              </w:tc>
              <w:tc>
                <w:tcPr>
                  <w:tcW w:w="405"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2</w:t>
                  </w:r>
                </w:p>
              </w:tc>
              <w:tc>
                <w:tcPr>
                  <w:tcW w:w="466"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3</w:t>
                  </w:r>
                </w:p>
              </w:tc>
            </w:tr>
          </w:tbl>
          <w:p w:rsidR="003262B1" w:rsidRDefault="003262B1" w:rsidP="003262B1">
            <w:pPr>
              <w:widowControl/>
              <w:suppressAutoHyphens w:val="0"/>
              <w:rPr>
                <w:kern w:val="0"/>
                <w:lang w:eastAsia="it-IT"/>
              </w:rPr>
            </w:pPr>
          </w:p>
        </w:tc>
        <w:tc>
          <w:tcPr>
            <w:tcW w:w="168" w:type="dxa"/>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 </w:t>
            </w:r>
          </w:p>
        </w:tc>
        <w:tc>
          <w:tcPr>
            <w:tcW w:w="1139" w:type="dxa"/>
            <w:shd w:val="clear" w:color="auto" w:fill="auto"/>
            <w:tcMar>
              <w:top w:w="15" w:type="dxa"/>
              <w:left w:w="15" w:type="dxa"/>
              <w:bottom w:w="15" w:type="dxa"/>
              <w:right w:w="15" w:type="dxa"/>
            </w:tcMar>
          </w:tcPr>
          <w:p w:rsidR="003262B1" w:rsidRDefault="003262B1" w:rsidP="003262B1">
            <w:pPr>
              <w:widowControl/>
              <w:suppressAutoHyphens w:val="0"/>
              <w:spacing w:before="100" w:after="100"/>
              <w:rPr>
                <w:rFonts w:ascii="Arial" w:hAnsi="Arial" w:cs="Arial"/>
                <w:kern w:val="0"/>
                <w:sz w:val="21"/>
                <w:szCs w:val="21"/>
                <w:lang w:eastAsia="it-IT"/>
              </w:rPr>
            </w:pPr>
            <w:r>
              <w:rPr>
                <w:rFonts w:ascii="Arial" w:hAnsi="Arial" w:cs="Arial"/>
                <w:kern w:val="0"/>
                <w:sz w:val="21"/>
                <w:szCs w:val="21"/>
                <w:lang w:eastAsia="it-IT"/>
              </w:rPr>
              <w:t xml:space="preserve">  </w:t>
            </w:r>
          </w:p>
          <w:tbl>
            <w:tblPr>
              <w:tblW w:w="1064" w:type="dxa"/>
              <w:tblCellMar>
                <w:left w:w="10" w:type="dxa"/>
                <w:right w:w="10" w:type="dxa"/>
              </w:tblCellMar>
              <w:tblLook w:val="0000"/>
            </w:tblPr>
            <w:tblGrid>
              <w:gridCol w:w="1096"/>
            </w:tblGrid>
            <w:tr w:rsidR="003262B1" w:rsidTr="003262B1">
              <w:tblPrEx>
                <w:tblCellMar>
                  <w:top w:w="0" w:type="dxa"/>
                  <w:bottom w:w="0" w:type="dxa"/>
                </w:tblCellMar>
              </w:tblPrEx>
              <w:tc>
                <w:tcPr>
                  <w:tcW w:w="1064" w:type="dxa"/>
                  <w:shd w:val="clear" w:color="auto" w:fill="808080"/>
                  <w:tcMar>
                    <w:top w:w="15" w:type="dxa"/>
                    <w:left w:w="15" w:type="dxa"/>
                    <w:bottom w:w="15" w:type="dxa"/>
                    <w:right w:w="15" w:type="dxa"/>
                  </w:tcMar>
                  <w:vAlign w:val="center"/>
                </w:tcPr>
                <w:tbl>
                  <w:tblPr>
                    <w:tblW w:w="1034" w:type="dxa"/>
                    <w:tblCellMar>
                      <w:left w:w="10" w:type="dxa"/>
                      <w:right w:w="10" w:type="dxa"/>
                    </w:tblCellMar>
                    <w:tblLook w:val="0000"/>
                  </w:tblPr>
                  <w:tblGrid>
                    <w:gridCol w:w="1066"/>
                  </w:tblGrid>
                  <w:tr w:rsidR="003262B1" w:rsidTr="003262B1">
                    <w:tblPrEx>
                      <w:tblCellMar>
                        <w:top w:w="0" w:type="dxa"/>
                        <w:bottom w:w="0" w:type="dxa"/>
                      </w:tblCellMar>
                    </w:tblPrEx>
                    <w:tc>
                      <w:tcPr>
                        <w:tcW w:w="1034" w:type="dxa"/>
                        <w:shd w:val="clear" w:color="auto" w:fill="F8F0F8"/>
                        <w:tcMar>
                          <w:top w:w="0" w:type="dxa"/>
                          <w:left w:w="0" w:type="dxa"/>
                          <w:bottom w:w="0" w:type="dxa"/>
                          <w:right w:w="0" w:type="dxa"/>
                        </w:tcMar>
                        <w:vAlign w:val="center"/>
                      </w:tcPr>
                      <w:tbl>
                        <w:tblPr>
                          <w:tblW w:w="1034" w:type="dxa"/>
                          <w:tblCellMar>
                            <w:left w:w="10" w:type="dxa"/>
                            <w:right w:w="10" w:type="dxa"/>
                          </w:tblCellMar>
                          <w:tblLook w:val="0000"/>
                        </w:tblPr>
                        <w:tblGrid>
                          <w:gridCol w:w="282"/>
                          <w:gridCol w:w="784"/>
                        </w:tblGrid>
                        <w:tr w:rsidR="003262B1" w:rsidTr="003262B1">
                          <w:tblPrEx>
                            <w:tblCellMar>
                              <w:top w:w="0" w:type="dxa"/>
                              <w:bottom w:w="0" w:type="dxa"/>
                            </w:tblCellMar>
                          </w:tblPrEx>
                          <w:tc>
                            <w:tcPr>
                              <w:tcW w:w="266" w:type="dxa"/>
                              <w:shd w:val="clear" w:color="auto" w:fill="C0D0C0"/>
                              <w:noWrap/>
                              <w:tcMar>
                                <w:top w:w="0" w:type="dxa"/>
                                <w:left w:w="0" w:type="dxa"/>
                                <w:bottom w:w="0" w:type="dxa"/>
                                <w:right w:w="0"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   </w:t>
                              </w:r>
                            </w:p>
                          </w:tc>
                          <w:tc>
                            <w:tcPr>
                              <w:tcW w:w="768" w:type="dxa"/>
                              <w:shd w:val="clear" w:color="auto" w:fill="auto"/>
                              <w:noWrap/>
                              <w:tcMar>
                                <w:top w:w="0" w:type="dxa"/>
                                <w:left w:w="0" w:type="dxa"/>
                                <w:bottom w:w="0" w:type="dxa"/>
                                <w:right w:w="0"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sez2. 5</w:t>
                              </w:r>
                            </w:p>
                          </w:tc>
                        </w:tr>
                      </w:tbl>
                      <w:p w:rsidR="003262B1" w:rsidRDefault="003262B1" w:rsidP="003262B1">
                        <w:pPr>
                          <w:widowControl/>
                          <w:suppressAutoHyphens w:val="0"/>
                          <w:rPr>
                            <w:rFonts w:ascii="Arial" w:hAnsi="Arial" w:cs="Arial"/>
                            <w:kern w:val="0"/>
                            <w:sz w:val="21"/>
                            <w:szCs w:val="21"/>
                            <w:lang w:eastAsia="it-IT"/>
                          </w:rPr>
                        </w:pPr>
                      </w:p>
                    </w:tc>
                  </w:tr>
                </w:tbl>
                <w:p w:rsidR="003262B1" w:rsidRDefault="003262B1" w:rsidP="003262B1">
                  <w:pPr>
                    <w:widowControl/>
                    <w:suppressAutoHyphens w:val="0"/>
                    <w:rPr>
                      <w:rFonts w:ascii="Arial" w:hAnsi="Arial" w:cs="Arial"/>
                      <w:kern w:val="0"/>
                      <w:sz w:val="21"/>
                      <w:szCs w:val="21"/>
                      <w:lang w:eastAsia="it-IT"/>
                    </w:rPr>
                  </w:pPr>
                </w:p>
              </w:tc>
            </w:tr>
          </w:tbl>
          <w:p w:rsidR="003262B1" w:rsidRDefault="003262B1" w:rsidP="003262B1">
            <w:pPr>
              <w:widowControl/>
              <w:suppressAutoHyphens w:val="0"/>
              <w:rPr>
                <w:kern w:val="0"/>
                <w:lang w:eastAsia="it-IT"/>
              </w:rPr>
            </w:pPr>
          </w:p>
        </w:tc>
      </w:tr>
    </w:tbl>
    <w:p w:rsidR="003262B1" w:rsidRDefault="003262B1" w:rsidP="003262B1">
      <w:pPr>
        <w:widowControl/>
        <w:suppressAutoHyphens w:val="0"/>
        <w:spacing w:before="100" w:after="100"/>
        <w:jc w:val="both"/>
        <w:rPr>
          <w:rFonts w:ascii="Arial" w:hAnsi="Arial" w:cs="Arial"/>
          <w:color w:val="000000"/>
          <w:kern w:val="0"/>
          <w:sz w:val="21"/>
          <w:szCs w:val="21"/>
          <w:lang w:eastAsia="it-IT"/>
        </w:rPr>
      </w:pPr>
      <w:r>
        <w:rPr>
          <w:rFonts w:ascii="Arial" w:hAnsi="Arial" w:cs="Arial"/>
          <w:color w:val="000000"/>
          <w:kern w:val="0"/>
          <w:sz w:val="21"/>
          <w:szCs w:val="21"/>
          <w:lang w:eastAsia="it-IT"/>
        </w:rPr>
        <w:lastRenderedPageBreak/>
        <w:t> </w:t>
      </w:r>
    </w:p>
    <w:p w:rsidR="003262B1" w:rsidRDefault="003262B1" w:rsidP="003262B1">
      <w:pPr>
        <w:widowControl/>
        <w:suppressAutoHyphens w:val="0"/>
        <w:jc w:val="both"/>
        <w:rPr>
          <w:rFonts w:ascii="Arial" w:hAnsi="Arial" w:cs="Arial"/>
          <w:color w:val="000000"/>
          <w:kern w:val="0"/>
          <w:sz w:val="20"/>
          <w:szCs w:val="20"/>
          <w:lang w:eastAsia="it-IT"/>
        </w:rPr>
      </w:pPr>
    </w:p>
    <w:p w:rsidR="003262B1" w:rsidRDefault="003262B1" w:rsidP="003262B1">
      <w:pPr>
        <w:tabs>
          <w:tab w:val="center" w:pos="4819"/>
          <w:tab w:val="right" w:pos="9638"/>
        </w:tabs>
        <w:rPr>
          <w:rFonts w:cs="Arial"/>
          <w:bCs/>
        </w:rPr>
      </w:pPr>
    </w:p>
    <w:p w:rsidR="003262B1" w:rsidRDefault="003262B1" w:rsidP="003262B1">
      <w:pPr>
        <w:tabs>
          <w:tab w:val="center" w:pos="4819"/>
          <w:tab w:val="right" w:pos="9638"/>
        </w:tabs>
        <w:rPr>
          <w:rFonts w:cs="Arial"/>
          <w:bCs/>
        </w:rPr>
      </w:pPr>
    </w:p>
    <w:tbl>
      <w:tblPr>
        <w:tblW w:w="9728" w:type="dxa"/>
        <w:tblCellMar>
          <w:left w:w="10" w:type="dxa"/>
          <w:right w:w="10" w:type="dxa"/>
        </w:tblCellMar>
        <w:tblLook w:val="0000"/>
      </w:tblPr>
      <w:tblGrid>
        <w:gridCol w:w="4508"/>
        <w:gridCol w:w="3917"/>
        <w:gridCol w:w="164"/>
        <w:gridCol w:w="1139"/>
      </w:tblGrid>
      <w:tr w:rsidR="003262B1" w:rsidTr="003262B1">
        <w:tblPrEx>
          <w:tblCellMar>
            <w:top w:w="0" w:type="dxa"/>
            <w:bottom w:w="0" w:type="dxa"/>
          </w:tblCellMar>
        </w:tblPrEx>
        <w:tc>
          <w:tcPr>
            <w:tcW w:w="4508" w:type="dxa"/>
            <w:shd w:val="clear" w:color="auto" w:fill="auto"/>
            <w:tcMar>
              <w:top w:w="15" w:type="dxa"/>
              <w:left w:w="15" w:type="dxa"/>
              <w:bottom w:w="15" w:type="dxa"/>
              <w:right w:w="15" w:type="dxa"/>
            </w:tcMar>
          </w:tcPr>
          <w:p w:rsidR="003262B1" w:rsidRDefault="003262B1" w:rsidP="003262B1">
            <w:pPr>
              <w:widowControl/>
              <w:suppressAutoHyphens w:val="0"/>
            </w:pPr>
            <w:r>
              <w:rPr>
                <w:rFonts w:ascii="Arial" w:hAnsi="Arial" w:cs="Arial"/>
                <w:b/>
                <w:bCs/>
                <w:kern w:val="0"/>
                <w:sz w:val="21"/>
                <w:szCs w:val="21"/>
                <w:lang w:eastAsia="it-IT"/>
              </w:rPr>
              <w:t>Distribuzione di frequenza:</w:t>
            </w:r>
            <w:r>
              <w:rPr>
                <w:rFonts w:ascii="Arial" w:hAnsi="Arial" w:cs="Arial"/>
                <w:kern w:val="0"/>
                <w:sz w:val="21"/>
                <w:szCs w:val="21"/>
                <w:lang w:eastAsia="it-IT"/>
              </w:rPr>
              <w:br/>
            </w:r>
            <w:r>
              <w:rPr>
                <w:rFonts w:ascii="Arial" w:hAnsi="Arial" w:cs="Arial"/>
                <w:b/>
                <w:bCs/>
                <w:kern w:val="0"/>
                <w:sz w:val="21"/>
                <w:szCs w:val="21"/>
                <w:lang w:eastAsia="it-IT"/>
              </w:rPr>
              <w:t>sez2. 6</w:t>
            </w:r>
          </w:p>
          <w:tbl>
            <w:tblPr>
              <w:tblW w:w="4417" w:type="dxa"/>
              <w:tblCellMar>
                <w:left w:w="10" w:type="dxa"/>
                <w:right w:w="10" w:type="dxa"/>
              </w:tblCellMar>
              <w:tblLook w:val="0000"/>
            </w:tblPr>
            <w:tblGrid>
              <w:gridCol w:w="672"/>
              <w:gridCol w:w="808"/>
              <w:gridCol w:w="682"/>
              <w:gridCol w:w="808"/>
              <w:gridCol w:w="699"/>
              <w:gridCol w:w="748"/>
            </w:tblGrid>
            <w:tr w:rsidR="003262B1" w:rsidTr="003262B1">
              <w:tblPrEx>
                <w:tblCellMar>
                  <w:top w:w="0" w:type="dxa"/>
                  <w:bottom w:w="0" w:type="dxa"/>
                </w:tblCellMar>
              </w:tblPrEx>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Frequenza</w:t>
                  </w:r>
                  <w:r>
                    <w:rPr>
                      <w:rFonts w:ascii="Arial" w:hAnsi="Arial" w:cs="Arial"/>
                      <w:kern w:val="0"/>
                      <w:sz w:val="15"/>
                      <w:szCs w:val="15"/>
                      <w:lang w:eastAsia="it-IT"/>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proofErr w:type="spellStart"/>
                  <w:r>
                    <w:rPr>
                      <w:rFonts w:ascii="Arial" w:hAnsi="Arial" w:cs="Arial"/>
                      <w:kern w:val="0"/>
                      <w:sz w:val="15"/>
                      <w:szCs w:val="15"/>
                      <w:lang w:eastAsia="it-IT"/>
                    </w:rPr>
                    <w:t>Percent</w:t>
                  </w:r>
                  <w:proofErr w:type="spellEnd"/>
                  <w:r>
                    <w:rPr>
                      <w:rFonts w:ascii="Arial" w:hAnsi="Arial" w:cs="Arial"/>
                      <w:kern w:val="0"/>
                      <w:sz w:val="15"/>
                      <w:szCs w:val="15"/>
                      <w:lang w:eastAsia="it-IT"/>
                    </w:rPr>
                    <w:t>.</w:t>
                  </w:r>
                  <w:r>
                    <w:rPr>
                      <w:rFonts w:ascii="Arial" w:hAnsi="Arial" w:cs="Arial"/>
                      <w:kern w:val="0"/>
                      <w:sz w:val="15"/>
                      <w:szCs w:val="15"/>
                      <w:lang w:eastAsia="it-IT"/>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Frequenza</w:t>
                  </w:r>
                  <w:r>
                    <w:rPr>
                      <w:rFonts w:ascii="Arial" w:hAnsi="Arial" w:cs="Arial"/>
                      <w:kern w:val="0"/>
                      <w:sz w:val="15"/>
                      <w:szCs w:val="15"/>
                      <w:lang w:eastAsia="it-IT"/>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proofErr w:type="spellStart"/>
                  <w:r>
                    <w:rPr>
                      <w:rFonts w:ascii="Arial" w:hAnsi="Arial" w:cs="Arial"/>
                      <w:kern w:val="0"/>
                      <w:sz w:val="15"/>
                      <w:szCs w:val="15"/>
                      <w:lang w:eastAsia="it-IT"/>
                    </w:rPr>
                    <w:t>Percent</w:t>
                  </w:r>
                  <w:proofErr w:type="spellEnd"/>
                  <w:r>
                    <w:rPr>
                      <w:rFonts w:ascii="Arial" w:hAnsi="Arial" w:cs="Arial"/>
                      <w:kern w:val="0"/>
                      <w:sz w:val="15"/>
                      <w:szCs w:val="15"/>
                      <w:lang w:eastAsia="it-IT"/>
                    </w:rPr>
                    <w:t>.</w:t>
                  </w:r>
                  <w:r>
                    <w:rPr>
                      <w:rFonts w:ascii="Arial" w:hAnsi="Arial" w:cs="Arial"/>
                      <w:kern w:val="0"/>
                      <w:sz w:val="15"/>
                      <w:szCs w:val="15"/>
                      <w:lang w:eastAsia="it-IT"/>
                    </w:rPr>
                    <w:br/>
                    <w:t>cumulata</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 xml:space="preserve">Int. </w:t>
                  </w:r>
                  <w:proofErr w:type="spellStart"/>
                  <w:r>
                    <w:rPr>
                      <w:rFonts w:ascii="Arial" w:hAnsi="Arial" w:cs="Arial"/>
                      <w:kern w:val="0"/>
                      <w:sz w:val="15"/>
                      <w:szCs w:val="15"/>
                      <w:lang w:eastAsia="it-IT"/>
                    </w:rPr>
                    <w:t>Fid</w:t>
                  </w:r>
                  <w:proofErr w:type="spellEnd"/>
                  <w:r>
                    <w:rPr>
                      <w:rFonts w:ascii="Arial" w:hAnsi="Arial" w:cs="Arial"/>
                      <w:kern w:val="0"/>
                      <w:sz w:val="15"/>
                      <w:szCs w:val="15"/>
                      <w:lang w:eastAsia="it-IT"/>
                    </w:rPr>
                    <w:t>. 95%</w:t>
                  </w:r>
                </w:p>
              </w:tc>
            </w:tr>
            <w:tr w:rsidR="003262B1" w:rsidTr="003262B1">
              <w:tblPrEx>
                <w:tblCellMar>
                  <w:top w:w="0" w:type="dxa"/>
                  <w:bottom w:w="0" w:type="dxa"/>
                </w:tblCellMar>
              </w:tblPrEx>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b/>
                      <w:bCs/>
                      <w:kern w:val="0"/>
                      <w:sz w:val="21"/>
                      <w:szCs w:val="21"/>
                      <w:lang w:eastAsia="it-IT"/>
                    </w:rPr>
                    <w:t>0</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1</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1</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2%</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0%:7%</w:t>
                  </w:r>
                </w:p>
              </w:tc>
            </w:tr>
            <w:tr w:rsidR="003262B1" w:rsidTr="003262B1">
              <w:tblPrEx>
                <w:tblCellMar>
                  <w:top w:w="0" w:type="dxa"/>
                  <w:bottom w:w="0" w:type="dxa"/>
                </w:tblCellMar>
              </w:tblPrEx>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b/>
                      <w:bCs/>
                      <w:kern w:val="0"/>
                      <w:sz w:val="21"/>
                      <w:szCs w:val="21"/>
                      <w:lang w:eastAsia="it-IT"/>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17</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28%</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18</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30%</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17%:40%</w:t>
                  </w:r>
                </w:p>
              </w:tc>
            </w:tr>
            <w:tr w:rsidR="003262B1" w:rsidTr="003262B1">
              <w:tblPrEx>
                <w:tblCellMar>
                  <w:top w:w="0" w:type="dxa"/>
                  <w:bottom w:w="0" w:type="dxa"/>
                </w:tblCellMar>
              </w:tblPrEx>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b/>
                      <w:bCs/>
                      <w:kern w:val="0"/>
                      <w:sz w:val="21"/>
                      <w:szCs w:val="21"/>
                      <w:lang w:eastAsia="it-IT"/>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30</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50%</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48</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80%</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37%:63%</w:t>
                  </w:r>
                </w:p>
              </w:tc>
            </w:tr>
            <w:tr w:rsidR="003262B1" w:rsidTr="003262B1">
              <w:tblPrEx>
                <w:tblCellMar>
                  <w:top w:w="0" w:type="dxa"/>
                  <w:bottom w:w="0" w:type="dxa"/>
                </w:tblCellMar>
              </w:tblPrEx>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b/>
                      <w:bCs/>
                      <w:kern w:val="0"/>
                      <w:sz w:val="21"/>
                      <w:szCs w:val="21"/>
                      <w:lang w:eastAsia="it-IT"/>
                    </w:rPr>
                    <w:t>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4</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7%</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52</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87%</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0%:13%</w:t>
                  </w:r>
                </w:p>
              </w:tc>
            </w:tr>
            <w:tr w:rsidR="003262B1" w:rsidTr="003262B1">
              <w:tblPrEx>
                <w:tblCellMar>
                  <w:top w:w="0" w:type="dxa"/>
                  <w:bottom w:w="0" w:type="dxa"/>
                </w:tblCellMar>
              </w:tblPrEx>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b/>
                      <w:bCs/>
                      <w:kern w:val="0"/>
                      <w:sz w:val="21"/>
                      <w:szCs w:val="21"/>
                      <w:lang w:eastAsia="it-IT"/>
                    </w:rPr>
                    <w:t>4</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8</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13%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60</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100%</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5%:22%</w:t>
                  </w:r>
                </w:p>
              </w:tc>
            </w:tr>
          </w:tbl>
          <w:p w:rsidR="003262B1" w:rsidRDefault="003262B1" w:rsidP="003262B1">
            <w:pPr>
              <w:widowControl/>
              <w:suppressAutoHyphens w:val="0"/>
            </w:pPr>
            <w:r>
              <w:rPr>
                <w:rFonts w:ascii="Arial" w:hAnsi="Arial" w:cs="Arial"/>
                <w:kern w:val="0"/>
                <w:sz w:val="21"/>
                <w:szCs w:val="21"/>
                <w:lang w:eastAsia="it-IT"/>
              </w:rPr>
              <w:br/>
            </w:r>
            <w:r>
              <w:rPr>
                <w:rFonts w:ascii="Arial" w:hAnsi="Arial" w:cs="Arial"/>
                <w:b/>
                <w:bCs/>
                <w:kern w:val="0"/>
                <w:sz w:val="21"/>
                <w:szCs w:val="21"/>
                <w:lang w:eastAsia="it-IT"/>
              </w:rPr>
              <w:t>Campione</w:t>
            </w:r>
            <w:r>
              <w:rPr>
                <w:rFonts w:ascii="Arial" w:hAnsi="Arial" w:cs="Arial"/>
                <w:kern w:val="0"/>
                <w:sz w:val="21"/>
                <w:szCs w:val="21"/>
                <w:lang w:eastAsia="it-IT"/>
              </w:rPr>
              <w:t>:</w:t>
            </w:r>
            <w:r>
              <w:rPr>
                <w:rFonts w:ascii="Arial" w:hAnsi="Arial" w:cs="Arial"/>
                <w:kern w:val="0"/>
                <w:sz w:val="21"/>
                <w:szCs w:val="21"/>
                <w:lang w:eastAsia="it-IT"/>
              </w:rPr>
              <w:br/>
              <w:t xml:space="preserve">Numero di </w:t>
            </w:r>
            <w:proofErr w:type="spellStart"/>
            <w:r>
              <w:rPr>
                <w:rFonts w:ascii="Arial" w:hAnsi="Arial" w:cs="Arial"/>
                <w:kern w:val="0"/>
                <w:sz w:val="21"/>
                <w:szCs w:val="21"/>
                <w:lang w:eastAsia="it-IT"/>
              </w:rPr>
              <w:t>casi=</w:t>
            </w:r>
            <w:proofErr w:type="spellEnd"/>
            <w:r>
              <w:rPr>
                <w:rFonts w:ascii="Arial" w:hAnsi="Arial" w:cs="Arial"/>
                <w:kern w:val="0"/>
                <w:sz w:val="21"/>
                <w:szCs w:val="21"/>
                <w:lang w:eastAsia="it-IT"/>
              </w:rPr>
              <w:t xml:space="preserve"> 60</w:t>
            </w:r>
            <w:r>
              <w:rPr>
                <w:rFonts w:ascii="Arial" w:hAnsi="Arial" w:cs="Arial"/>
                <w:kern w:val="0"/>
                <w:sz w:val="21"/>
                <w:szCs w:val="21"/>
                <w:lang w:eastAsia="it-IT"/>
              </w:rPr>
              <w:br/>
              <w:t>Indici di tendenza centrale:</w:t>
            </w:r>
            <w:r>
              <w:rPr>
                <w:rFonts w:ascii="Arial" w:hAnsi="Arial" w:cs="Arial"/>
                <w:kern w:val="0"/>
                <w:sz w:val="21"/>
                <w:szCs w:val="21"/>
                <w:lang w:eastAsia="it-IT"/>
              </w:rPr>
              <w:br/>
              <w:t>  Moda = 2</w:t>
            </w:r>
            <w:r>
              <w:rPr>
                <w:rFonts w:ascii="Arial" w:hAnsi="Arial" w:cs="Arial"/>
                <w:kern w:val="0"/>
                <w:sz w:val="21"/>
                <w:szCs w:val="21"/>
                <w:lang w:eastAsia="it-IT"/>
              </w:rPr>
              <w:br/>
              <w:t>  Mediana = 2</w:t>
            </w:r>
            <w:r>
              <w:rPr>
                <w:rFonts w:ascii="Arial" w:hAnsi="Arial" w:cs="Arial"/>
                <w:kern w:val="0"/>
                <w:sz w:val="21"/>
                <w:szCs w:val="21"/>
                <w:lang w:eastAsia="it-IT"/>
              </w:rPr>
              <w:br/>
              <w:t>  Media = 2.02</w:t>
            </w:r>
            <w:r>
              <w:rPr>
                <w:rFonts w:ascii="Arial" w:hAnsi="Arial" w:cs="Arial"/>
                <w:kern w:val="0"/>
                <w:sz w:val="21"/>
                <w:szCs w:val="21"/>
                <w:lang w:eastAsia="it-IT"/>
              </w:rPr>
              <w:br/>
              <w:t>Indici di dispersione:</w:t>
            </w:r>
            <w:r>
              <w:rPr>
                <w:rFonts w:ascii="Arial" w:hAnsi="Arial" w:cs="Arial"/>
                <w:kern w:val="0"/>
                <w:sz w:val="21"/>
                <w:szCs w:val="21"/>
                <w:lang w:eastAsia="it-IT"/>
              </w:rPr>
              <w:br/>
              <w:t>  Squilibrio = 0.35</w:t>
            </w:r>
            <w:r>
              <w:rPr>
                <w:rFonts w:ascii="Arial" w:hAnsi="Arial" w:cs="Arial"/>
                <w:kern w:val="0"/>
                <w:sz w:val="21"/>
                <w:szCs w:val="21"/>
                <w:lang w:eastAsia="it-IT"/>
              </w:rPr>
              <w:br/>
              <w:t>  Campo di variazione = 4</w:t>
            </w:r>
            <w:r>
              <w:rPr>
                <w:rFonts w:ascii="Arial" w:hAnsi="Arial" w:cs="Arial"/>
                <w:kern w:val="0"/>
                <w:sz w:val="21"/>
                <w:szCs w:val="21"/>
                <w:lang w:eastAsia="it-IT"/>
              </w:rPr>
              <w:br/>
              <w:t xml:space="preserve">  Differenza </w:t>
            </w:r>
            <w:proofErr w:type="spellStart"/>
            <w:r>
              <w:rPr>
                <w:rFonts w:ascii="Arial" w:hAnsi="Arial" w:cs="Arial"/>
                <w:kern w:val="0"/>
                <w:sz w:val="21"/>
                <w:szCs w:val="21"/>
                <w:lang w:eastAsia="it-IT"/>
              </w:rPr>
              <w:t>interquartilica</w:t>
            </w:r>
            <w:proofErr w:type="spellEnd"/>
            <w:r>
              <w:rPr>
                <w:rFonts w:ascii="Arial" w:hAnsi="Arial" w:cs="Arial"/>
                <w:kern w:val="0"/>
                <w:sz w:val="21"/>
                <w:szCs w:val="21"/>
                <w:lang w:eastAsia="it-IT"/>
              </w:rPr>
              <w:t xml:space="preserve"> = 1</w:t>
            </w:r>
            <w:r>
              <w:rPr>
                <w:rFonts w:ascii="Arial" w:hAnsi="Arial" w:cs="Arial"/>
                <w:kern w:val="0"/>
                <w:sz w:val="21"/>
                <w:szCs w:val="21"/>
                <w:lang w:eastAsia="it-IT"/>
              </w:rPr>
              <w:br/>
              <w:t>  Scarto tipo = 0.97</w:t>
            </w:r>
            <w:r>
              <w:rPr>
                <w:rFonts w:ascii="Arial" w:hAnsi="Arial" w:cs="Arial"/>
                <w:kern w:val="0"/>
                <w:sz w:val="21"/>
                <w:szCs w:val="21"/>
                <w:lang w:eastAsia="it-IT"/>
              </w:rPr>
              <w:br/>
              <w:t>Indici di forma:</w:t>
            </w:r>
            <w:r>
              <w:rPr>
                <w:rFonts w:ascii="Arial" w:hAnsi="Arial" w:cs="Arial"/>
                <w:kern w:val="0"/>
                <w:sz w:val="21"/>
                <w:szCs w:val="21"/>
                <w:lang w:eastAsia="it-IT"/>
              </w:rPr>
              <w:br/>
              <w:t>  Asimmetria = 0.72</w:t>
            </w:r>
            <w:r>
              <w:rPr>
                <w:rFonts w:ascii="Arial" w:hAnsi="Arial" w:cs="Arial"/>
                <w:kern w:val="0"/>
                <w:sz w:val="21"/>
                <w:szCs w:val="21"/>
                <w:lang w:eastAsia="it-IT"/>
              </w:rPr>
              <w:br/>
              <w:t>  </w:t>
            </w:r>
            <w:proofErr w:type="spellStart"/>
            <w:r>
              <w:rPr>
                <w:rFonts w:ascii="Arial" w:hAnsi="Arial" w:cs="Arial"/>
                <w:kern w:val="0"/>
                <w:sz w:val="21"/>
                <w:szCs w:val="21"/>
                <w:lang w:eastAsia="it-IT"/>
              </w:rPr>
              <w:t>Curtosi</w:t>
            </w:r>
            <w:proofErr w:type="spellEnd"/>
            <w:r>
              <w:rPr>
                <w:rFonts w:ascii="Arial" w:hAnsi="Arial" w:cs="Arial"/>
                <w:kern w:val="0"/>
                <w:sz w:val="21"/>
                <w:szCs w:val="21"/>
                <w:lang w:eastAsia="it-IT"/>
              </w:rPr>
              <w:t xml:space="preserve"> = 0 </w:t>
            </w:r>
          </w:p>
          <w:p w:rsidR="003262B1" w:rsidRDefault="003262B1" w:rsidP="003262B1">
            <w:pPr>
              <w:widowControl/>
              <w:suppressAutoHyphens w:val="0"/>
              <w:spacing w:before="100" w:after="100"/>
            </w:pPr>
            <w:r>
              <w:rPr>
                <w:rFonts w:ascii="Arial" w:hAnsi="Arial" w:cs="Arial"/>
                <w:b/>
                <w:bCs/>
                <w:kern w:val="0"/>
                <w:sz w:val="21"/>
                <w:szCs w:val="21"/>
                <w:lang w:eastAsia="it-IT"/>
              </w:rPr>
              <w:t>Popolazione</w:t>
            </w:r>
            <w:r>
              <w:rPr>
                <w:rFonts w:ascii="Arial" w:hAnsi="Arial" w:cs="Arial"/>
                <w:kern w:val="0"/>
                <w:sz w:val="21"/>
                <w:szCs w:val="21"/>
                <w:lang w:eastAsia="it-IT"/>
              </w:rPr>
              <w:t>:</w:t>
            </w:r>
          </w:p>
          <w:tbl>
            <w:tblPr>
              <w:tblW w:w="2557" w:type="dxa"/>
              <w:tblCellMar>
                <w:left w:w="10" w:type="dxa"/>
                <w:right w:w="10" w:type="dxa"/>
              </w:tblCellMar>
              <w:tblLook w:val="0000"/>
            </w:tblPr>
            <w:tblGrid>
              <w:gridCol w:w="1109"/>
              <w:gridCol w:w="1448"/>
            </w:tblGrid>
            <w:tr w:rsidR="003262B1" w:rsidTr="003262B1">
              <w:tblPrEx>
                <w:tblCellMar>
                  <w:top w:w="0" w:type="dxa"/>
                  <w:bottom w:w="0" w:type="dxa"/>
                </w:tblCellMar>
              </w:tblPrEx>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 xml:space="preserve">Int. </w:t>
                  </w:r>
                  <w:proofErr w:type="spellStart"/>
                  <w:r>
                    <w:rPr>
                      <w:rFonts w:ascii="Arial" w:hAnsi="Arial" w:cs="Arial"/>
                      <w:kern w:val="0"/>
                      <w:sz w:val="15"/>
                      <w:szCs w:val="15"/>
                      <w:lang w:eastAsia="it-IT"/>
                    </w:rPr>
                    <w:t>Fid</w:t>
                  </w:r>
                  <w:proofErr w:type="spellEnd"/>
                  <w:r>
                    <w:rPr>
                      <w:rFonts w:ascii="Arial" w:hAnsi="Arial" w:cs="Arial"/>
                      <w:kern w:val="0"/>
                      <w:sz w:val="15"/>
                      <w:szCs w:val="15"/>
                      <w:lang w:eastAsia="it-IT"/>
                    </w:rPr>
                    <w:t>. 95%</w:t>
                  </w:r>
                </w:p>
              </w:tc>
            </w:tr>
            <w:tr w:rsidR="003262B1" w:rsidTr="003262B1">
              <w:tblPrEx>
                <w:tblCellMar>
                  <w:top w:w="0" w:type="dxa"/>
                  <w:bottom w:w="0" w:type="dxa"/>
                </w:tblCellMar>
              </w:tblPrEx>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da 1.77 a 2.26</w:t>
                  </w:r>
                </w:p>
              </w:tc>
            </w:tr>
            <w:tr w:rsidR="003262B1" w:rsidTr="003262B1">
              <w:tblPrEx>
                <w:tblCellMar>
                  <w:top w:w="0" w:type="dxa"/>
                  <w:bottom w:w="0" w:type="dxa"/>
                </w:tblCellMar>
              </w:tblPrEx>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da 0.84 a 1.22</w:t>
                  </w:r>
                </w:p>
              </w:tc>
            </w:tr>
          </w:tbl>
          <w:p w:rsidR="003262B1" w:rsidRDefault="003262B1" w:rsidP="003262B1">
            <w:pPr>
              <w:widowControl/>
              <w:suppressAutoHyphens w:val="0"/>
              <w:spacing w:before="100" w:after="100"/>
              <w:rPr>
                <w:rFonts w:ascii="Arial" w:hAnsi="Arial" w:cs="Arial"/>
                <w:kern w:val="0"/>
                <w:sz w:val="21"/>
                <w:szCs w:val="21"/>
                <w:lang w:eastAsia="it-IT"/>
              </w:rPr>
            </w:pPr>
            <w:r>
              <w:rPr>
                <w:rFonts w:ascii="Arial" w:hAnsi="Arial" w:cs="Arial"/>
                <w:kern w:val="0"/>
                <w:sz w:val="21"/>
                <w:szCs w:val="21"/>
                <w:lang w:eastAsia="it-IT"/>
              </w:rPr>
              <w:br/>
              <w:t xml:space="preserve">Probabilità di normalità della distribuzione (test di </w:t>
            </w:r>
            <w:proofErr w:type="spellStart"/>
            <w:r>
              <w:rPr>
                <w:rFonts w:ascii="Arial" w:hAnsi="Arial" w:cs="Arial"/>
                <w:kern w:val="0"/>
                <w:sz w:val="21"/>
                <w:szCs w:val="21"/>
                <w:lang w:eastAsia="it-IT"/>
              </w:rPr>
              <w:t>Jarque-Bera</w:t>
            </w:r>
            <w:proofErr w:type="spellEnd"/>
            <w:r>
              <w:rPr>
                <w:rFonts w:ascii="Arial" w:hAnsi="Arial" w:cs="Arial"/>
                <w:kern w:val="0"/>
                <w:sz w:val="21"/>
                <w:szCs w:val="21"/>
                <w:lang w:eastAsia="it-IT"/>
              </w:rPr>
              <w:t>): 0.073</w:t>
            </w:r>
          </w:p>
        </w:tc>
        <w:tc>
          <w:tcPr>
            <w:tcW w:w="3917" w:type="dxa"/>
            <w:shd w:val="clear" w:color="auto" w:fill="auto"/>
            <w:tcMar>
              <w:top w:w="15" w:type="dxa"/>
              <w:left w:w="15" w:type="dxa"/>
              <w:bottom w:w="15" w:type="dxa"/>
              <w:right w:w="15" w:type="dxa"/>
            </w:tcMar>
          </w:tcPr>
          <w:p w:rsidR="003262B1" w:rsidRDefault="003262B1" w:rsidP="003262B1">
            <w:pPr>
              <w:widowControl/>
              <w:suppressAutoHyphens w:val="0"/>
              <w:spacing w:before="100" w:after="100"/>
              <w:jc w:val="right"/>
              <w:rPr>
                <w:rFonts w:ascii="Arial" w:hAnsi="Arial" w:cs="Arial"/>
                <w:kern w:val="0"/>
                <w:sz w:val="21"/>
                <w:szCs w:val="21"/>
                <w:lang w:eastAsia="it-IT"/>
              </w:rPr>
            </w:pPr>
            <w:r>
              <w:rPr>
                <w:rFonts w:ascii="Arial" w:hAnsi="Arial" w:cs="Arial"/>
                <w:kern w:val="0"/>
                <w:sz w:val="21"/>
                <w:szCs w:val="21"/>
                <w:lang w:eastAsia="it-IT"/>
              </w:rPr>
              <w:t xml:space="preserve">  </w:t>
            </w:r>
          </w:p>
          <w:tbl>
            <w:tblPr>
              <w:tblW w:w="2193" w:type="dxa"/>
              <w:jc w:val="right"/>
              <w:tblCellMar>
                <w:left w:w="10" w:type="dxa"/>
                <w:right w:w="10" w:type="dxa"/>
              </w:tblCellMar>
              <w:tblLook w:val="0000"/>
            </w:tblPr>
            <w:tblGrid>
              <w:gridCol w:w="420"/>
              <w:gridCol w:w="451"/>
              <w:gridCol w:w="451"/>
              <w:gridCol w:w="405"/>
              <w:gridCol w:w="466"/>
            </w:tblGrid>
            <w:tr w:rsidR="003262B1" w:rsidTr="003262B1">
              <w:tblPrEx>
                <w:tblCellMar>
                  <w:top w:w="0" w:type="dxa"/>
                  <w:bottom w:w="0" w:type="dxa"/>
                </w:tblCellMar>
              </w:tblPrEx>
              <w:trPr>
                <w:jc w:val="right"/>
              </w:trPr>
              <w:tc>
                <w:tcPr>
                  <w:tcW w:w="42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3262B1" w:rsidTr="003262B1">
                    <w:tblPrEx>
                      <w:tblCellMar>
                        <w:top w:w="0" w:type="dxa"/>
                        <w:bottom w:w="0" w:type="dxa"/>
                      </w:tblCellMar>
                    </w:tblPrEx>
                    <w:trPr>
                      <w:jc w:val="center"/>
                    </w:trPr>
                    <w:tc>
                      <w:tcPr>
                        <w:tcW w:w="375" w:type="dxa"/>
                        <w:shd w:val="clear" w:color="auto" w:fill="auto"/>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2%</w:t>
                        </w:r>
                      </w:p>
                    </w:tc>
                  </w:tr>
                  <w:tr w:rsidR="003262B1" w:rsidTr="003262B1">
                    <w:tblPrEx>
                      <w:tblCellMar>
                        <w:top w:w="0" w:type="dxa"/>
                        <w:bottom w:w="0" w:type="dxa"/>
                      </w:tblCellMar>
                    </w:tblPrEx>
                    <w:trPr>
                      <w:trHeight w:val="30"/>
                      <w:jc w:val="center"/>
                    </w:trPr>
                    <w:tc>
                      <w:tcPr>
                        <w:tcW w:w="375" w:type="dxa"/>
                        <w:shd w:val="clear" w:color="auto" w:fill="C0D0C0"/>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4"/>
                            <w:szCs w:val="21"/>
                            <w:lang w:eastAsia="it-IT"/>
                          </w:rPr>
                        </w:pPr>
                      </w:p>
                    </w:tc>
                  </w:tr>
                </w:tbl>
                <w:p w:rsidR="003262B1" w:rsidRDefault="003262B1" w:rsidP="003262B1">
                  <w:pPr>
                    <w:widowControl/>
                    <w:suppressAutoHyphens w:val="0"/>
                    <w:jc w:val="center"/>
                    <w:rPr>
                      <w:rFonts w:ascii="Arial" w:hAnsi="Arial" w:cs="Arial"/>
                      <w:kern w:val="0"/>
                      <w:sz w:val="21"/>
                      <w:szCs w:val="21"/>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3262B1" w:rsidTr="003262B1">
                    <w:tblPrEx>
                      <w:tblCellMar>
                        <w:top w:w="0" w:type="dxa"/>
                        <w:bottom w:w="0" w:type="dxa"/>
                      </w:tblCellMar>
                    </w:tblPrEx>
                    <w:trPr>
                      <w:jc w:val="center"/>
                    </w:trPr>
                    <w:tc>
                      <w:tcPr>
                        <w:tcW w:w="421" w:type="dxa"/>
                        <w:shd w:val="clear" w:color="auto" w:fill="auto"/>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28%</w:t>
                        </w:r>
                      </w:p>
                    </w:tc>
                  </w:tr>
                  <w:tr w:rsidR="003262B1" w:rsidTr="003262B1">
                    <w:tblPrEx>
                      <w:tblCellMar>
                        <w:top w:w="0" w:type="dxa"/>
                        <w:bottom w:w="0" w:type="dxa"/>
                      </w:tblCellMar>
                    </w:tblPrEx>
                    <w:trPr>
                      <w:trHeight w:val="420"/>
                      <w:jc w:val="center"/>
                    </w:trPr>
                    <w:tc>
                      <w:tcPr>
                        <w:tcW w:w="421" w:type="dxa"/>
                        <w:shd w:val="clear" w:color="auto" w:fill="C0D0C0"/>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21"/>
                            <w:szCs w:val="21"/>
                            <w:lang w:eastAsia="it-IT"/>
                          </w:rPr>
                        </w:pPr>
                      </w:p>
                    </w:tc>
                  </w:tr>
                </w:tbl>
                <w:p w:rsidR="003262B1" w:rsidRDefault="003262B1" w:rsidP="003262B1">
                  <w:pPr>
                    <w:widowControl/>
                    <w:suppressAutoHyphens w:val="0"/>
                    <w:jc w:val="center"/>
                    <w:rPr>
                      <w:rFonts w:ascii="Arial" w:hAnsi="Arial" w:cs="Arial"/>
                      <w:kern w:val="0"/>
                      <w:sz w:val="21"/>
                      <w:szCs w:val="21"/>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3262B1" w:rsidTr="003262B1">
                    <w:tblPrEx>
                      <w:tblCellMar>
                        <w:top w:w="0" w:type="dxa"/>
                        <w:bottom w:w="0" w:type="dxa"/>
                      </w:tblCellMar>
                    </w:tblPrEx>
                    <w:trPr>
                      <w:jc w:val="center"/>
                    </w:trPr>
                    <w:tc>
                      <w:tcPr>
                        <w:tcW w:w="421" w:type="dxa"/>
                        <w:shd w:val="clear" w:color="auto" w:fill="auto"/>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50%</w:t>
                        </w:r>
                      </w:p>
                    </w:tc>
                  </w:tr>
                  <w:tr w:rsidR="003262B1" w:rsidTr="003262B1">
                    <w:tblPrEx>
                      <w:tblCellMar>
                        <w:top w:w="0" w:type="dxa"/>
                        <w:bottom w:w="0" w:type="dxa"/>
                      </w:tblCellMar>
                    </w:tblPrEx>
                    <w:trPr>
                      <w:trHeight w:val="750"/>
                      <w:jc w:val="center"/>
                    </w:trPr>
                    <w:tc>
                      <w:tcPr>
                        <w:tcW w:w="421" w:type="dxa"/>
                        <w:shd w:val="clear" w:color="auto" w:fill="C0D0C0"/>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21"/>
                            <w:szCs w:val="21"/>
                            <w:lang w:eastAsia="it-IT"/>
                          </w:rPr>
                        </w:pPr>
                      </w:p>
                    </w:tc>
                  </w:tr>
                </w:tbl>
                <w:p w:rsidR="003262B1" w:rsidRDefault="003262B1" w:rsidP="003262B1">
                  <w:pPr>
                    <w:widowControl/>
                    <w:suppressAutoHyphens w:val="0"/>
                    <w:jc w:val="center"/>
                    <w:rPr>
                      <w:rFonts w:ascii="Arial" w:hAnsi="Arial" w:cs="Arial"/>
                      <w:kern w:val="0"/>
                      <w:sz w:val="21"/>
                      <w:szCs w:val="21"/>
                      <w:lang w:eastAsia="it-IT"/>
                    </w:rPr>
                  </w:pPr>
                </w:p>
              </w:tc>
              <w:tc>
                <w:tcPr>
                  <w:tcW w:w="40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3262B1" w:rsidTr="003262B1">
                    <w:tblPrEx>
                      <w:tblCellMar>
                        <w:top w:w="0" w:type="dxa"/>
                        <w:bottom w:w="0" w:type="dxa"/>
                      </w:tblCellMar>
                    </w:tblPrEx>
                    <w:trPr>
                      <w:jc w:val="center"/>
                    </w:trPr>
                    <w:tc>
                      <w:tcPr>
                        <w:tcW w:w="375" w:type="dxa"/>
                        <w:shd w:val="clear" w:color="auto" w:fill="auto"/>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7%</w:t>
                        </w:r>
                      </w:p>
                    </w:tc>
                  </w:tr>
                  <w:tr w:rsidR="003262B1" w:rsidTr="003262B1">
                    <w:tblPrEx>
                      <w:tblCellMar>
                        <w:top w:w="0" w:type="dxa"/>
                        <w:bottom w:w="0" w:type="dxa"/>
                      </w:tblCellMar>
                    </w:tblPrEx>
                    <w:trPr>
                      <w:trHeight w:val="105"/>
                      <w:jc w:val="center"/>
                    </w:trPr>
                    <w:tc>
                      <w:tcPr>
                        <w:tcW w:w="375" w:type="dxa"/>
                        <w:shd w:val="clear" w:color="auto" w:fill="C0D0C0"/>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10"/>
                            <w:szCs w:val="21"/>
                            <w:lang w:eastAsia="it-IT"/>
                          </w:rPr>
                        </w:pPr>
                      </w:p>
                    </w:tc>
                  </w:tr>
                </w:tbl>
                <w:p w:rsidR="003262B1" w:rsidRDefault="003262B1" w:rsidP="003262B1">
                  <w:pPr>
                    <w:widowControl/>
                    <w:suppressAutoHyphens w:val="0"/>
                    <w:jc w:val="center"/>
                    <w:rPr>
                      <w:rFonts w:ascii="Arial" w:hAnsi="Arial" w:cs="Arial"/>
                      <w:kern w:val="0"/>
                      <w:sz w:val="21"/>
                      <w:szCs w:val="21"/>
                      <w:lang w:eastAsia="it-IT"/>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3262B1" w:rsidTr="003262B1">
                    <w:tblPrEx>
                      <w:tblCellMar>
                        <w:top w:w="0" w:type="dxa"/>
                        <w:bottom w:w="0" w:type="dxa"/>
                      </w:tblCellMar>
                    </w:tblPrEx>
                    <w:trPr>
                      <w:jc w:val="center"/>
                    </w:trPr>
                    <w:tc>
                      <w:tcPr>
                        <w:tcW w:w="421" w:type="dxa"/>
                        <w:shd w:val="clear" w:color="auto" w:fill="auto"/>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13%</w:t>
                        </w:r>
                      </w:p>
                    </w:tc>
                  </w:tr>
                  <w:tr w:rsidR="003262B1" w:rsidTr="003262B1">
                    <w:tblPrEx>
                      <w:tblCellMar>
                        <w:top w:w="0" w:type="dxa"/>
                        <w:bottom w:w="0" w:type="dxa"/>
                      </w:tblCellMar>
                    </w:tblPrEx>
                    <w:trPr>
                      <w:trHeight w:val="195"/>
                      <w:jc w:val="center"/>
                    </w:trPr>
                    <w:tc>
                      <w:tcPr>
                        <w:tcW w:w="421" w:type="dxa"/>
                        <w:shd w:val="clear" w:color="auto" w:fill="C0D0C0"/>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21"/>
                            <w:szCs w:val="21"/>
                            <w:lang w:eastAsia="it-IT"/>
                          </w:rPr>
                        </w:pPr>
                      </w:p>
                    </w:tc>
                  </w:tr>
                </w:tbl>
                <w:p w:rsidR="003262B1" w:rsidRDefault="003262B1" w:rsidP="003262B1">
                  <w:pPr>
                    <w:widowControl/>
                    <w:suppressAutoHyphens w:val="0"/>
                    <w:jc w:val="center"/>
                    <w:rPr>
                      <w:rFonts w:ascii="Arial" w:hAnsi="Arial" w:cs="Arial"/>
                      <w:kern w:val="0"/>
                      <w:sz w:val="21"/>
                      <w:szCs w:val="21"/>
                      <w:lang w:eastAsia="it-IT"/>
                    </w:rPr>
                  </w:pPr>
                </w:p>
              </w:tc>
            </w:tr>
            <w:tr w:rsidR="003262B1" w:rsidTr="003262B1">
              <w:tblPrEx>
                <w:tblCellMar>
                  <w:top w:w="0" w:type="dxa"/>
                  <w:bottom w:w="0" w:type="dxa"/>
                </w:tblCellMar>
              </w:tblPrEx>
              <w:trPr>
                <w:jc w:val="right"/>
              </w:trPr>
              <w:tc>
                <w:tcPr>
                  <w:tcW w:w="420"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1</w:t>
                  </w:r>
                </w:p>
              </w:tc>
              <w:tc>
                <w:tcPr>
                  <w:tcW w:w="451"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17</w:t>
                  </w:r>
                </w:p>
              </w:tc>
              <w:tc>
                <w:tcPr>
                  <w:tcW w:w="451"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30</w:t>
                  </w:r>
                </w:p>
              </w:tc>
              <w:tc>
                <w:tcPr>
                  <w:tcW w:w="405"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4</w:t>
                  </w:r>
                </w:p>
              </w:tc>
              <w:tc>
                <w:tcPr>
                  <w:tcW w:w="466"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8</w:t>
                  </w:r>
                </w:p>
              </w:tc>
            </w:tr>
            <w:tr w:rsidR="003262B1" w:rsidTr="003262B1">
              <w:tblPrEx>
                <w:tblCellMar>
                  <w:top w:w="0" w:type="dxa"/>
                  <w:bottom w:w="0" w:type="dxa"/>
                </w:tblCellMar>
              </w:tblPrEx>
              <w:trPr>
                <w:jc w:val="right"/>
              </w:trPr>
              <w:tc>
                <w:tcPr>
                  <w:tcW w:w="420"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0</w:t>
                  </w:r>
                </w:p>
              </w:tc>
              <w:tc>
                <w:tcPr>
                  <w:tcW w:w="451"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1</w:t>
                  </w:r>
                </w:p>
              </w:tc>
              <w:tc>
                <w:tcPr>
                  <w:tcW w:w="451"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2</w:t>
                  </w:r>
                </w:p>
              </w:tc>
              <w:tc>
                <w:tcPr>
                  <w:tcW w:w="405"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3</w:t>
                  </w:r>
                </w:p>
              </w:tc>
              <w:tc>
                <w:tcPr>
                  <w:tcW w:w="466"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4</w:t>
                  </w:r>
                </w:p>
              </w:tc>
            </w:tr>
          </w:tbl>
          <w:p w:rsidR="003262B1" w:rsidRDefault="003262B1" w:rsidP="003262B1">
            <w:pPr>
              <w:widowControl/>
              <w:suppressAutoHyphens w:val="0"/>
              <w:rPr>
                <w:kern w:val="0"/>
                <w:lang w:eastAsia="it-IT"/>
              </w:rPr>
            </w:pPr>
          </w:p>
        </w:tc>
        <w:tc>
          <w:tcPr>
            <w:tcW w:w="164" w:type="dxa"/>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 </w:t>
            </w:r>
          </w:p>
        </w:tc>
        <w:tc>
          <w:tcPr>
            <w:tcW w:w="1139" w:type="dxa"/>
            <w:shd w:val="clear" w:color="auto" w:fill="auto"/>
            <w:tcMar>
              <w:top w:w="15" w:type="dxa"/>
              <w:left w:w="15" w:type="dxa"/>
              <w:bottom w:w="15" w:type="dxa"/>
              <w:right w:w="15" w:type="dxa"/>
            </w:tcMar>
          </w:tcPr>
          <w:p w:rsidR="003262B1" w:rsidRDefault="003262B1" w:rsidP="003262B1">
            <w:pPr>
              <w:widowControl/>
              <w:suppressAutoHyphens w:val="0"/>
              <w:spacing w:before="100" w:after="100"/>
              <w:rPr>
                <w:rFonts w:ascii="Arial" w:hAnsi="Arial" w:cs="Arial"/>
                <w:kern w:val="0"/>
                <w:sz w:val="21"/>
                <w:szCs w:val="21"/>
                <w:lang w:eastAsia="it-IT"/>
              </w:rPr>
            </w:pPr>
            <w:r>
              <w:rPr>
                <w:rFonts w:ascii="Arial" w:hAnsi="Arial" w:cs="Arial"/>
                <w:kern w:val="0"/>
                <w:sz w:val="21"/>
                <w:szCs w:val="21"/>
                <w:lang w:eastAsia="it-IT"/>
              </w:rPr>
              <w:t xml:space="preserve">  </w:t>
            </w:r>
          </w:p>
          <w:tbl>
            <w:tblPr>
              <w:tblW w:w="1064" w:type="dxa"/>
              <w:tblCellMar>
                <w:left w:w="10" w:type="dxa"/>
                <w:right w:w="10" w:type="dxa"/>
              </w:tblCellMar>
              <w:tblLook w:val="0000"/>
            </w:tblPr>
            <w:tblGrid>
              <w:gridCol w:w="1096"/>
            </w:tblGrid>
            <w:tr w:rsidR="003262B1" w:rsidTr="003262B1">
              <w:tblPrEx>
                <w:tblCellMar>
                  <w:top w:w="0" w:type="dxa"/>
                  <w:bottom w:w="0" w:type="dxa"/>
                </w:tblCellMar>
              </w:tblPrEx>
              <w:tc>
                <w:tcPr>
                  <w:tcW w:w="1064" w:type="dxa"/>
                  <w:shd w:val="clear" w:color="auto" w:fill="808080"/>
                  <w:tcMar>
                    <w:top w:w="15" w:type="dxa"/>
                    <w:left w:w="15" w:type="dxa"/>
                    <w:bottom w:w="15" w:type="dxa"/>
                    <w:right w:w="15" w:type="dxa"/>
                  </w:tcMar>
                  <w:vAlign w:val="center"/>
                </w:tcPr>
                <w:tbl>
                  <w:tblPr>
                    <w:tblW w:w="1034" w:type="dxa"/>
                    <w:tblCellMar>
                      <w:left w:w="10" w:type="dxa"/>
                      <w:right w:w="10" w:type="dxa"/>
                    </w:tblCellMar>
                    <w:tblLook w:val="0000"/>
                  </w:tblPr>
                  <w:tblGrid>
                    <w:gridCol w:w="1066"/>
                  </w:tblGrid>
                  <w:tr w:rsidR="003262B1" w:rsidTr="003262B1">
                    <w:tblPrEx>
                      <w:tblCellMar>
                        <w:top w:w="0" w:type="dxa"/>
                        <w:bottom w:w="0" w:type="dxa"/>
                      </w:tblCellMar>
                    </w:tblPrEx>
                    <w:tc>
                      <w:tcPr>
                        <w:tcW w:w="1034" w:type="dxa"/>
                        <w:shd w:val="clear" w:color="auto" w:fill="F8F0F8"/>
                        <w:tcMar>
                          <w:top w:w="0" w:type="dxa"/>
                          <w:left w:w="0" w:type="dxa"/>
                          <w:bottom w:w="0" w:type="dxa"/>
                          <w:right w:w="0" w:type="dxa"/>
                        </w:tcMar>
                        <w:vAlign w:val="center"/>
                      </w:tcPr>
                      <w:tbl>
                        <w:tblPr>
                          <w:tblW w:w="1034" w:type="dxa"/>
                          <w:tblCellMar>
                            <w:left w:w="10" w:type="dxa"/>
                            <w:right w:w="10" w:type="dxa"/>
                          </w:tblCellMar>
                          <w:tblLook w:val="0000"/>
                        </w:tblPr>
                        <w:tblGrid>
                          <w:gridCol w:w="282"/>
                          <w:gridCol w:w="784"/>
                        </w:tblGrid>
                        <w:tr w:rsidR="003262B1" w:rsidTr="003262B1">
                          <w:tblPrEx>
                            <w:tblCellMar>
                              <w:top w:w="0" w:type="dxa"/>
                              <w:bottom w:w="0" w:type="dxa"/>
                            </w:tblCellMar>
                          </w:tblPrEx>
                          <w:tc>
                            <w:tcPr>
                              <w:tcW w:w="266" w:type="dxa"/>
                              <w:shd w:val="clear" w:color="auto" w:fill="C0D0C0"/>
                              <w:noWrap/>
                              <w:tcMar>
                                <w:top w:w="0" w:type="dxa"/>
                                <w:left w:w="0" w:type="dxa"/>
                                <w:bottom w:w="0" w:type="dxa"/>
                                <w:right w:w="0"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   </w:t>
                              </w:r>
                            </w:p>
                          </w:tc>
                          <w:tc>
                            <w:tcPr>
                              <w:tcW w:w="768" w:type="dxa"/>
                              <w:shd w:val="clear" w:color="auto" w:fill="auto"/>
                              <w:noWrap/>
                              <w:tcMar>
                                <w:top w:w="0" w:type="dxa"/>
                                <w:left w:w="0" w:type="dxa"/>
                                <w:bottom w:w="0" w:type="dxa"/>
                                <w:right w:w="0"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sez2. 6</w:t>
                              </w:r>
                            </w:p>
                          </w:tc>
                        </w:tr>
                      </w:tbl>
                      <w:p w:rsidR="003262B1" w:rsidRDefault="003262B1" w:rsidP="003262B1">
                        <w:pPr>
                          <w:widowControl/>
                          <w:suppressAutoHyphens w:val="0"/>
                          <w:rPr>
                            <w:rFonts w:ascii="Arial" w:hAnsi="Arial" w:cs="Arial"/>
                            <w:kern w:val="0"/>
                            <w:sz w:val="21"/>
                            <w:szCs w:val="21"/>
                            <w:lang w:eastAsia="it-IT"/>
                          </w:rPr>
                        </w:pPr>
                      </w:p>
                    </w:tc>
                  </w:tr>
                </w:tbl>
                <w:p w:rsidR="003262B1" w:rsidRDefault="003262B1" w:rsidP="003262B1">
                  <w:pPr>
                    <w:widowControl/>
                    <w:suppressAutoHyphens w:val="0"/>
                    <w:rPr>
                      <w:rFonts w:ascii="Arial" w:hAnsi="Arial" w:cs="Arial"/>
                      <w:kern w:val="0"/>
                      <w:sz w:val="21"/>
                      <w:szCs w:val="21"/>
                      <w:lang w:eastAsia="it-IT"/>
                    </w:rPr>
                  </w:pPr>
                </w:p>
              </w:tc>
            </w:tr>
          </w:tbl>
          <w:p w:rsidR="003262B1" w:rsidRDefault="003262B1" w:rsidP="003262B1">
            <w:pPr>
              <w:widowControl/>
              <w:suppressAutoHyphens w:val="0"/>
              <w:rPr>
                <w:kern w:val="0"/>
                <w:lang w:eastAsia="it-IT"/>
              </w:rPr>
            </w:pPr>
          </w:p>
        </w:tc>
      </w:tr>
    </w:tbl>
    <w:p w:rsidR="003262B1" w:rsidRDefault="003262B1" w:rsidP="003262B1">
      <w:pPr>
        <w:widowControl/>
        <w:suppressAutoHyphens w:val="0"/>
        <w:spacing w:before="100" w:after="100"/>
        <w:jc w:val="both"/>
        <w:rPr>
          <w:rFonts w:ascii="Arial" w:hAnsi="Arial" w:cs="Arial"/>
          <w:color w:val="000000"/>
          <w:kern w:val="0"/>
          <w:sz w:val="21"/>
          <w:szCs w:val="21"/>
          <w:lang w:eastAsia="it-IT"/>
        </w:rPr>
      </w:pPr>
      <w:r>
        <w:rPr>
          <w:rFonts w:ascii="Arial" w:hAnsi="Arial" w:cs="Arial"/>
          <w:color w:val="000000"/>
          <w:kern w:val="0"/>
          <w:sz w:val="21"/>
          <w:szCs w:val="21"/>
          <w:lang w:eastAsia="it-IT"/>
        </w:rPr>
        <w:lastRenderedPageBreak/>
        <w:t> </w:t>
      </w:r>
    </w:p>
    <w:p w:rsidR="003262B1" w:rsidRDefault="003262B1" w:rsidP="003262B1">
      <w:pPr>
        <w:widowControl/>
        <w:suppressAutoHyphens w:val="0"/>
        <w:jc w:val="both"/>
        <w:rPr>
          <w:rFonts w:ascii="Arial" w:hAnsi="Arial" w:cs="Arial"/>
          <w:color w:val="000000"/>
          <w:kern w:val="0"/>
          <w:sz w:val="20"/>
          <w:szCs w:val="20"/>
          <w:lang w:eastAsia="it-IT"/>
        </w:rPr>
      </w:pPr>
    </w:p>
    <w:p w:rsidR="003262B1" w:rsidRDefault="003262B1" w:rsidP="003262B1">
      <w:pPr>
        <w:tabs>
          <w:tab w:val="center" w:pos="4819"/>
          <w:tab w:val="right" w:pos="9638"/>
        </w:tabs>
        <w:rPr>
          <w:rFonts w:cs="Arial"/>
          <w:bCs/>
        </w:rPr>
      </w:pPr>
    </w:p>
    <w:tbl>
      <w:tblPr>
        <w:tblW w:w="9728" w:type="dxa"/>
        <w:tblCellMar>
          <w:left w:w="10" w:type="dxa"/>
          <w:right w:w="10" w:type="dxa"/>
        </w:tblCellMar>
        <w:tblLook w:val="0000"/>
      </w:tblPr>
      <w:tblGrid>
        <w:gridCol w:w="4508"/>
        <w:gridCol w:w="3913"/>
        <w:gridCol w:w="168"/>
        <w:gridCol w:w="1139"/>
      </w:tblGrid>
      <w:tr w:rsidR="003262B1" w:rsidTr="003262B1">
        <w:tblPrEx>
          <w:tblCellMar>
            <w:top w:w="0" w:type="dxa"/>
            <w:bottom w:w="0" w:type="dxa"/>
          </w:tblCellMar>
        </w:tblPrEx>
        <w:tc>
          <w:tcPr>
            <w:tcW w:w="4508" w:type="dxa"/>
            <w:shd w:val="clear" w:color="auto" w:fill="auto"/>
            <w:tcMar>
              <w:top w:w="15" w:type="dxa"/>
              <w:left w:w="15" w:type="dxa"/>
              <w:bottom w:w="15" w:type="dxa"/>
              <w:right w:w="15" w:type="dxa"/>
            </w:tcMar>
          </w:tcPr>
          <w:p w:rsidR="003262B1" w:rsidRDefault="003262B1" w:rsidP="003262B1">
            <w:pPr>
              <w:widowControl/>
              <w:suppressAutoHyphens w:val="0"/>
            </w:pPr>
            <w:r>
              <w:rPr>
                <w:rFonts w:ascii="Arial" w:hAnsi="Arial" w:cs="Arial"/>
                <w:b/>
                <w:bCs/>
                <w:kern w:val="0"/>
                <w:sz w:val="21"/>
                <w:szCs w:val="21"/>
                <w:lang w:eastAsia="it-IT"/>
              </w:rPr>
              <w:t>Distribuzione di frequenza:</w:t>
            </w:r>
            <w:r>
              <w:rPr>
                <w:rFonts w:ascii="Arial" w:hAnsi="Arial" w:cs="Arial"/>
                <w:kern w:val="0"/>
                <w:sz w:val="21"/>
                <w:szCs w:val="21"/>
                <w:lang w:eastAsia="it-IT"/>
              </w:rPr>
              <w:br/>
            </w:r>
            <w:r>
              <w:rPr>
                <w:rFonts w:ascii="Arial" w:hAnsi="Arial" w:cs="Arial"/>
                <w:b/>
                <w:bCs/>
                <w:kern w:val="0"/>
                <w:sz w:val="21"/>
                <w:szCs w:val="21"/>
                <w:lang w:eastAsia="it-IT"/>
              </w:rPr>
              <w:t>sez2. 7</w:t>
            </w:r>
          </w:p>
          <w:tbl>
            <w:tblPr>
              <w:tblW w:w="4417" w:type="dxa"/>
              <w:tblCellMar>
                <w:left w:w="10" w:type="dxa"/>
                <w:right w:w="10" w:type="dxa"/>
              </w:tblCellMar>
              <w:tblLook w:val="0000"/>
            </w:tblPr>
            <w:tblGrid>
              <w:gridCol w:w="672"/>
              <w:gridCol w:w="808"/>
              <w:gridCol w:w="682"/>
              <w:gridCol w:w="808"/>
              <w:gridCol w:w="699"/>
              <w:gridCol w:w="748"/>
            </w:tblGrid>
            <w:tr w:rsidR="003262B1" w:rsidTr="003262B1">
              <w:tblPrEx>
                <w:tblCellMar>
                  <w:top w:w="0" w:type="dxa"/>
                  <w:bottom w:w="0" w:type="dxa"/>
                </w:tblCellMar>
              </w:tblPrEx>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Frequenza</w:t>
                  </w:r>
                  <w:r>
                    <w:rPr>
                      <w:rFonts w:ascii="Arial" w:hAnsi="Arial" w:cs="Arial"/>
                      <w:kern w:val="0"/>
                      <w:sz w:val="15"/>
                      <w:szCs w:val="15"/>
                      <w:lang w:eastAsia="it-IT"/>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proofErr w:type="spellStart"/>
                  <w:r>
                    <w:rPr>
                      <w:rFonts w:ascii="Arial" w:hAnsi="Arial" w:cs="Arial"/>
                      <w:kern w:val="0"/>
                      <w:sz w:val="15"/>
                      <w:szCs w:val="15"/>
                      <w:lang w:eastAsia="it-IT"/>
                    </w:rPr>
                    <w:t>Percent</w:t>
                  </w:r>
                  <w:proofErr w:type="spellEnd"/>
                  <w:r>
                    <w:rPr>
                      <w:rFonts w:ascii="Arial" w:hAnsi="Arial" w:cs="Arial"/>
                      <w:kern w:val="0"/>
                      <w:sz w:val="15"/>
                      <w:szCs w:val="15"/>
                      <w:lang w:eastAsia="it-IT"/>
                    </w:rPr>
                    <w:t>.</w:t>
                  </w:r>
                  <w:r>
                    <w:rPr>
                      <w:rFonts w:ascii="Arial" w:hAnsi="Arial" w:cs="Arial"/>
                      <w:kern w:val="0"/>
                      <w:sz w:val="15"/>
                      <w:szCs w:val="15"/>
                      <w:lang w:eastAsia="it-IT"/>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Frequenza</w:t>
                  </w:r>
                  <w:r>
                    <w:rPr>
                      <w:rFonts w:ascii="Arial" w:hAnsi="Arial" w:cs="Arial"/>
                      <w:kern w:val="0"/>
                      <w:sz w:val="15"/>
                      <w:szCs w:val="15"/>
                      <w:lang w:eastAsia="it-IT"/>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proofErr w:type="spellStart"/>
                  <w:r>
                    <w:rPr>
                      <w:rFonts w:ascii="Arial" w:hAnsi="Arial" w:cs="Arial"/>
                      <w:kern w:val="0"/>
                      <w:sz w:val="15"/>
                      <w:szCs w:val="15"/>
                      <w:lang w:eastAsia="it-IT"/>
                    </w:rPr>
                    <w:t>Percent</w:t>
                  </w:r>
                  <w:proofErr w:type="spellEnd"/>
                  <w:r>
                    <w:rPr>
                      <w:rFonts w:ascii="Arial" w:hAnsi="Arial" w:cs="Arial"/>
                      <w:kern w:val="0"/>
                      <w:sz w:val="15"/>
                      <w:szCs w:val="15"/>
                      <w:lang w:eastAsia="it-IT"/>
                    </w:rPr>
                    <w:t>.</w:t>
                  </w:r>
                  <w:r>
                    <w:rPr>
                      <w:rFonts w:ascii="Arial" w:hAnsi="Arial" w:cs="Arial"/>
                      <w:kern w:val="0"/>
                      <w:sz w:val="15"/>
                      <w:szCs w:val="15"/>
                      <w:lang w:eastAsia="it-IT"/>
                    </w:rPr>
                    <w:br/>
                    <w:t>cumulata</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 xml:space="preserve">Int. </w:t>
                  </w:r>
                  <w:proofErr w:type="spellStart"/>
                  <w:r>
                    <w:rPr>
                      <w:rFonts w:ascii="Arial" w:hAnsi="Arial" w:cs="Arial"/>
                      <w:kern w:val="0"/>
                      <w:sz w:val="15"/>
                      <w:szCs w:val="15"/>
                      <w:lang w:eastAsia="it-IT"/>
                    </w:rPr>
                    <w:t>Fid</w:t>
                  </w:r>
                  <w:proofErr w:type="spellEnd"/>
                  <w:r>
                    <w:rPr>
                      <w:rFonts w:ascii="Arial" w:hAnsi="Arial" w:cs="Arial"/>
                      <w:kern w:val="0"/>
                      <w:sz w:val="15"/>
                      <w:szCs w:val="15"/>
                      <w:lang w:eastAsia="it-IT"/>
                    </w:rPr>
                    <w:t>. 95%</w:t>
                  </w:r>
                </w:p>
              </w:tc>
            </w:tr>
            <w:tr w:rsidR="003262B1" w:rsidTr="003262B1">
              <w:tblPrEx>
                <w:tblCellMar>
                  <w:top w:w="0" w:type="dxa"/>
                  <w:bottom w:w="0" w:type="dxa"/>
                </w:tblCellMar>
              </w:tblPrEx>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b/>
                      <w:bCs/>
                      <w:kern w:val="0"/>
                      <w:sz w:val="21"/>
                      <w:szCs w:val="21"/>
                      <w:lang w:eastAsia="it-IT"/>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37</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62%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37</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62%</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49%:74%</w:t>
                  </w:r>
                </w:p>
              </w:tc>
            </w:tr>
            <w:tr w:rsidR="003262B1" w:rsidTr="003262B1">
              <w:tblPrEx>
                <w:tblCellMar>
                  <w:top w:w="0" w:type="dxa"/>
                  <w:bottom w:w="0" w:type="dxa"/>
                </w:tblCellMar>
              </w:tblPrEx>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b/>
                      <w:bCs/>
                      <w:kern w:val="0"/>
                      <w:sz w:val="21"/>
                      <w:szCs w:val="21"/>
                      <w:lang w:eastAsia="it-IT"/>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9</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15%</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46</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77%</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6%:24%</w:t>
                  </w:r>
                </w:p>
              </w:tc>
            </w:tr>
            <w:tr w:rsidR="003262B1" w:rsidTr="003262B1">
              <w:tblPrEx>
                <w:tblCellMar>
                  <w:top w:w="0" w:type="dxa"/>
                  <w:bottom w:w="0" w:type="dxa"/>
                </w:tblCellMar>
              </w:tblPrEx>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b/>
                      <w:bCs/>
                      <w:kern w:val="0"/>
                      <w:sz w:val="21"/>
                      <w:szCs w:val="21"/>
                      <w:lang w:eastAsia="it-IT"/>
                    </w:rPr>
                    <w:t>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14</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23%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60</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100%</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13%:34%</w:t>
                  </w:r>
                </w:p>
              </w:tc>
            </w:tr>
          </w:tbl>
          <w:p w:rsidR="003262B1" w:rsidRDefault="003262B1" w:rsidP="003262B1">
            <w:pPr>
              <w:widowControl/>
              <w:suppressAutoHyphens w:val="0"/>
            </w:pPr>
            <w:r>
              <w:rPr>
                <w:rFonts w:ascii="Arial" w:hAnsi="Arial" w:cs="Arial"/>
                <w:kern w:val="0"/>
                <w:sz w:val="21"/>
                <w:szCs w:val="21"/>
                <w:lang w:eastAsia="it-IT"/>
              </w:rPr>
              <w:br/>
            </w:r>
            <w:r>
              <w:rPr>
                <w:rFonts w:ascii="Arial" w:hAnsi="Arial" w:cs="Arial"/>
                <w:b/>
                <w:bCs/>
                <w:kern w:val="0"/>
                <w:sz w:val="21"/>
                <w:szCs w:val="21"/>
                <w:lang w:eastAsia="it-IT"/>
              </w:rPr>
              <w:t>Campione</w:t>
            </w:r>
            <w:r>
              <w:rPr>
                <w:rFonts w:ascii="Arial" w:hAnsi="Arial" w:cs="Arial"/>
                <w:kern w:val="0"/>
                <w:sz w:val="21"/>
                <w:szCs w:val="21"/>
                <w:lang w:eastAsia="it-IT"/>
              </w:rPr>
              <w:t>:</w:t>
            </w:r>
            <w:r>
              <w:rPr>
                <w:rFonts w:ascii="Arial" w:hAnsi="Arial" w:cs="Arial"/>
                <w:kern w:val="0"/>
                <w:sz w:val="21"/>
                <w:szCs w:val="21"/>
                <w:lang w:eastAsia="it-IT"/>
              </w:rPr>
              <w:br/>
              <w:t xml:space="preserve">Numero di </w:t>
            </w:r>
            <w:proofErr w:type="spellStart"/>
            <w:r>
              <w:rPr>
                <w:rFonts w:ascii="Arial" w:hAnsi="Arial" w:cs="Arial"/>
                <w:kern w:val="0"/>
                <w:sz w:val="21"/>
                <w:szCs w:val="21"/>
                <w:lang w:eastAsia="it-IT"/>
              </w:rPr>
              <w:t>casi=</w:t>
            </w:r>
            <w:proofErr w:type="spellEnd"/>
            <w:r>
              <w:rPr>
                <w:rFonts w:ascii="Arial" w:hAnsi="Arial" w:cs="Arial"/>
                <w:kern w:val="0"/>
                <w:sz w:val="21"/>
                <w:szCs w:val="21"/>
                <w:lang w:eastAsia="it-IT"/>
              </w:rPr>
              <w:t xml:space="preserve"> 60</w:t>
            </w:r>
            <w:r>
              <w:rPr>
                <w:rFonts w:ascii="Arial" w:hAnsi="Arial" w:cs="Arial"/>
                <w:kern w:val="0"/>
                <w:sz w:val="21"/>
                <w:szCs w:val="21"/>
                <w:lang w:eastAsia="it-IT"/>
              </w:rPr>
              <w:br/>
              <w:t>Indici di tendenza centrale:</w:t>
            </w:r>
            <w:r>
              <w:rPr>
                <w:rFonts w:ascii="Arial" w:hAnsi="Arial" w:cs="Arial"/>
                <w:kern w:val="0"/>
                <w:sz w:val="21"/>
                <w:szCs w:val="21"/>
                <w:lang w:eastAsia="it-IT"/>
              </w:rPr>
              <w:br/>
              <w:t>  Moda = 1</w:t>
            </w:r>
            <w:r>
              <w:rPr>
                <w:rFonts w:ascii="Arial" w:hAnsi="Arial" w:cs="Arial"/>
                <w:kern w:val="0"/>
                <w:sz w:val="21"/>
                <w:szCs w:val="21"/>
                <w:lang w:eastAsia="it-IT"/>
              </w:rPr>
              <w:br/>
              <w:t>  Mediana = 1</w:t>
            </w:r>
            <w:r>
              <w:rPr>
                <w:rFonts w:ascii="Arial" w:hAnsi="Arial" w:cs="Arial"/>
                <w:kern w:val="0"/>
                <w:sz w:val="21"/>
                <w:szCs w:val="21"/>
                <w:lang w:eastAsia="it-IT"/>
              </w:rPr>
              <w:br/>
              <w:t>  Media = 1.62</w:t>
            </w:r>
            <w:r>
              <w:rPr>
                <w:rFonts w:ascii="Arial" w:hAnsi="Arial" w:cs="Arial"/>
                <w:kern w:val="0"/>
                <w:sz w:val="21"/>
                <w:szCs w:val="21"/>
                <w:lang w:eastAsia="it-IT"/>
              </w:rPr>
              <w:br/>
              <w:t>Indici di dispersione:</w:t>
            </w:r>
            <w:r>
              <w:rPr>
                <w:rFonts w:ascii="Arial" w:hAnsi="Arial" w:cs="Arial"/>
                <w:kern w:val="0"/>
                <w:sz w:val="21"/>
                <w:szCs w:val="21"/>
                <w:lang w:eastAsia="it-IT"/>
              </w:rPr>
              <w:br/>
              <w:t>  Squilibrio = 0.46</w:t>
            </w:r>
            <w:r>
              <w:rPr>
                <w:rFonts w:ascii="Arial" w:hAnsi="Arial" w:cs="Arial"/>
                <w:kern w:val="0"/>
                <w:sz w:val="21"/>
                <w:szCs w:val="21"/>
                <w:lang w:eastAsia="it-IT"/>
              </w:rPr>
              <w:br/>
              <w:t>  Campo di variazione = 2</w:t>
            </w:r>
            <w:r>
              <w:rPr>
                <w:rFonts w:ascii="Arial" w:hAnsi="Arial" w:cs="Arial"/>
                <w:kern w:val="0"/>
                <w:sz w:val="21"/>
                <w:szCs w:val="21"/>
                <w:lang w:eastAsia="it-IT"/>
              </w:rPr>
              <w:br/>
              <w:t xml:space="preserve">  Differenza </w:t>
            </w:r>
            <w:proofErr w:type="spellStart"/>
            <w:r>
              <w:rPr>
                <w:rFonts w:ascii="Arial" w:hAnsi="Arial" w:cs="Arial"/>
                <w:kern w:val="0"/>
                <w:sz w:val="21"/>
                <w:szCs w:val="21"/>
                <w:lang w:eastAsia="it-IT"/>
              </w:rPr>
              <w:t>interquartilica</w:t>
            </w:r>
            <w:proofErr w:type="spellEnd"/>
            <w:r>
              <w:rPr>
                <w:rFonts w:ascii="Arial" w:hAnsi="Arial" w:cs="Arial"/>
                <w:kern w:val="0"/>
                <w:sz w:val="21"/>
                <w:szCs w:val="21"/>
                <w:lang w:eastAsia="it-IT"/>
              </w:rPr>
              <w:t xml:space="preserve"> = 1</w:t>
            </w:r>
            <w:r>
              <w:rPr>
                <w:rFonts w:ascii="Arial" w:hAnsi="Arial" w:cs="Arial"/>
                <w:kern w:val="0"/>
                <w:sz w:val="21"/>
                <w:szCs w:val="21"/>
                <w:lang w:eastAsia="it-IT"/>
              </w:rPr>
              <w:br/>
              <w:t>  Scarto tipo = 0.84</w:t>
            </w:r>
            <w:r>
              <w:rPr>
                <w:rFonts w:ascii="Arial" w:hAnsi="Arial" w:cs="Arial"/>
                <w:kern w:val="0"/>
                <w:sz w:val="21"/>
                <w:szCs w:val="21"/>
                <w:lang w:eastAsia="it-IT"/>
              </w:rPr>
              <w:br/>
              <w:t>Indici di forma:</w:t>
            </w:r>
            <w:r>
              <w:rPr>
                <w:rFonts w:ascii="Arial" w:hAnsi="Arial" w:cs="Arial"/>
                <w:kern w:val="0"/>
                <w:sz w:val="21"/>
                <w:szCs w:val="21"/>
                <w:lang w:eastAsia="it-IT"/>
              </w:rPr>
              <w:br/>
              <w:t>  Asimmetria = 0.82</w:t>
            </w:r>
            <w:r>
              <w:rPr>
                <w:rFonts w:ascii="Arial" w:hAnsi="Arial" w:cs="Arial"/>
                <w:kern w:val="0"/>
                <w:sz w:val="21"/>
                <w:szCs w:val="21"/>
                <w:lang w:eastAsia="it-IT"/>
              </w:rPr>
              <w:br/>
              <w:t>  </w:t>
            </w:r>
            <w:proofErr w:type="spellStart"/>
            <w:r>
              <w:rPr>
                <w:rFonts w:ascii="Arial" w:hAnsi="Arial" w:cs="Arial"/>
                <w:kern w:val="0"/>
                <w:sz w:val="21"/>
                <w:szCs w:val="21"/>
                <w:lang w:eastAsia="it-IT"/>
              </w:rPr>
              <w:t>Curtosi</w:t>
            </w:r>
            <w:proofErr w:type="spellEnd"/>
            <w:r>
              <w:rPr>
                <w:rFonts w:ascii="Arial" w:hAnsi="Arial" w:cs="Arial"/>
                <w:kern w:val="0"/>
                <w:sz w:val="21"/>
                <w:szCs w:val="21"/>
                <w:lang w:eastAsia="it-IT"/>
              </w:rPr>
              <w:t xml:space="preserve"> = -1.08 </w:t>
            </w:r>
          </w:p>
          <w:p w:rsidR="003262B1" w:rsidRDefault="003262B1" w:rsidP="003262B1">
            <w:pPr>
              <w:widowControl/>
              <w:suppressAutoHyphens w:val="0"/>
              <w:spacing w:before="100" w:after="100"/>
            </w:pPr>
            <w:r>
              <w:rPr>
                <w:rFonts w:ascii="Arial" w:hAnsi="Arial" w:cs="Arial"/>
                <w:b/>
                <w:bCs/>
                <w:kern w:val="0"/>
                <w:sz w:val="21"/>
                <w:szCs w:val="21"/>
                <w:lang w:eastAsia="it-IT"/>
              </w:rPr>
              <w:t>Popolazione</w:t>
            </w:r>
            <w:r>
              <w:rPr>
                <w:rFonts w:ascii="Arial" w:hAnsi="Arial" w:cs="Arial"/>
                <w:kern w:val="0"/>
                <w:sz w:val="21"/>
                <w:szCs w:val="21"/>
                <w:lang w:eastAsia="it-IT"/>
              </w:rPr>
              <w:t>:</w:t>
            </w:r>
          </w:p>
          <w:tbl>
            <w:tblPr>
              <w:tblW w:w="2557" w:type="dxa"/>
              <w:tblCellMar>
                <w:left w:w="10" w:type="dxa"/>
                <w:right w:w="10" w:type="dxa"/>
              </w:tblCellMar>
              <w:tblLook w:val="0000"/>
            </w:tblPr>
            <w:tblGrid>
              <w:gridCol w:w="1109"/>
              <w:gridCol w:w="1448"/>
            </w:tblGrid>
            <w:tr w:rsidR="003262B1" w:rsidTr="003262B1">
              <w:tblPrEx>
                <w:tblCellMar>
                  <w:top w:w="0" w:type="dxa"/>
                  <w:bottom w:w="0" w:type="dxa"/>
                </w:tblCellMar>
              </w:tblPrEx>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 xml:space="preserve">Int. </w:t>
                  </w:r>
                  <w:proofErr w:type="spellStart"/>
                  <w:r>
                    <w:rPr>
                      <w:rFonts w:ascii="Arial" w:hAnsi="Arial" w:cs="Arial"/>
                      <w:kern w:val="0"/>
                      <w:sz w:val="15"/>
                      <w:szCs w:val="15"/>
                      <w:lang w:eastAsia="it-IT"/>
                    </w:rPr>
                    <w:t>Fid</w:t>
                  </w:r>
                  <w:proofErr w:type="spellEnd"/>
                  <w:r>
                    <w:rPr>
                      <w:rFonts w:ascii="Arial" w:hAnsi="Arial" w:cs="Arial"/>
                      <w:kern w:val="0"/>
                      <w:sz w:val="15"/>
                      <w:szCs w:val="15"/>
                      <w:lang w:eastAsia="it-IT"/>
                    </w:rPr>
                    <w:t>. 95%</w:t>
                  </w:r>
                </w:p>
              </w:tc>
            </w:tr>
            <w:tr w:rsidR="003262B1" w:rsidTr="003262B1">
              <w:tblPrEx>
                <w:tblCellMar>
                  <w:top w:w="0" w:type="dxa"/>
                  <w:bottom w:w="0" w:type="dxa"/>
                </w:tblCellMar>
              </w:tblPrEx>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da 1.4 a 1.83</w:t>
                  </w:r>
                </w:p>
              </w:tc>
            </w:tr>
            <w:tr w:rsidR="003262B1" w:rsidTr="003262B1">
              <w:tblPrEx>
                <w:tblCellMar>
                  <w:top w:w="0" w:type="dxa"/>
                  <w:bottom w:w="0" w:type="dxa"/>
                </w:tblCellMar>
              </w:tblPrEx>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da 0.72 a 1.05</w:t>
                  </w:r>
                </w:p>
              </w:tc>
            </w:tr>
          </w:tbl>
          <w:p w:rsidR="003262B1" w:rsidRDefault="003262B1" w:rsidP="003262B1">
            <w:pPr>
              <w:widowControl/>
              <w:suppressAutoHyphens w:val="0"/>
              <w:spacing w:before="100" w:after="100"/>
              <w:rPr>
                <w:rFonts w:ascii="Arial" w:hAnsi="Arial" w:cs="Arial"/>
                <w:kern w:val="0"/>
                <w:sz w:val="21"/>
                <w:szCs w:val="21"/>
                <w:lang w:eastAsia="it-IT"/>
              </w:rPr>
            </w:pPr>
            <w:r>
              <w:rPr>
                <w:rFonts w:ascii="Arial" w:hAnsi="Arial" w:cs="Arial"/>
                <w:kern w:val="0"/>
                <w:sz w:val="21"/>
                <w:szCs w:val="21"/>
                <w:lang w:eastAsia="it-IT"/>
              </w:rPr>
              <w:br/>
              <w:t>Probabilità di normalità della distribuzione (test</w:t>
            </w:r>
            <w:r w:rsidR="000E278F">
              <w:rPr>
                <w:rFonts w:ascii="Arial" w:hAnsi="Arial" w:cs="Arial"/>
                <w:kern w:val="0"/>
                <w:sz w:val="21"/>
                <w:szCs w:val="21"/>
                <w:lang w:eastAsia="it-IT"/>
              </w:rPr>
              <w:t xml:space="preserve"> </w:t>
            </w:r>
            <w:r>
              <w:rPr>
                <w:rFonts w:ascii="Arial" w:hAnsi="Arial" w:cs="Arial"/>
                <w:kern w:val="0"/>
                <w:sz w:val="21"/>
                <w:szCs w:val="21"/>
                <w:lang w:eastAsia="it-IT"/>
              </w:rPr>
              <w:t xml:space="preserve">di </w:t>
            </w:r>
            <w:proofErr w:type="spellStart"/>
            <w:r>
              <w:rPr>
                <w:rFonts w:ascii="Arial" w:hAnsi="Arial" w:cs="Arial"/>
                <w:kern w:val="0"/>
                <w:sz w:val="21"/>
                <w:szCs w:val="21"/>
                <w:lang w:eastAsia="it-IT"/>
              </w:rPr>
              <w:t>Jarque-Bera</w:t>
            </w:r>
            <w:proofErr w:type="spellEnd"/>
            <w:r>
              <w:rPr>
                <w:rFonts w:ascii="Arial" w:hAnsi="Arial" w:cs="Arial"/>
                <w:kern w:val="0"/>
                <w:sz w:val="21"/>
                <w:szCs w:val="21"/>
                <w:lang w:eastAsia="it-IT"/>
              </w:rPr>
              <w:t>): 0.008</w:t>
            </w:r>
          </w:p>
        </w:tc>
        <w:tc>
          <w:tcPr>
            <w:tcW w:w="3913" w:type="dxa"/>
            <w:shd w:val="clear" w:color="auto" w:fill="auto"/>
            <w:tcMar>
              <w:top w:w="15" w:type="dxa"/>
              <w:left w:w="15" w:type="dxa"/>
              <w:bottom w:w="15" w:type="dxa"/>
              <w:right w:w="15" w:type="dxa"/>
            </w:tcMar>
          </w:tcPr>
          <w:p w:rsidR="003262B1" w:rsidRDefault="003262B1" w:rsidP="003262B1">
            <w:pPr>
              <w:widowControl/>
              <w:suppressAutoHyphens w:val="0"/>
              <w:spacing w:before="100" w:after="100"/>
              <w:jc w:val="right"/>
              <w:rPr>
                <w:rFonts w:ascii="Arial" w:hAnsi="Arial" w:cs="Arial"/>
                <w:kern w:val="0"/>
                <w:sz w:val="21"/>
                <w:szCs w:val="21"/>
                <w:lang w:eastAsia="it-IT"/>
              </w:rPr>
            </w:pPr>
            <w:r>
              <w:rPr>
                <w:rFonts w:ascii="Arial" w:hAnsi="Arial" w:cs="Arial"/>
                <w:kern w:val="0"/>
                <w:sz w:val="21"/>
                <w:szCs w:val="21"/>
                <w:lang w:eastAsia="it-IT"/>
              </w:rPr>
              <w:t xml:space="preserve">  </w:t>
            </w:r>
          </w:p>
          <w:tbl>
            <w:tblPr>
              <w:tblW w:w="1383" w:type="dxa"/>
              <w:jc w:val="right"/>
              <w:tblCellMar>
                <w:left w:w="10" w:type="dxa"/>
                <w:right w:w="10" w:type="dxa"/>
              </w:tblCellMar>
              <w:tblLook w:val="0000"/>
            </w:tblPr>
            <w:tblGrid>
              <w:gridCol w:w="466"/>
              <w:gridCol w:w="451"/>
              <w:gridCol w:w="466"/>
            </w:tblGrid>
            <w:tr w:rsidR="003262B1" w:rsidTr="003262B1">
              <w:tblPrEx>
                <w:tblCellMar>
                  <w:top w:w="0" w:type="dxa"/>
                  <w:bottom w:w="0" w:type="dxa"/>
                </w:tblCellMar>
              </w:tblPrEx>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3262B1" w:rsidTr="003262B1">
                    <w:tblPrEx>
                      <w:tblCellMar>
                        <w:top w:w="0" w:type="dxa"/>
                        <w:bottom w:w="0" w:type="dxa"/>
                      </w:tblCellMar>
                    </w:tblPrEx>
                    <w:trPr>
                      <w:jc w:val="center"/>
                    </w:trPr>
                    <w:tc>
                      <w:tcPr>
                        <w:tcW w:w="421" w:type="dxa"/>
                        <w:shd w:val="clear" w:color="auto" w:fill="auto"/>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62%</w:t>
                        </w:r>
                      </w:p>
                    </w:tc>
                  </w:tr>
                  <w:tr w:rsidR="003262B1" w:rsidTr="003262B1">
                    <w:tblPrEx>
                      <w:tblCellMar>
                        <w:top w:w="0" w:type="dxa"/>
                        <w:bottom w:w="0" w:type="dxa"/>
                      </w:tblCellMar>
                    </w:tblPrEx>
                    <w:trPr>
                      <w:trHeight w:val="930"/>
                      <w:jc w:val="center"/>
                    </w:trPr>
                    <w:tc>
                      <w:tcPr>
                        <w:tcW w:w="421" w:type="dxa"/>
                        <w:shd w:val="clear" w:color="auto" w:fill="C0D0C0"/>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21"/>
                            <w:szCs w:val="21"/>
                            <w:lang w:eastAsia="it-IT"/>
                          </w:rPr>
                        </w:pPr>
                      </w:p>
                    </w:tc>
                  </w:tr>
                </w:tbl>
                <w:p w:rsidR="003262B1" w:rsidRDefault="003262B1" w:rsidP="003262B1">
                  <w:pPr>
                    <w:widowControl/>
                    <w:suppressAutoHyphens w:val="0"/>
                    <w:jc w:val="center"/>
                    <w:rPr>
                      <w:rFonts w:ascii="Arial" w:hAnsi="Arial" w:cs="Arial"/>
                      <w:kern w:val="0"/>
                      <w:sz w:val="21"/>
                      <w:szCs w:val="21"/>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3262B1" w:rsidTr="003262B1">
                    <w:tblPrEx>
                      <w:tblCellMar>
                        <w:top w:w="0" w:type="dxa"/>
                        <w:bottom w:w="0" w:type="dxa"/>
                      </w:tblCellMar>
                    </w:tblPrEx>
                    <w:trPr>
                      <w:jc w:val="center"/>
                    </w:trPr>
                    <w:tc>
                      <w:tcPr>
                        <w:tcW w:w="421" w:type="dxa"/>
                        <w:shd w:val="clear" w:color="auto" w:fill="auto"/>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15%</w:t>
                        </w:r>
                      </w:p>
                    </w:tc>
                  </w:tr>
                  <w:tr w:rsidR="003262B1" w:rsidTr="003262B1">
                    <w:tblPrEx>
                      <w:tblCellMar>
                        <w:top w:w="0" w:type="dxa"/>
                        <w:bottom w:w="0" w:type="dxa"/>
                      </w:tblCellMar>
                    </w:tblPrEx>
                    <w:trPr>
                      <w:trHeight w:val="225"/>
                      <w:jc w:val="center"/>
                    </w:trPr>
                    <w:tc>
                      <w:tcPr>
                        <w:tcW w:w="421" w:type="dxa"/>
                        <w:shd w:val="clear" w:color="auto" w:fill="C0D0C0"/>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21"/>
                            <w:szCs w:val="21"/>
                            <w:lang w:eastAsia="it-IT"/>
                          </w:rPr>
                        </w:pPr>
                      </w:p>
                    </w:tc>
                  </w:tr>
                </w:tbl>
                <w:p w:rsidR="003262B1" w:rsidRDefault="003262B1" w:rsidP="003262B1">
                  <w:pPr>
                    <w:widowControl/>
                    <w:suppressAutoHyphens w:val="0"/>
                    <w:jc w:val="center"/>
                    <w:rPr>
                      <w:rFonts w:ascii="Arial" w:hAnsi="Arial" w:cs="Arial"/>
                      <w:kern w:val="0"/>
                      <w:sz w:val="21"/>
                      <w:szCs w:val="21"/>
                      <w:lang w:eastAsia="it-IT"/>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3262B1" w:rsidTr="003262B1">
                    <w:tblPrEx>
                      <w:tblCellMar>
                        <w:top w:w="0" w:type="dxa"/>
                        <w:bottom w:w="0" w:type="dxa"/>
                      </w:tblCellMar>
                    </w:tblPrEx>
                    <w:trPr>
                      <w:jc w:val="center"/>
                    </w:trPr>
                    <w:tc>
                      <w:tcPr>
                        <w:tcW w:w="421" w:type="dxa"/>
                        <w:shd w:val="clear" w:color="auto" w:fill="auto"/>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23%</w:t>
                        </w:r>
                      </w:p>
                    </w:tc>
                  </w:tr>
                  <w:tr w:rsidR="003262B1" w:rsidTr="003262B1">
                    <w:tblPrEx>
                      <w:tblCellMar>
                        <w:top w:w="0" w:type="dxa"/>
                        <w:bottom w:w="0" w:type="dxa"/>
                      </w:tblCellMar>
                    </w:tblPrEx>
                    <w:trPr>
                      <w:trHeight w:val="345"/>
                      <w:jc w:val="center"/>
                    </w:trPr>
                    <w:tc>
                      <w:tcPr>
                        <w:tcW w:w="421" w:type="dxa"/>
                        <w:shd w:val="clear" w:color="auto" w:fill="C0D0C0"/>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21"/>
                            <w:szCs w:val="21"/>
                            <w:lang w:eastAsia="it-IT"/>
                          </w:rPr>
                        </w:pPr>
                      </w:p>
                    </w:tc>
                  </w:tr>
                </w:tbl>
                <w:p w:rsidR="003262B1" w:rsidRDefault="003262B1" w:rsidP="003262B1">
                  <w:pPr>
                    <w:widowControl/>
                    <w:suppressAutoHyphens w:val="0"/>
                    <w:jc w:val="center"/>
                    <w:rPr>
                      <w:rFonts w:ascii="Arial" w:hAnsi="Arial" w:cs="Arial"/>
                      <w:kern w:val="0"/>
                      <w:sz w:val="21"/>
                      <w:szCs w:val="21"/>
                      <w:lang w:eastAsia="it-IT"/>
                    </w:rPr>
                  </w:pPr>
                </w:p>
              </w:tc>
            </w:tr>
            <w:tr w:rsidR="003262B1" w:rsidTr="003262B1">
              <w:tblPrEx>
                <w:tblCellMar>
                  <w:top w:w="0" w:type="dxa"/>
                  <w:bottom w:w="0" w:type="dxa"/>
                </w:tblCellMar>
              </w:tblPrEx>
              <w:trPr>
                <w:jc w:val="right"/>
              </w:trPr>
              <w:tc>
                <w:tcPr>
                  <w:tcW w:w="466"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37</w:t>
                  </w:r>
                </w:p>
              </w:tc>
              <w:tc>
                <w:tcPr>
                  <w:tcW w:w="451"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9</w:t>
                  </w:r>
                </w:p>
              </w:tc>
              <w:tc>
                <w:tcPr>
                  <w:tcW w:w="466"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14</w:t>
                  </w:r>
                </w:p>
              </w:tc>
            </w:tr>
            <w:tr w:rsidR="003262B1" w:rsidTr="003262B1">
              <w:tblPrEx>
                <w:tblCellMar>
                  <w:top w:w="0" w:type="dxa"/>
                  <w:bottom w:w="0" w:type="dxa"/>
                </w:tblCellMar>
              </w:tblPrEx>
              <w:trPr>
                <w:jc w:val="right"/>
              </w:trPr>
              <w:tc>
                <w:tcPr>
                  <w:tcW w:w="466"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1</w:t>
                  </w:r>
                </w:p>
              </w:tc>
              <w:tc>
                <w:tcPr>
                  <w:tcW w:w="451"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2</w:t>
                  </w:r>
                </w:p>
              </w:tc>
              <w:tc>
                <w:tcPr>
                  <w:tcW w:w="466"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3</w:t>
                  </w:r>
                </w:p>
              </w:tc>
            </w:tr>
          </w:tbl>
          <w:p w:rsidR="003262B1" w:rsidRDefault="003262B1" w:rsidP="003262B1">
            <w:pPr>
              <w:widowControl/>
              <w:suppressAutoHyphens w:val="0"/>
              <w:rPr>
                <w:kern w:val="0"/>
                <w:lang w:eastAsia="it-IT"/>
              </w:rPr>
            </w:pPr>
          </w:p>
        </w:tc>
        <w:tc>
          <w:tcPr>
            <w:tcW w:w="168" w:type="dxa"/>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 </w:t>
            </w:r>
          </w:p>
        </w:tc>
        <w:tc>
          <w:tcPr>
            <w:tcW w:w="1139" w:type="dxa"/>
            <w:shd w:val="clear" w:color="auto" w:fill="auto"/>
            <w:tcMar>
              <w:top w:w="15" w:type="dxa"/>
              <w:left w:w="15" w:type="dxa"/>
              <w:bottom w:w="15" w:type="dxa"/>
              <w:right w:w="15" w:type="dxa"/>
            </w:tcMar>
          </w:tcPr>
          <w:p w:rsidR="003262B1" w:rsidRDefault="003262B1" w:rsidP="003262B1">
            <w:pPr>
              <w:widowControl/>
              <w:suppressAutoHyphens w:val="0"/>
              <w:spacing w:before="100" w:after="100"/>
              <w:rPr>
                <w:rFonts w:ascii="Arial" w:hAnsi="Arial" w:cs="Arial"/>
                <w:kern w:val="0"/>
                <w:sz w:val="21"/>
                <w:szCs w:val="21"/>
                <w:lang w:eastAsia="it-IT"/>
              </w:rPr>
            </w:pPr>
            <w:r>
              <w:rPr>
                <w:rFonts w:ascii="Arial" w:hAnsi="Arial" w:cs="Arial"/>
                <w:kern w:val="0"/>
                <w:sz w:val="21"/>
                <w:szCs w:val="21"/>
                <w:lang w:eastAsia="it-IT"/>
              </w:rPr>
              <w:t xml:space="preserve">  </w:t>
            </w:r>
          </w:p>
          <w:tbl>
            <w:tblPr>
              <w:tblW w:w="1064" w:type="dxa"/>
              <w:tblCellMar>
                <w:left w:w="10" w:type="dxa"/>
                <w:right w:w="10" w:type="dxa"/>
              </w:tblCellMar>
              <w:tblLook w:val="0000"/>
            </w:tblPr>
            <w:tblGrid>
              <w:gridCol w:w="1096"/>
            </w:tblGrid>
            <w:tr w:rsidR="003262B1" w:rsidTr="003262B1">
              <w:tblPrEx>
                <w:tblCellMar>
                  <w:top w:w="0" w:type="dxa"/>
                  <w:bottom w:w="0" w:type="dxa"/>
                </w:tblCellMar>
              </w:tblPrEx>
              <w:tc>
                <w:tcPr>
                  <w:tcW w:w="1064" w:type="dxa"/>
                  <w:shd w:val="clear" w:color="auto" w:fill="808080"/>
                  <w:tcMar>
                    <w:top w:w="15" w:type="dxa"/>
                    <w:left w:w="15" w:type="dxa"/>
                    <w:bottom w:w="15" w:type="dxa"/>
                    <w:right w:w="15" w:type="dxa"/>
                  </w:tcMar>
                  <w:vAlign w:val="center"/>
                </w:tcPr>
                <w:tbl>
                  <w:tblPr>
                    <w:tblW w:w="1034" w:type="dxa"/>
                    <w:tblCellMar>
                      <w:left w:w="10" w:type="dxa"/>
                      <w:right w:w="10" w:type="dxa"/>
                    </w:tblCellMar>
                    <w:tblLook w:val="0000"/>
                  </w:tblPr>
                  <w:tblGrid>
                    <w:gridCol w:w="1066"/>
                  </w:tblGrid>
                  <w:tr w:rsidR="003262B1" w:rsidTr="003262B1">
                    <w:tblPrEx>
                      <w:tblCellMar>
                        <w:top w:w="0" w:type="dxa"/>
                        <w:bottom w:w="0" w:type="dxa"/>
                      </w:tblCellMar>
                    </w:tblPrEx>
                    <w:tc>
                      <w:tcPr>
                        <w:tcW w:w="1034" w:type="dxa"/>
                        <w:shd w:val="clear" w:color="auto" w:fill="F8F0F8"/>
                        <w:tcMar>
                          <w:top w:w="0" w:type="dxa"/>
                          <w:left w:w="0" w:type="dxa"/>
                          <w:bottom w:w="0" w:type="dxa"/>
                          <w:right w:w="0" w:type="dxa"/>
                        </w:tcMar>
                        <w:vAlign w:val="center"/>
                      </w:tcPr>
                      <w:tbl>
                        <w:tblPr>
                          <w:tblW w:w="1034" w:type="dxa"/>
                          <w:tblCellMar>
                            <w:left w:w="10" w:type="dxa"/>
                            <w:right w:w="10" w:type="dxa"/>
                          </w:tblCellMar>
                          <w:tblLook w:val="0000"/>
                        </w:tblPr>
                        <w:tblGrid>
                          <w:gridCol w:w="282"/>
                          <w:gridCol w:w="784"/>
                        </w:tblGrid>
                        <w:tr w:rsidR="003262B1" w:rsidTr="003262B1">
                          <w:tblPrEx>
                            <w:tblCellMar>
                              <w:top w:w="0" w:type="dxa"/>
                              <w:bottom w:w="0" w:type="dxa"/>
                            </w:tblCellMar>
                          </w:tblPrEx>
                          <w:tc>
                            <w:tcPr>
                              <w:tcW w:w="266" w:type="dxa"/>
                              <w:shd w:val="clear" w:color="auto" w:fill="C0D0C0"/>
                              <w:noWrap/>
                              <w:tcMar>
                                <w:top w:w="0" w:type="dxa"/>
                                <w:left w:w="0" w:type="dxa"/>
                                <w:bottom w:w="0" w:type="dxa"/>
                                <w:right w:w="0"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   </w:t>
                              </w:r>
                            </w:p>
                          </w:tc>
                          <w:tc>
                            <w:tcPr>
                              <w:tcW w:w="768" w:type="dxa"/>
                              <w:shd w:val="clear" w:color="auto" w:fill="auto"/>
                              <w:noWrap/>
                              <w:tcMar>
                                <w:top w:w="0" w:type="dxa"/>
                                <w:left w:w="0" w:type="dxa"/>
                                <w:bottom w:w="0" w:type="dxa"/>
                                <w:right w:w="0"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sez2. 7</w:t>
                              </w:r>
                            </w:p>
                          </w:tc>
                        </w:tr>
                      </w:tbl>
                      <w:p w:rsidR="003262B1" w:rsidRDefault="003262B1" w:rsidP="003262B1">
                        <w:pPr>
                          <w:widowControl/>
                          <w:suppressAutoHyphens w:val="0"/>
                          <w:rPr>
                            <w:rFonts w:ascii="Arial" w:hAnsi="Arial" w:cs="Arial"/>
                            <w:kern w:val="0"/>
                            <w:sz w:val="21"/>
                            <w:szCs w:val="21"/>
                            <w:lang w:eastAsia="it-IT"/>
                          </w:rPr>
                        </w:pPr>
                      </w:p>
                    </w:tc>
                  </w:tr>
                </w:tbl>
                <w:p w:rsidR="003262B1" w:rsidRDefault="003262B1" w:rsidP="003262B1">
                  <w:pPr>
                    <w:widowControl/>
                    <w:suppressAutoHyphens w:val="0"/>
                    <w:rPr>
                      <w:rFonts w:ascii="Arial" w:hAnsi="Arial" w:cs="Arial"/>
                      <w:kern w:val="0"/>
                      <w:sz w:val="21"/>
                      <w:szCs w:val="21"/>
                      <w:lang w:eastAsia="it-IT"/>
                    </w:rPr>
                  </w:pPr>
                </w:p>
              </w:tc>
            </w:tr>
          </w:tbl>
          <w:p w:rsidR="003262B1" w:rsidRDefault="003262B1" w:rsidP="003262B1">
            <w:pPr>
              <w:widowControl/>
              <w:suppressAutoHyphens w:val="0"/>
              <w:rPr>
                <w:kern w:val="0"/>
                <w:lang w:eastAsia="it-IT"/>
              </w:rPr>
            </w:pPr>
          </w:p>
        </w:tc>
      </w:tr>
    </w:tbl>
    <w:p w:rsidR="003262B1" w:rsidRDefault="003262B1" w:rsidP="003262B1">
      <w:pPr>
        <w:widowControl/>
        <w:suppressAutoHyphens w:val="0"/>
        <w:spacing w:before="100" w:after="100"/>
        <w:jc w:val="both"/>
        <w:rPr>
          <w:rFonts w:ascii="Arial" w:hAnsi="Arial" w:cs="Arial"/>
          <w:color w:val="000000"/>
          <w:kern w:val="0"/>
          <w:sz w:val="21"/>
          <w:szCs w:val="21"/>
          <w:lang w:eastAsia="it-IT"/>
        </w:rPr>
      </w:pPr>
      <w:r>
        <w:rPr>
          <w:rFonts w:ascii="Arial" w:hAnsi="Arial" w:cs="Arial"/>
          <w:color w:val="000000"/>
          <w:kern w:val="0"/>
          <w:sz w:val="21"/>
          <w:szCs w:val="21"/>
          <w:lang w:eastAsia="it-IT"/>
        </w:rPr>
        <w:t> </w:t>
      </w:r>
    </w:p>
    <w:p w:rsidR="003262B1" w:rsidRDefault="003262B1" w:rsidP="003262B1">
      <w:pPr>
        <w:widowControl/>
        <w:suppressAutoHyphens w:val="0"/>
        <w:jc w:val="both"/>
        <w:rPr>
          <w:rFonts w:ascii="Arial" w:hAnsi="Arial" w:cs="Arial"/>
          <w:color w:val="000000"/>
          <w:kern w:val="0"/>
          <w:sz w:val="20"/>
          <w:szCs w:val="20"/>
          <w:lang w:eastAsia="it-IT"/>
        </w:rPr>
      </w:pPr>
    </w:p>
    <w:p w:rsidR="003262B1" w:rsidRDefault="003262B1" w:rsidP="003262B1">
      <w:pPr>
        <w:tabs>
          <w:tab w:val="center" w:pos="4819"/>
          <w:tab w:val="right" w:pos="9638"/>
        </w:tabs>
        <w:rPr>
          <w:rFonts w:cs="Arial"/>
          <w:bCs/>
        </w:rPr>
      </w:pPr>
    </w:p>
    <w:p w:rsidR="003262B1" w:rsidRDefault="003262B1" w:rsidP="003262B1">
      <w:pPr>
        <w:tabs>
          <w:tab w:val="center" w:pos="4819"/>
          <w:tab w:val="right" w:pos="9638"/>
        </w:tabs>
        <w:rPr>
          <w:rFonts w:cs="Arial"/>
          <w:bCs/>
        </w:rPr>
      </w:pPr>
    </w:p>
    <w:tbl>
      <w:tblPr>
        <w:tblW w:w="9728" w:type="dxa"/>
        <w:tblCellMar>
          <w:left w:w="10" w:type="dxa"/>
          <w:right w:w="10" w:type="dxa"/>
        </w:tblCellMar>
        <w:tblLook w:val="0000"/>
      </w:tblPr>
      <w:tblGrid>
        <w:gridCol w:w="4508"/>
        <w:gridCol w:w="3913"/>
        <w:gridCol w:w="168"/>
        <w:gridCol w:w="1139"/>
      </w:tblGrid>
      <w:tr w:rsidR="003262B1" w:rsidTr="003262B1">
        <w:tblPrEx>
          <w:tblCellMar>
            <w:top w:w="0" w:type="dxa"/>
            <w:bottom w:w="0" w:type="dxa"/>
          </w:tblCellMar>
        </w:tblPrEx>
        <w:tc>
          <w:tcPr>
            <w:tcW w:w="4508" w:type="dxa"/>
            <w:shd w:val="clear" w:color="auto" w:fill="auto"/>
            <w:tcMar>
              <w:top w:w="15" w:type="dxa"/>
              <w:left w:w="15" w:type="dxa"/>
              <w:bottom w:w="15" w:type="dxa"/>
              <w:right w:w="15" w:type="dxa"/>
            </w:tcMar>
          </w:tcPr>
          <w:p w:rsidR="00503407" w:rsidRDefault="00503407" w:rsidP="003262B1">
            <w:pPr>
              <w:widowControl/>
              <w:suppressAutoHyphens w:val="0"/>
              <w:rPr>
                <w:rFonts w:ascii="Arial" w:hAnsi="Arial" w:cs="Arial"/>
                <w:b/>
                <w:bCs/>
                <w:kern w:val="0"/>
                <w:sz w:val="21"/>
                <w:szCs w:val="21"/>
                <w:lang w:eastAsia="it-IT"/>
              </w:rPr>
            </w:pPr>
          </w:p>
          <w:p w:rsidR="003262B1" w:rsidRDefault="003262B1" w:rsidP="003262B1">
            <w:pPr>
              <w:widowControl/>
              <w:suppressAutoHyphens w:val="0"/>
            </w:pPr>
            <w:r>
              <w:rPr>
                <w:rFonts w:ascii="Arial" w:hAnsi="Arial" w:cs="Arial"/>
                <w:b/>
                <w:bCs/>
                <w:kern w:val="0"/>
                <w:sz w:val="21"/>
                <w:szCs w:val="21"/>
                <w:lang w:eastAsia="it-IT"/>
              </w:rPr>
              <w:lastRenderedPageBreak/>
              <w:t>Distribuzione di frequenza:</w:t>
            </w:r>
            <w:r>
              <w:rPr>
                <w:rFonts w:ascii="Arial" w:hAnsi="Arial" w:cs="Arial"/>
                <w:kern w:val="0"/>
                <w:sz w:val="21"/>
                <w:szCs w:val="21"/>
                <w:lang w:eastAsia="it-IT"/>
              </w:rPr>
              <w:br/>
            </w:r>
            <w:r>
              <w:rPr>
                <w:rFonts w:ascii="Arial" w:hAnsi="Arial" w:cs="Arial"/>
                <w:b/>
                <w:bCs/>
                <w:kern w:val="0"/>
                <w:sz w:val="21"/>
                <w:szCs w:val="21"/>
                <w:lang w:eastAsia="it-IT"/>
              </w:rPr>
              <w:t>sez2. 8</w:t>
            </w:r>
          </w:p>
          <w:tbl>
            <w:tblPr>
              <w:tblW w:w="4417" w:type="dxa"/>
              <w:tblCellMar>
                <w:left w:w="10" w:type="dxa"/>
                <w:right w:w="10" w:type="dxa"/>
              </w:tblCellMar>
              <w:tblLook w:val="0000"/>
            </w:tblPr>
            <w:tblGrid>
              <w:gridCol w:w="672"/>
              <w:gridCol w:w="808"/>
              <w:gridCol w:w="682"/>
              <w:gridCol w:w="808"/>
              <w:gridCol w:w="699"/>
              <w:gridCol w:w="748"/>
            </w:tblGrid>
            <w:tr w:rsidR="003262B1" w:rsidTr="003262B1">
              <w:tblPrEx>
                <w:tblCellMar>
                  <w:top w:w="0" w:type="dxa"/>
                  <w:bottom w:w="0" w:type="dxa"/>
                </w:tblCellMar>
              </w:tblPrEx>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Frequenza</w:t>
                  </w:r>
                  <w:r>
                    <w:rPr>
                      <w:rFonts w:ascii="Arial" w:hAnsi="Arial" w:cs="Arial"/>
                      <w:kern w:val="0"/>
                      <w:sz w:val="15"/>
                      <w:szCs w:val="15"/>
                      <w:lang w:eastAsia="it-IT"/>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proofErr w:type="spellStart"/>
                  <w:r>
                    <w:rPr>
                      <w:rFonts w:ascii="Arial" w:hAnsi="Arial" w:cs="Arial"/>
                      <w:kern w:val="0"/>
                      <w:sz w:val="15"/>
                      <w:szCs w:val="15"/>
                      <w:lang w:eastAsia="it-IT"/>
                    </w:rPr>
                    <w:t>Percent</w:t>
                  </w:r>
                  <w:proofErr w:type="spellEnd"/>
                  <w:r>
                    <w:rPr>
                      <w:rFonts w:ascii="Arial" w:hAnsi="Arial" w:cs="Arial"/>
                      <w:kern w:val="0"/>
                      <w:sz w:val="15"/>
                      <w:szCs w:val="15"/>
                      <w:lang w:eastAsia="it-IT"/>
                    </w:rPr>
                    <w:t>.</w:t>
                  </w:r>
                  <w:r>
                    <w:rPr>
                      <w:rFonts w:ascii="Arial" w:hAnsi="Arial" w:cs="Arial"/>
                      <w:kern w:val="0"/>
                      <w:sz w:val="15"/>
                      <w:szCs w:val="15"/>
                      <w:lang w:eastAsia="it-IT"/>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Frequenza</w:t>
                  </w:r>
                  <w:r>
                    <w:rPr>
                      <w:rFonts w:ascii="Arial" w:hAnsi="Arial" w:cs="Arial"/>
                      <w:kern w:val="0"/>
                      <w:sz w:val="15"/>
                      <w:szCs w:val="15"/>
                      <w:lang w:eastAsia="it-IT"/>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proofErr w:type="spellStart"/>
                  <w:r>
                    <w:rPr>
                      <w:rFonts w:ascii="Arial" w:hAnsi="Arial" w:cs="Arial"/>
                      <w:kern w:val="0"/>
                      <w:sz w:val="15"/>
                      <w:szCs w:val="15"/>
                      <w:lang w:eastAsia="it-IT"/>
                    </w:rPr>
                    <w:t>Percent</w:t>
                  </w:r>
                  <w:proofErr w:type="spellEnd"/>
                  <w:r>
                    <w:rPr>
                      <w:rFonts w:ascii="Arial" w:hAnsi="Arial" w:cs="Arial"/>
                      <w:kern w:val="0"/>
                      <w:sz w:val="15"/>
                      <w:szCs w:val="15"/>
                      <w:lang w:eastAsia="it-IT"/>
                    </w:rPr>
                    <w:t>.</w:t>
                  </w:r>
                  <w:r>
                    <w:rPr>
                      <w:rFonts w:ascii="Arial" w:hAnsi="Arial" w:cs="Arial"/>
                      <w:kern w:val="0"/>
                      <w:sz w:val="15"/>
                      <w:szCs w:val="15"/>
                      <w:lang w:eastAsia="it-IT"/>
                    </w:rPr>
                    <w:br/>
                    <w:t>cumulata</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 xml:space="preserve">Int. </w:t>
                  </w:r>
                  <w:proofErr w:type="spellStart"/>
                  <w:r>
                    <w:rPr>
                      <w:rFonts w:ascii="Arial" w:hAnsi="Arial" w:cs="Arial"/>
                      <w:kern w:val="0"/>
                      <w:sz w:val="15"/>
                      <w:szCs w:val="15"/>
                      <w:lang w:eastAsia="it-IT"/>
                    </w:rPr>
                    <w:t>Fid</w:t>
                  </w:r>
                  <w:proofErr w:type="spellEnd"/>
                  <w:r>
                    <w:rPr>
                      <w:rFonts w:ascii="Arial" w:hAnsi="Arial" w:cs="Arial"/>
                      <w:kern w:val="0"/>
                      <w:sz w:val="15"/>
                      <w:szCs w:val="15"/>
                      <w:lang w:eastAsia="it-IT"/>
                    </w:rPr>
                    <w:t>. 95%</w:t>
                  </w:r>
                </w:p>
              </w:tc>
            </w:tr>
            <w:tr w:rsidR="003262B1" w:rsidTr="003262B1">
              <w:tblPrEx>
                <w:tblCellMar>
                  <w:top w:w="0" w:type="dxa"/>
                  <w:bottom w:w="0" w:type="dxa"/>
                </w:tblCellMar>
              </w:tblPrEx>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b/>
                      <w:bCs/>
                      <w:kern w:val="0"/>
                      <w:sz w:val="21"/>
                      <w:szCs w:val="21"/>
                      <w:lang w:eastAsia="it-IT"/>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20</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33%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20</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33%</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21%:45%</w:t>
                  </w:r>
                </w:p>
              </w:tc>
            </w:tr>
            <w:tr w:rsidR="003262B1" w:rsidTr="003262B1">
              <w:tblPrEx>
                <w:tblCellMar>
                  <w:top w:w="0" w:type="dxa"/>
                  <w:bottom w:w="0" w:type="dxa"/>
                </w:tblCellMar>
              </w:tblPrEx>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b/>
                      <w:bCs/>
                      <w:kern w:val="0"/>
                      <w:sz w:val="21"/>
                      <w:szCs w:val="21"/>
                      <w:lang w:eastAsia="it-IT"/>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10</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17%</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30</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50%</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7%:26%</w:t>
                  </w:r>
                </w:p>
              </w:tc>
            </w:tr>
            <w:tr w:rsidR="003262B1" w:rsidTr="003262B1">
              <w:tblPrEx>
                <w:tblCellMar>
                  <w:top w:w="0" w:type="dxa"/>
                  <w:bottom w:w="0" w:type="dxa"/>
                </w:tblCellMar>
              </w:tblPrEx>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b/>
                      <w:bCs/>
                      <w:kern w:val="0"/>
                      <w:sz w:val="21"/>
                      <w:szCs w:val="21"/>
                      <w:lang w:eastAsia="it-IT"/>
                    </w:rPr>
                    <w:t>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30</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50%</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60</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100%</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37%:63%</w:t>
                  </w:r>
                </w:p>
              </w:tc>
            </w:tr>
          </w:tbl>
          <w:p w:rsidR="003262B1" w:rsidRDefault="003262B1" w:rsidP="003262B1">
            <w:pPr>
              <w:widowControl/>
              <w:suppressAutoHyphens w:val="0"/>
            </w:pPr>
            <w:r>
              <w:rPr>
                <w:rFonts w:ascii="Arial" w:hAnsi="Arial" w:cs="Arial"/>
                <w:kern w:val="0"/>
                <w:sz w:val="21"/>
                <w:szCs w:val="21"/>
                <w:lang w:eastAsia="it-IT"/>
              </w:rPr>
              <w:br/>
            </w:r>
            <w:r>
              <w:rPr>
                <w:rFonts w:ascii="Arial" w:hAnsi="Arial" w:cs="Arial"/>
                <w:b/>
                <w:bCs/>
                <w:kern w:val="0"/>
                <w:sz w:val="21"/>
                <w:szCs w:val="21"/>
                <w:lang w:eastAsia="it-IT"/>
              </w:rPr>
              <w:t>Campione</w:t>
            </w:r>
            <w:r>
              <w:rPr>
                <w:rFonts w:ascii="Arial" w:hAnsi="Arial" w:cs="Arial"/>
                <w:kern w:val="0"/>
                <w:sz w:val="21"/>
                <w:szCs w:val="21"/>
                <w:lang w:eastAsia="it-IT"/>
              </w:rPr>
              <w:t>:</w:t>
            </w:r>
            <w:r>
              <w:rPr>
                <w:rFonts w:ascii="Arial" w:hAnsi="Arial" w:cs="Arial"/>
                <w:kern w:val="0"/>
                <w:sz w:val="21"/>
                <w:szCs w:val="21"/>
                <w:lang w:eastAsia="it-IT"/>
              </w:rPr>
              <w:br/>
              <w:t xml:space="preserve">Numero di </w:t>
            </w:r>
            <w:proofErr w:type="spellStart"/>
            <w:r>
              <w:rPr>
                <w:rFonts w:ascii="Arial" w:hAnsi="Arial" w:cs="Arial"/>
                <w:kern w:val="0"/>
                <w:sz w:val="21"/>
                <w:szCs w:val="21"/>
                <w:lang w:eastAsia="it-IT"/>
              </w:rPr>
              <w:t>casi=</w:t>
            </w:r>
            <w:proofErr w:type="spellEnd"/>
            <w:r>
              <w:rPr>
                <w:rFonts w:ascii="Arial" w:hAnsi="Arial" w:cs="Arial"/>
                <w:kern w:val="0"/>
                <w:sz w:val="21"/>
                <w:szCs w:val="21"/>
                <w:lang w:eastAsia="it-IT"/>
              </w:rPr>
              <w:t xml:space="preserve"> 60</w:t>
            </w:r>
            <w:r>
              <w:rPr>
                <w:rFonts w:ascii="Arial" w:hAnsi="Arial" w:cs="Arial"/>
                <w:kern w:val="0"/>
                <w:sz w:val="21"/>
                <w:szCs w:val="21"/>
                <w:lang w:eastAsia="it-IT"/>
              </w:rPr>
              <w:br/>
              <w:t>Indici di tendenza centrale:</w:t>
            </w:r>
            <w:r>
              <w:rPr>
                <w:rFonts w:ascii="Arial" w:hAnsi="Arial" w:cs="Arial"/>
                <w:kern w:val="0"/>
                <w:sz w:val="21"/>
                <w:szCs w:val="21"/>
                <w:lang w:eastAsia="it-IT"/>
              </w:rPr>
              <w:br/>
              <w:t>  Moda = 3</w:t>
            </w:r>
            <w:r>
              <w:rPr>
                <w:rFonts w:ascii="Arial" w:hAnsi="Arial" w:cs="Arial"/>
                <w:kern w:val="0"/>
                <w:sz w:val="21"/>
                <w:szCs w:val="21"/>
                <w:lang w:eastAsia="it-IT"/>
              </w:rPr>
              <w:br/>
              <w:t>  Mediana = tra 2 e 3</w:t>
            </w:r>
            <w:r>
              <w:rPr>
                <w:rFonts w:ascii="Arial" w:hAnsi="Arial" w:cs="Arial"/>
                <w:kern w:val="0"/>
                <w:sz w:val="21"/>
                <w:szCs w:val="21"/>
                <w:lang w:eastAsia="it-IT"/>
              </w:rPr>
              <w:br/>
              <w:t>  Media = 2.17</w:t>
            </w:r>
            <w:r>
              <w:rPr>
                <w:rFonts w:ascii="Arial" w:hAnsi="Arial" w:cs="Arial"/>
                <w:kern w:val="0"/>
                <w:sz w:val="21"/>
                <w:szCs w:val="21"/>
                <w:lang w:eastAsia="it-IT"/>
              </w:rPr>
              <w:br/>
              <w:t>Indici di dispersione:</w:t>
            </w:r>
            <w:r>
              <w:rPr>
                <w:rFonts w:ascii="Arial" w:hAnsi="Arial" w:cs="Arial"/>
                <w:kern w:val="0"/>
                <w:sz w:val="21"/>
                <w:szCs w:val="21"/>
                <w:lang w:eastAsia="it-IT"/>
              </w:rPr>
              <w:br/>
              <w:t>  Squilibrio = 0.39</w:t>
            </w:r>
            <w:r>
              <w:rPr>
                <w:rFonts w:ascii="Arial" w:hAnsi="Arial" w:cs="Arial"/>
                <w:kern w:val="0"/>
                <w:sz w:val="21"/>
                <w:szCs w:val="21"/>
                <w:lang w:eastAsia="it-IT"/>
              </w:rPr>
              <w:br/>
              <w:t>  Campo di variazione = 2</w:t>
            </w:r>
            <w:r>
              <w:rPr>
                <w:rFonts w:ascii="Arial" w:hAnsi="Arial" w:cs="Arial"/>
                <w:kern w:val="0"/>
                <w:sz w:val="21"/>
                <w:szCs w:val="21"/>
                <w:lang w:eastAsia="it-IT"/>
              </w:rPr>
              <w:br/>
              <w:t xml:space="preserve">  Differenza </w:t>
            </w:r>
            <w:proofErr w:type="spellStart"/>
            <w:r>
              <w:rPr>
                <w:rFonts w:ascii="Arial" w:hAnsi="Arial" w:cs="Arial"/>
                <w:kern w:val="0"/>
                <w:sz w:val="21"/>
                <w:szCs w:val="21"/>
                <w:lang w:eastAsia="it-IT"/>
              </w:rPr>
              <w:t>interquartilica</w:t>
            </w:r>
            <w:proofErr w:type="spellEnd"/>
            <w:r>
              <w:rPr>
                <w:rFonts w:ascii="Arial" w:hAnsi="Arial" w:cs="Arial"/>
                <w:kern w:val="0"/>
                <w:sz w:val="21"/>
                <w:szCs w:val="21"/>
                <w:lang w:eastAsia="it-IT"/>
              </w:rPr>
              <w:t xml:space="preserve"> = 2</w:t>
            </w:r>
            <w:r>
              <w:rPr>
                <w:rFonts w:ascii="Arial" w:hAnsi="Arial" w:cs="Arial"/>
                <w:kern w:val="0"/>
                <w:sz w:val="21"/>
                <w:szCs w:val="21"/>
                <w:lang w:eastAsia="it-IT"/>
              </w:rPr>
              <w:br/>
              <w:t>  Scarto tipo = 0.9</w:t>
            </w:r>
            <w:r>
              <w:rPr>
                <w:rFonts w:ascii="Arial" w:hAnsi="Arial" w:cs="Arial"/>
                <w:kern w:val="0"/>
                <w:sz w:val="21"/>
                <w:szCs w:val="21"/>
                <w:lang w:eastAsia="it-IT"/>
              </w:rPr>
              <w:br/>
              <w:t>Indici di forma:</w:t>
            </w:r>
            <w:r>
              <w:rPr>
                <w:rFonts w:ascii="Arial" w:hAnsi="Arial" w:cs="Arial"/>
                <w:kern w:val="0"/>
                <w:sz w:val="21"/>
                <w:szCs w:val="21"/>
                <w:lang w:eastAsia="it-IT"/>
              </w:rPr>
              <w:br/>
              <w:t>  Asimmetria = -0.33</w:t>
            </w:r>
            <w:r>
              <w:rPr>
                <w:rFonts w:ascii="Arial" w:hAnsi="Arial" w:cs="Arial"/>
                <w:kern w:val="0"/>
                <w:sz w:val="21"/>
                <w:szCs w:val="21"/>
                <w:lang w:eastAsia="it-IT"/>
              </w:rPr>
              <w:br/>
              <w:t>  </w:t>
            </w:r>
            <w:proofErr w:type="spellStart"/>
            <w:r>
              <w:rPr>
                <w:rFonts w:ascii="Arial" w:hAnsi="Arial" w:cs="Arial"/>
                <w:kern w:val="0"/>
                <w:sz w:val="21"/>
                <w:szCs w:val="21"/>
                <w:lang w:eastAsia="it-IT"/>
              </w:rPr>
              <w:t>Curtosi</w:t>
            </w:r>
            <w:proofErr w:type="spellEnd"/>
            <w:r>
              <w:rPr>
                <w:rFonts w:ascii="Arial" w:hAnsi="Arial" w:cs="Arial"/>
                <w:kern w:val="0"/>
                <w:sz w:val="21"/>
                <w:szCs w:val="21"/>
                <w:lang w:eastAsia="it-IT"/>
              </w:rPr>
              <w:t xml:space="preserve"> = -1.68 </w:t>
            </w:r>
          </w:p>
          <w:p w:rsidR="003262B1" w:rsidRDefault="003262B1" w:rsidP="003262B1">
            <w:pPr>
              <w:widowControl/>
              <w:suppressAutoHyphens w:val="0"/>
              <w:spacing w:before="100" w:after="100"/>
            </w:pPr>
            <w:r>
              <w:rPr>
                <w:rFonts w:ascii="Arial" w:hAnsi="Arial" w:cs="Arial"/>
                <w:b/>
                <w:bCs/>
                <w:kern w:val="0"/>
                <w:sz w:val="21"/>
                <w:szCs w:val="21"/>
                <w:lang w:eastAsia="it-IT"/>
              </w:rPr>
              <w:t>Popolazione</w:t>
            </w:r>
            <w:r>
              <w:rPr>
                <w:rFonts w:ascii="Arial" w:hAnsi="Arial" w:cs="Arial"/>
                <w:kern w:val="0"/>
                <w:sz w:val="21"/>
                <w:szCs w:val="21"/>
                <w:lang w:eastAsia="it-IT"/>
              </w:rPr>
              <w:t>:</w:t>
            </w:r>
          </w:p>
          <w:tbl>
            <w:tblPr>
              <w:tblW w:w="2557" w:type="dxa"/>
              <w:tblCellMar>
                <w:left w:w="10" w:type="dxa"/>
                <w:right w:w="10" w:type="dxa"/>
              </w:tblCellMar>
              <w:tblLook w:val="0000"/>
            </w:tblPr>
            <w:tblGrid>
              <w:gridCol w:w="1109"/>
              <w:gridCol w:w="1448"/>
            </w:tblGrid>
            <w:tr w:rsidR="003262B1" w:rsidTr="003262B1">
              <w:tblPrEx>
                <w:tblCellMar>
                  <w:top w:w="0" w:type="dxa"/>
                  <w:bottom w:w="0" w:type="dxa"/>
                </w:tblCellMar>
              </w:tblPrEx>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 xml:space="preserve">Int. </w:t>
                  </w:r>
                  <w:proofErr w:type="spellStart"/>
                  <w:r>
                    <w:rPr>
                      <w:rFonts w:ascii="Arial" w:hAnsi="Arial" w:cs="Arial"/>
                      <w:kern w:val="0"/>
                      <w:sz w:val="15"/>
                      <w:szCs w:val="15"/>
                      <w:lang w:eastAsia="it-IT"/>
                    </w:rPr>
                    <w:t>Fid</w:t>
                  </w:r>
                  <w:proofErr w:type="spellEnd"/>
                  <w:r>
                    <w:rPr>
                      <w:rFonts w:ascii="Arial" w:hAnsi="Arial" w:cs="Arial"/>
                      <w:kern w:val="0"/>
                      <w:sz w:val="15"/>
                      <w:szCs w:val="15"/>
                      <w:lang w:eastAsia="it-IT"/>
                    </w:rPr>
                    <w:t>. 95%</w:t>
                  </w:r>
                </w:p>
              </w:tc>
            </w:tr>
            <w:tr w:rsidR="003262B1" w:rsidTr="003262B1">
              <w:tblPrEx>
                <w:tblCellMar>
                  <w:top w:w="0" w:type="dxa"/>
                  <w:bottom w:w="0" w:type="dxa"/>
                </w:tblCellMar>
              </w:tblPrEx>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da 1.94 a 2.39</w:t>
                  </w:r>
                </w:p>
              </w:tc>
            </w:tr>
            <w:tr w:rsidR="003262B1" w:rsidTr="003262B1">
              <w:tblPrEx>
                <w:tblCellMar>
                  <w:top w:w="0" w:type="dxa"/>
                  <w:bottom w:w="0" w:type="dxa"/>
                </w:tblCellMar>
              </w:tblPrEx>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da 0.77 a 1.12</w:t>
                  </w:r>
                </w:p>
              </w:tc>
            </w:tr>
          </w:tbl>
          <w:p w:rsidR="003262B1" w:rsidRDefault="003262B1" w:rsidP="003262B1">
            <w:pPr>
              <w:widowControl/>
              <w:suppressAutoHyphens w:val="0"/>
              <w:spacing w:before="100" w:after="100"/>
              <w:rPr>
                <w:rFonts w:ascii="Arial" w:hAnsi="Arial" w:cs="Arial"/>
                <w:kern w:val="0"/>
                <w:sz w:val="21"/>
                <w:szCs w:val="21"/>
                <w:lang w:eastAsia="it-IT"/>
              </w:rPr>
            </w:pPr>
            <w:r>
              <w:rPr>
                <w:rFonts w:ascii="Arial" w:hAnsi="Arial" w:cs="Arial"/>
                <w:kern w:val="0"/>
                <w:sz w:val="21"/>
                <w:szCs w:val="21"/>
                <w:lang w:eastAsia="it-IT"/>
              </w:rPr>
              <w:br/>
              <w:t xml:space="preserve">Probabilità di normalità della distribuzione (test di </w:t>
            </w:r>
            <w:proofErr w:type="spellStart"/>
            <w:r>
              <w:rPr>
                <w:rFonts w:ascii="Arial" w:hAnsi="Arial" w:cs="Arial"/>
                <w:kern w:val="0"/>
                <w:sz w:val="21"/>
                <w:szCs w:val="21"/>
                <w:lang w:eastAsia="it-IT"/>
              </w:rPr>
              <w:t>Jarque-Bera</w:t>
            </w:r>
            <w:proofErr w:type="spellEnd"/>
            <w:r>
              <w:rPr>
                <w:rFonts w:ascii="Arial" w:hAnsi="Arial" w:cs="Arial"/>
                <w:kern w:val="0"/>
                <w:sz w:val="21"/>
                <w:szCs w:val="21"/>
                <w:lang w:eastAsia="it-IT"/>
              </w:rPr>
              <w:t>): 0.017</w:t>
            </w:r>
          </w:p>
        </w:tc>
        <w:tc>
          <w:tcPr>
            <w:tcW w:w="3913" w:type="dxa"/>
            <w:shd w:val="clear" w:color="auto" w:fill="auto"/>
            <w:tcMar>
              <w:top w:w="15" w:type="dxa"/>
              <w:left w:w="15" w:type="dxa"/>
              <w:bottom w:w="15" w:type="dxa"/>
              <w:right w:w="15" w:type="dxa"/>
            </w:tcMar>
          </w:tcPr>
          <w:p w:rsidR="003262B1" w:rsidRDefault="003262B1" w:rsidP="003262B1">
            <w:pPr>
              <w:widowControl/>
              <w:suppressAutoHyphens w:val="0"/>
              <w:spacing w:before="100" w:after="100"/>
              <w:jc w:val="right"/>
              <w:rPr>
                <w:rFonts w:ascii="Arial" w:hAnsi="Arial" w:cs="Arial"/>
                <w:kern w:val="0"/>
                <w:sz w:val="21"/>
                <w:szCs w:val="21"/>
                <w:lang w:eastAsia="it-IT"/>
              </w:rPr>
            </w:pPr>
            <w:r>
              <w:rPr>
                <w:rFonts w:ascii="Arial" w:hAnsi="Arial" w:cs="Arial"/>
                <w:kern w:val="0"/>
                <w:sz w:val="21"/>
                <w:szCs w:val="21"/>
                <w:lang w:eastAsia="it-IT"/>
              </w:rPr>
              <w:lastRenderedPageBreak/>
              <w:t xml:space="preserve">  </w:t>
            </w:r>
          </w:p>
          <w:tbl>
            <w:tblPr>
              <w:tblW w:w="1383" w:type="dxa"/>
              <w:jc w:val="right"/>
              <w:tblCellMar>
                <w:left w:w="10" w:type="dxa"/>
                <w:right w:w="10" w:type="dxa"/>
              </w:tblCellMar>
              <w:tblLook w:val="0000"/>
            </w:tblPr>
            <w:tblGrid>
              <w:gridCol w:w="466"/>
              <w:gridCol w:w="451"/>
              <w:gridCol w:w="466"/>
            </w:tblGrid>
            <w:tr w:rsidR="003262B1" w:rsidTr="003262B1">
              <w:tblPrEx>
                <w:tblCellMar>
                  <w:top w:w="0" w:type="dxa"/>
                  <w:bottom w:w="0" w:type="dxa"/>
                </w:tblCellMar>
              </w:tblPrEx>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3262B1" w:rsidTr="003262B1">
                    <w:tblPrEx>
                      <w:tblCellMar>
                        <w:top w:w="0" w:type="dxa"/>
                        <w:bottom w:w="0" w:type="dxa"/>
                      </w:tblCellMar>
                    </w:tblPrEx>
                    <w:trPr>
                      <w:jc w:val="center"/>
                    </w:trPr>
                    <w:tc>
                      <w:tcPr>
                        <w:tcW w:w="421" w:type="dxa"/>
                        <w:shd w:val="clear" w:color="auto" w:fill="auto"/>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lastRenderedPageBreak/>
                          <w:t>33%</w:t>
                        </w:r>
                      </w:p>
                    </w:tc>
                  </w:tr>
                  <w:tr w:rsidR="003262B1" w:rsidTr="003262B1">
                    <w:tblPrEx>
                      <w:tblCellMar>
                        <w:top w:w="0" w:type="dxa"/>
                        <w:bottom w:w="0" w:type="dxa"/>
                      </w:tblCellMar>
                    </w:tblPrEx>
                    <w:trPr>
                      <w:trHeight w:val="495"/>
                      <w:jc w:val="center"/>
                    </w:trPr>
                    <w:tc>
                      <w:tcPr>
                        <w:tcW w:w="421" w:type="dxa"/>
                        <w:shd w:val="clear" w:color="auto" w:fill="C0D0C0"/>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21"/>
                            <w:szCs w:val="21"/>
                            <w:lang w:eastAsia="it-IT"/>
                          </w:rPr>
                        </w:pPr>
                      </w:p>
                    </w:tc>
                  </w:tr>
                </w:tbl>
                <w:p w:rsidR="003262B1" w:rsidRDefault="003262B1" w:rsidP="003262B1">
                  <w:pPr>
                    <w:widowControl/>
                    <w:suppressAutoHyphens w:val="0"/>
                    <w:jc w:val="center"/>
                    <w:rPr>
                      <w:rFonts w:ascii="Arial" w:hAnsi="Arial" w:cs="Arial"/>
                      <w:kern w:val="0"/>
                      <w:sz w:val="21"/>
                      <w:szCs w:val="21"/>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3262B1" w:rsidTr="003262B1">
                    <w:tblPrEx>
                      <w:tblCellMar>
                        <w:top w:w="0" w:type="dxa"/>
                        <w:bottom w:w="0" w:type="dxa"/>
                      </w:tblCellMar>
                    </w:tblPrEx>
                    <w:trPr>
                      <w:jc w:val="center"/>
                    </w:trPr>
                    <w:tc>
                      <w:tcPr>
                        <w:tcW w:w="421" w:type="dxa"/>
                        <w:shd w:val="clear" w:color="auto" w:fill="auto"/>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17%</w:t>
                        </w:r>
                      </w:p>
                    </w:tc>
                  </w:tr>
                  <w:tr w:rsidR="003262B1" w:rsidTr="003262B1">
                    <w:tblPrEx>
                      <w:tblCellMar>
                        <w:top w:w="0" w:type="dxa"/>
                        <w:bottom w:w="0" w:type="dxa"/>
                      </w:tblCellMar>
                    </w:tblPrEx>
                    <w:trPr>
                      <w:trHeight w:val="255"/>
                      <w:jc w:val="center"/>
                    </w:trPr>
                    <w:tc>
                      <w:tcPr>
                        <w:tcW w:w="421" w:type="dxa"/>
                        <w:shd w:val="clear" w:color="auto" w:fill="C0D0C0"/>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21"/>
                            <w:szCs w:val="21"/>
                            <w:lang w:eastAsia="it-IT"/>
                          </w:rPr>
                        </w:pPr>
                      </w:p>
                    </w:tc>
                  </w:tr>
                </w:tbl>
                <w:p w:rsidR="003262B1" w:rsidRDefault="003262B1" w:rsidP="003262B1">
                  <w:pPr>
                    <w:widowControl/>
                    <w:suppressAutoHyphens w:val="0"/>
                    <w:jc w:val="center"/>
                    <w:rPr>
                      <w:rFonts w:ascii="Arial" w:hAnsi="Arial" w:cs="Arial"/>
                      <w:kern w:val="0"/>
                      <w:sz w:val="21"/>
                      <w:szCs w:val="21"/>
                      <w:lang w:eastAsia="it-IT"/>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3262B1" w:rsidTr="003262B1">
                    <w:tblPrEx>
                      <w:tblCellMar>
                        <w:top w:w="0" w:type="dxa"/>
                        <w:bottom w:w="0" w:type="dxa"/>
                      </w:tblCellMar>
                    </w:tblPrEx>
                    <w:trPr>
                      <w:jc w:val="center"/>
                    </w:trPr>
                    <w:tc>
                      <w:tcPr>
                        <w:tcW w:w="421" w:type="dxa"/>
                        <w:shd w:val="clear" w:color="auto" w:fill="auto"/>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50%</w:t>
                        </w:r>
                      </w:p>
                    </w:tc>
                  </w:tr>
                  <w:tr w:rsidR="003262B1" w:rsidTr="003262B1">
                    <w:tblPrEx>
                      <w:tblCellMar>
                        <w:top w:w="0" w:type="dxa"/>
                        <w:bottom w:w="0" w:type="dxa"/>
                      </w:tblCellMar>
                    </w:tblPrEx>
                    <w:trPr>
                      <w:trHeight w:val="750"/>
                      <w:jc w:val="center"/>
                    </w:trPr>
                    <w:tc>
                      <w:tcPr>
                        <w:tcW w:w="421" w:type="dxa"/>
                        <w:shd w:val="clear" w:color="auto" w:fill="C0D0C0"/>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21"/>
                            <w:szCs w:val="21"/>
                            <w:lang w:eastAsia="it-IT"/>
                          </w:rPr>
                        </w:pPr>
                      </w:p>
                    </w:tc>
                  </w:tr>
                </w:tbl>
                <w:p w:rsidR="003262B1" w:rsidRDefault="003262B1" w:rsidP="003262B1">
                  <w:pPr>
                    <w:widowControl/>
                    <w:suppressAutoHyphens w:val="0"/>
                    <w:jc w:val="center"/>
                    <w:rPr>
                      <w:rFonts w:ascii="Arial" w:hAnsi="Arial" w:cs="Arial"/>
                      <w:kern w:val="0"/>
                      <w:sz w:val="21"/>
                      <w:szCs w:val="21"/>
                      <w:lang w:eastAsia="it-IT"/>
                    </w:rPr>
                  </w:pPr>
                </w:p>
              </w:tc>
            </w:tr>
            <w:tr w:rsidR="003262B1" w:rsidTr="003262B1">
              <w:tblPrEx>
                <w:tblCellMar>
                  <w:top w:w="0" w:type="dxa"/>
                  <w:bottom w:w="0" w:type="dxa"/>
                </w:tblCellMar>
              </w:tblPrEx>
              <w:trPr>
                <w:jc w:val="right"/>
              </w:trPr>
              <w:tc>
                <w:tcPr>
                  <w:tcW w:w="466"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20</w:t>
                  </w:r>
                </w:p>
              </w:tc>
              <w:tc>
                <w:tcPr>
                  <w:tcW w:w="451"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10</w:t>
                  </w:r>
                </w:p>
              </w:tc>
              <w:tc>
                <w:tcPr>
                  <w:tcW w:w="466"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30</w:t>
                  </w:r>
                </w:p>
              </w:tc>
            </w:tr>
            <w:tr w:rsidR="003262B1" w:rsidTr="003262B1">
              <w:tblPrEx>
                <w:tblCellMar>
                  <w:top w:w="0" w:type="dxa"/>
                  <w:bottom w:w="0" w:type="dxa"/>
                </w:tblCellMar>
              </w:tblPrEx>
              <w:trPr>
                <w:jc w:val="right"/>
              </w:trPr>
              <w:tc>
                <w:tcPr>
                  <w:tcW w:w="466"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1</w:t>
                  </w:r>
                </w:p>
              </w:tc>
              <w:tc>
                <w:tcPr>
                  <w:tcW w:w="451"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2</w:t>
                  </w:r>
                </w:p>
              </w:tc>
              <w:tc>
                <w:tcPr>
                  <w:tcW w:w="466"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3</w:t>
                  </w:r>
                </w:p>
              </w:tc>
            </w:tr>
          </w:tbl>
          <w:p w:rsidR="003262B1" w:rsidRDefault="003262B1" w:rsidP="003262B1">
            <w:pPr>
              <w:widowControl/>
              <w:suppressAutoHyphens w:val="0"/>
              <w:rPr>
                <w:kern w:val="0"/>
                <w:lang w:eastAsia="it-IT"/>
              </w:rPr>
            </w:pPr>
          </w:p>
        </w:tc>
        <w:tc>
          <w:tcPr>
            <w:tcW w:w="168" w:type="dxa"/>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lastRenderedPageBreak/>
              <w:t> </w:t>
            </w:r>
          </w:p>
        </w:tc>
        <w:tc>
          <w:tcPr>
            <w:tcW w:w="1139" w:type="dxa"/>
            <w:shd w:val="clear" w:color="auto" w:fill="auto"/>
            <w:tcMar>
              <w:top w:w="15" w:type="dxa"/>
              <w:left w:w="15" w:type="dxa"/>
              <w:bottom w:w="15" w:type="dxa"/>
              <w:right w:w="15" w:type="dxa"/>
            </w:tcMar>
          </w:tcPr>
          <w:p w:rsidR="003262B1" w:rsidRDefault="003262B1" w:rsidP="003262B1">
            <w:pPr>
              <w:widowControl/>
              <w:suppressAutoHyphens w:val="0"/>
              <w:spacing w:before="100" w:after="100"/>
              <w:rPr>
                <w:rFonts w:ascii="Arial" w:hAnsi="Arial" w:cs="Arial"/>
                <w:kern w:val="0"/>
                <w:sz w:val="21"/>
                <w:szCs w:val="21"/>
                <w:lang w:eastAsia="it-IT"/>
              </w:rPr>
            </w:pPr>
            <w:r>
              <w:rPr>
                <w:rFonts w:ascii="Arial" w:hAnsi="Arial" w:cs="Arial"/>
                <w:kern w:val="0"/>
                <w:sz w:val="21"/>
                <w:szCs w:val="21"/>
                <w:lang w:eastAsia="it-IT"/>
              </w:rPr>
              <w:t xml:space="preserve">  </w:t>
            </w:r>
          </w:p>
          <w:tbl>
            <w:tblPr>
              <w:tblW w:w="1064" w:type="dxa"/>
              <w:tblCellMar>
                <w:left w:w="10" w:type="dxa"/>
                <w:right w:w="10" w:type="dxa"/>
              </w:tblCellMar>
              <w:tblLook w:val="0000"/>
            </w:tblPr>
            <w:tblGrid>
              <w:gridCol w:w="1096"/>
            </w:tblGrid>
            <w:tr w:rsidR="003262B1" w:rsidTr="003262B1">
              <w:tblPrEx>
                <w:tblCellMar>
                  <w:top w:w="0" w:type="dxa"/>
                  <w:bottom w:w="0" w:type="dxa"/>
                </w:tblCellMar>
              </w:tblPrEx>
              <w:tc>
                <w:tcPr>
                  <w:tcW w:w="1064" w:type="dxa"/>
                  <w:shd w:val="clear" w:color="auto" w:fill="808080"/>
                  <w:tcMar>
                    <w:top w:w="15" w:type="dxa"/>
                    <w:left w:w="15" w:type="dxa"/>
                    <w:bottom w:w="15" w:type="dxa"/>
                    <w:right w:w="15" w:type="dxa"/>
                  </w:tcMar>
                  <w:vAlign w:val="center"/>
                </w:tcPr>
                <w:tbl>
                  <w:tblPr>
                    <w:tblW w:w="1034" w:type="dxa"/>
                    <w:tblCellMar>
                      <w:left w:w="10" w:type="dxa"/>
                      <w:right w:w="10" w:type="dxa"/>
                    </w:tblCellMar>
                    <w:tblLook w:val="0000"/>
                  </w:tblPr>
                  <w:tblGrid>
                    <w:gridCol w:w="1066"/>
                  </w:tblGrid>
                  <w:tr w:rsidR="003262B1" w:rsidTr="003262B1">
                    <w:tblPrEx>
                      <w:tblCellMar>
                        <w:top w:w="0" w:type="dxa"/>
                        <w:bottom w:w="0" w:type="dxa"/>
                      </w:tblCellMar>
                    </w:tblPrEx>
                    <w:tc>
                      <w:tcPr>
                        <w:tcW w:w="1034" w:type="dxa"/>
                        <w:shd w:val="clear" w:color="auto" w:fill="F8F0F8"/>
                        <w:tcMar>
                          <w:top w:w="0" w:type="dxa"/>
                          <w:left w:w="0" w:type="dxa"/>
                          <w:bottom w:w="0" w:type="dxa"/>
                          <w:right w:w="0" w:type="dxa"/>
                        </w:tcMar>
                        <w:vAlign w:val="center"/>
                      </w:tcPr>
                      <w:tbl>
                        <w:tblPr>
                          <w:tblW w:w="1034" w:type="dxa"/>
                          <w:tblCellMar>
                            <w:left w:w="10" w:type="dxa"/>
                            <w:right w:w="10" w:type="dxa"/>
                          </w:tblCellMar>
                          <w:tblLook w:val="0000"/>
                        </w:tblPr>
                        <w:tblGrid>
                          <w:gridCol w:w="282"/>
                          <w:gridCol w:w="784"/>
                        </w:tblGrid>
                        <w:tr w:rsidR="003262B1" w:rsidTr="003262B1">
                          <w:tblPrEx>
                            <w:tblCellMar>
                              <w:top w:w="0" w:type="dxa"/>
                              <w:bottom w:w="0" w:type="dxa"/>
                            </w:tblCellMar>
                          </w:tblPrEx>
                          <w:tc>
                            <w:tcPr>
                              <w:tcW w:w="266" w:type="dxa"/>
                              <w:shd w:val="clear" w:color="auto" w:fill="C0D0C0"/>
                              <w:noWrap/>
                              <w:tcMar>
                                <w:top w:w="0" w:type="dxa"/>
                                <w:left w:w="0" w:type="dxa"/>
                                <w:bottom w:w="0" w:type="dxa"/>
                                <w:right w:w="0"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lastRenderedPageBreak/>
                                <w:t>   </w:t>
                              </w:r>
                            </w:p>
                          </w:tc>
                          <w:tc>
                            <w:tcPr>
                              <w:tcW w:w="768" w:type="dxa"/>
                              <w:shd w:val="clear" w:color="auto" w:fill="auto"/>
                              <w:noWrap/>
                              <w:tcMar>
                                <w:top w:w="0" w:type="dxa"/>
                                <w:left w:w="0" w:type="dxa"/>
                                <w:bottom w:w="0" w:type="dxa"/>
                                <w:right w:w="0"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sez2. 8</w:t>
                              </w:r>
                            </w:p>
                          </w:tc>
                        </w:tr>
                      </w:tbl>
                      <w:p w:rsidR="003262B1" w:rsidRDefault="003262B1" w:rsidP="003262B1">
                        <w:pPr>
                          <w:widowControl/>
                          <w:suppressAutoHyphens w:val="0"/>
                          <w:rPr>
                            <w:rFonts w:ascii="Arial" w:hAnsi="Arial" w:cs="Arial"/>
                            <w:kern w:val="0"/>
                            <w:sz w:val="21"/>
                            <w:szCs w:val="21"/>
                            <w:lang w:eastAsia="it-IT"/>
                          </w:rPr>
                        </w:pPr>
                      </w:p>
                    </w:tc>
                  </w:tr>
                </w:tbl>
                <w:p w:rsidR="003262B1" w:rsidRDefault="003262B1" w:rsidP="003262B1">
                  <w:pPr>
                    <w:widowControl/>
                    <w:suppressAutoHyphens w:val="0"/>
                    <w:rPr>
                      <w:rFonts w:ascii="Arial" w:hAnsi="Arial" w:cs="Arial"/>
                      <w:kern w:val="0"/>
                      <w:sz w:val="21"/>
                      <w:szCs w:val="21"/>
                      <w:lang w:eastAsia="it-IT"/>
                    </w:rPr>
                  </w:pPr>
                </w:p>
              </w:tc>
            </w:tr>
          </w:tbl>
          <w:p w:rsidR="003262B1" w:rsidRDefault="003262B1" w:rsidP="003262B1">
            <w:pPr>
              <w:widowControl/>
              <w:suppressAutoHyphens w:val="0"/>
              <w:rPr>
                <w:kern w:val="0"/>
                <w:lang w:eastAsia="it-IT"/>
              </w:rPr>
            </w:pPr>
          </w:p>
        </w:tc>
      </w:tr>
    </w:tbl>
    <w:p w:rsidR="003262B1" w:rsidRDefault="003262B1" w:rsidP="003262B1">
      <w:pPr>
        <w:widowControl/>
        <w:suppressAutoHyphens w:val="0"/>
        <w:spacing w:before="100" w:after="100"/>
        <w:jc w:val="both"/>
        <w:rPr>
          <w:rFonts w:ascii="Arial" w:hAnsi="Arial" w:cs="Arial"/>
          <w:color w:val="000000"/>
          <w:kern w:val="0"/>
          <w:sz w:val="21"/>
          <w:szCs w:val="21"/>
          <w:lang w:eastAsia="it-IT"/>
        </w:rPr>
      </w:pPr>
      <w:r>
        <w:rPr>
          <w:rFonts w:ascii="Arial" w:hAnsi="Arial" w:cs="Arial"/>
          <w:color w:val="000000"/>
          <w:kern w:val="0"/>
          <w:sz w:val="21"/>
          <w:szCs w:val="21"/>
          <w:lang w:eastAsia="it-IT"/>
        </w:rPr>
        <w:lastRenderedPageBreak/>
        <w:t> </w:t>
      </w:r>
    </w:p>
    <w:p w:rsidR="003262B1" w:rsidRDefault="003262B1" w:rsidP="003262B1">
      <w:pPr>
        <w:widowControl/>
        <w:suppressAutoHyphens w:val="0"/>
        <w:jc w:val="both"/>
        <w:rPr>
          <w:rFonts w:ascii="Arial" w:hAnsi="Arial" w:cs="Arial"/>
          <w:color w:val="000000"/>
          <w:kern w:val="0"/>
          <w:sz w:val="20"/>
          <w:szCs w:val="20"/>
          <w:lang w:eastAsia="it-IT"/>
        </w:rPr>
      </w:pPr>
    </w:p>
    <w:p w:rsidR="003262B1" w:rsidRDefault="003262B1" w:rsidP="003262B1">
      <w:pPr>
        <w:tabs>
          <w:tab w:val="center" w:pos="4819"/>
          <w:tab w:val="right" w:pos="9638"/>
        </w:tabs>
        <w:rPr>
          <w:rFonts w:cs="Arial"/>
          <w:bCs/>
        </w:rPr>
      </w:pPr>
    </w:p>
    <w:p w:rsidR="003262B1" w:rsidRDefault="003262B1" w:rsidP="003262B1">
      <w:pPr>
        <w:jc w:val="center"/>
      </w:pPr>
      <w:r>
        <w:rPr>
          <w:rFonts w:cs="Arial"/>
          <w:bCs/>
        </w:rPr>
        <w:t xml:space="preserve"> </w:t>
      </w:r>
    </w:p>
    <w:tbl>
      <w:tblPr>
        <w:tblW w:w="9728" w:type="dxa"/>
        <w:tblCellMar>
          <w:left w:w="10" w:type="dxa"/>
          <w:right w:w="10" w:type="dxa"/>
        </w:tblCellMar>
        <w:tblLook w:val="0000"/>
      </w:tblPr>
      <w:tblGrid>
        <w:gridCol w:w="4508"/>
        <w:gridCol w:w="3913"/>
        <w:gridCol w:w="168"/>
        <w:gridCol w:w="1139"/>
      </w:tblGrid>
      <w:tr w:rsidR="003262B1" w:rsidTr="003262B1">
        <w:tblPrEx>
          <w:tblCellMar>
            <w:top w:w="0" w:type="dxa"/>
            <w:bottom w:w="0" w:type="dxa"/>
          </w:tblCellMar>
        </w:tblPrEx>
        <w:tc>
          <w:tcPr>
            <w:tcW w:w="4508" w:type="dxa"/>
            <w:shd w:val="clear" w:color="auto" w:fill="auto"/>
            <w:tcMar>
              <w:top w:w="15" w:type="dxa"/>
              <w:left w:w="15" w:type="dxa"/>
              <w:bottom w:w="15" w:type="dxa"/>
              <w:right w:w="15" w:type="dxa"/>
            </w:tcMar>
          </w:tcPr>
          <w:p w:rsidR="003262B1" w:rsidRDefault="003262B1" w:rsidP="003262B1">
            <w:pPr>
              <w:widowControl/>
              <w:suppressAutoHyphens w:val="0"/>
            </w:pPr>
            <w:r>
              <w:rPr>
                <w:rFonts w:ascii="Arial" w:hAnsi="Arial" w:cs="Arial"/>
                <w:b/>
                <w:bCs/>
                <w:kern w:val="0"/>
                <w:sz w:val="21"/>
                <w:szCs w:val="21"/>
                <w:lang w:eastAsia="it-IT"/>
              </w:rPr>
              <w:t>Distribuzione di frequenza:</w:t>
            </w:r>
            <w:r>
              <w:rPr>
                <w:rFonts w:ascii="Arial" w:hAnsi="Arial" w:cs="Arial"/>
                <w:kern w:val="0"/>
                <w:sz w:val="21"/>
                <w:szCs w:val="21"/>
                <w:lang w:eastAsia="it-IT"/>
              </w:rPr>
              <w:br/>
            </w:r>
            <w:r>
              <w:rPr>
                <w:rFonts w:ascii="Arial" w:hAnsi="Arial" w:cs="Arial"/>
                <w:b/>
                <w:bCs/>
                <w:kern w:val="0"/>
                <w:sz w:val="21"/>
                <w:szCs w:val="21"/>
                <w:lang w:eastAsia="it-IT"/>
              </w:rPr>
              <w:t>sez2. 9</w:t>
            </w:r>
          </w:p>
          <w:tbl>
            <w:tblPr>
              <w:tblW w:w="4417" w:type="dxa"/>
              <w:tblCellMar>
                <w:left w:w="10" w:type="dxa"/>
                <w:right w:w="10" w:type="dxa"/>
              </w:tblCellMar>
              <w:tblLook w:val="0000"/>
            </w:tblPr>
            <w:tblGrid>
              <w:gridCol w:w="672"/>
              <w:gridCol w:w="808"/>
              <w:gridCol w:w="682"/>
              <w:gridCol w:w="808"/>
              <w:gridCol w:w="699"/>
              <w:gridCol w:w="748"/>
            </w:tblGrid>
            <w:tr w:rsidR="003262B1" w:rsidTr="003262B1">
              <w:tblPrEx>
                <w:tblCellMar>
                  <w:top w:w="0" w:type="dxa"/>
                  <w:bottom w:w="0" w:type="dxa"/>
                </w:tblCellMar>
              </w:tblPrEx>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Frequenza</w:t>
                  </w:r>
                  <w:r>
                    <w:rPr>
                      <w:rFonts w:ascii="Arial" w:hAnsi="Arial" w:cs="Arial"/>
                      <w:kern w:val="0"/>
                      <w:sz w:val="15"/>
                      <w:szCs w:val="15"/>
                      <w:lang w:eastAsia="it-IT"/>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proofErr w:type="spellStart"/>
                  <w:r>
                    <w:rPr>
                      <w:rFonts w:ascii="Arial" w:hAnsi="Arial" w:cs="Arial"/>
                      <w:kern w:val="0"/>
                      <w:sz w:val="15"/>
                      <w:szCs w:val="15"/>
                      <w:lang w:eastAsia="it-IT"/>
                    </w:rPr>
                    <w:t>Percent</w:t>
                  </w:r>
                  <w:proofErr w:type="spellEnd"/>
                  <w:r>
                    <w:rPr>
                      <w:rFonts w:ascii="Arial" w:hAnsi="Arial" w:cs="Arial"/>
                      <w:kern w:val="0"/>
                      <w:sz w:val="15"/>
                      <w:szCs w:val="15"/>
                      <w:lang w:eastAsia="it-IT"/>
                    </w:rPr>
                    <w:t>.</w:t>
                  </w:r>
                  <w:r>
                    <w:rPr>
                      <w:rFonts w:ascii="Arial" w:hAnsi="Arial" w:cs="Arial"/>
                      <w:kern w:val="0"/>
                      <w:sz w:val="15"/>
                      <w:szCs w:val="15"/>
                      <w:lang w:eastAsia="it-IT"/>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Frequenza</w:t>
                  </w:r>
                  <w:r>
                    <w:rPr>
                      <w:rFonts w:ascii="Arial" w:hAnsi="Arial" w:cs="Arial"/>
                      <w:kern w:val="0"/>
                      <w:sz w:val="15"/>
                      <w:szCs w:val="15"/>
                      <w:lang w:eastAsia="it-IT"/>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proofErr w:type="spellStart"/>
                  <w:r>
                    <w:rPr>
                      <w:rFonts w:ascii="Arial" w:hAnsi="Arial" w:cs="Arial"/>
                      <w:kern w:val="0"/>
                      <w:sz w:val="15"/>
                      <w:szCs w:val="15"/>
                      <w:lang w:eastAsia="it-IT"/>
                    </w:rPr>
                    <w:t>Percent</w:t>
                  </w:r>
                  <w:proofErr w:type="spellEnd"/>
                  <w:r>
                    <w:rPr>
                      <w:rFonts w:ascii="Arial" w:hAnsi="Arial" w:cs="Arial"/>
                      <w:kern w:val="0"/>
                      <w:sz w:val="15"/>
                      <w:szCs w:val="15"/>
                      <w:lang w:eastAsia="it-IT"/>
                    </w:rPr>
                    <w:t>.</w:t>
                  </w:r>
                  <w:r>
                    <w:rPr>
                      <w:rFonts w:ascii="Arial" w:hAnsi="Arial" w:cs="Arial"/>
                      <w:kern w:val="0"/>
                      <w:sz w:val="15"/>
                      <w:szCs w:val="15"/>
                      <w:lang w:eastAsia="it-IT"/>
                    </w:rPr>
                    <w:br/>
                    <w:t>cumulata</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 xml:space="preserve">Int. </w:t>
                  </w:r>
                  <w:proofErr w:type="spellStart"/>
                  <w:r>
                    <w:rPr>
                      <w:rFonts w:ascii="Arial" w:hAnsi="Arial" w:cs="Arial"/>
                      <w:kern w:val="0"/>
                      <w:sz w:val="15"/>
                      <w:szCs w:val="15"/>
                      <w:lang w:eastAsia="it-IT"/>
                    </w:rPr>
                    <w:t>Fid</w:t>
                  </w:r>
                  <w:proofErr w:type="spellEnd"/>
                  <w:r>
                    <w:rPr>
                      <w:rFonts w:ascii="Arial" w:hAnsi="Arial" w:cs="Arial"/>
                      <w:kern w:val="0"/>
                      <w:sz w:val="15"/>
                      <w:szCs w:val="15"/>
                      <w:lang w:eastAsia="it-IT"/>
                    </w:rPr>
                    <w:t>. 95%</w:t>
                  </w:r>
                </w:p>
              </w:tc>
            </w:tr>
            <w:tr w:rsidR="003262B1" w:rsidTr="003262B1">
              <w:tblPrEx>
                <w:tblCellMar>
                  <w:top w:w="0" w:type="dxa"/>
                  <w:bottom w:w="0" w:type="dxa"/>
                </w:tblCellMar>
              </w:tblPrEx>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b/>
                      <w:bCs/>
                      <w:kern w:val="0"/>
                      <w:sz w:val="21"/>
                      <w:szCs w:val="21"/>
                      <w:lang w:eastAsia="it-IT"/>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17</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28%</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17</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28%</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17%:40%</w:t>
                  </w:r>
                </w:p>
              </w:tc>
            </w:tr>
            <w:tr w:rsidR="003262B1" w:rsidTr="003262B1">
              <w:tblPrEx>
                <w:tblCellMar>
                  <w:top w:w="0" w:type="dxa"/>
                  <w:bottom w:w="0" w:type="dxa"/>
                </w:tblCellMar>
              </w:tblPrEx>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b/>
                      <w:bCs/>
                      <w:kern w:val="0"/>
                      <w:sz w:val="21"/>
                      <w:szCs w:val="21"/>
                      <w:lang w:eastAsia="it-IT"/>
                    </w:rPr>
                    <w:lastRenderedPageBreak/>
                    <w:t>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39</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65%</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56</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93%</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53%:77%</w:t>
                  </w:r>
                </w:p>
              </w:tc>
            </w:tr>
            <w:tr w:rsidR="003262B1" w:rsidTr="003262B1">
              <w:tblPrEx>
                <w:tblCellMar>
                  <w:top w:w="0" w:type="dxa"/>
                  <w:bottom w:w="0" w:type="dxa"/>
                </w:tblCellMar>
              </w:tblPrEx>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b/>
                      <w:bCs/>
                      <w:kern w:val="0"/>
                      <w:sz w:val="21"/>
                      <w:szCs w:val="21"/>
                      <w:lang w:eastAsia="it-IT"/>
                    </w:rPr>
                    <w:t>4</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4</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7%</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60</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100%</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0%:13%</w:t>
                  </w:r>
                </w:p>
              </w:tc>
            </w:tr>
          </w:tbl>
          <w:p w:rsidR="003262B1" w:rsidRDefault="003262B1" w:rsidP="003262B1">
            <w:pPr>
              <w:widowControl/>
              <w:suppressAutoHyphens w:val="0"/>
            </w:pPr>
            <w:r>
              <w:rPr>
                <w:rFonts w:ascii="Arial" w:hAnsi="Arial" w:cs="Arial"/>
                <w:kern w:val="0"/>
                <w:sz w:val="21"/>
                <w:szCs w:val="21"/>
                <w:lang w:eastAsia="it-IT"/>
              </w:rPr>
              <w:br/>
            </w:r>
            <w:r>
              <w:rPr>
                <w:rFonts w:ascii="Arial" w:hAnsi="Arial" w:cs="Arial"/>
                <w:b/>
                <w:bCs/>
                <w:kern w:val="0"/>
                <w:sz w:val="21"/>
                <w:szCs w:val="21"/>
                <w:lang w:eastAsia="it-IT"/>
              </w:rPr>
              <w:t>Campione</w:t>
            </w:r>
            <w:r>
              <w:rPr>
                <w:rFonts w:ascii="Arial" w:hAnsi="Arial" w:cs="Arial"/>
                <w:kern w:val="0"/>
                <w:sz w:val="21"/>
                <w:szCs w:val="21"/>
                <w:lang w:eastAsia="it-IT"/>
              </w:rPr>
              <w:t>:</w:t>
            </w:r>
            <w:r>
              <w:rPr>
                <w:rFonts w:ascii="Arial" w:hAnsi="Arial" w:cs="Arial"/>
                <w:kern w:val="0"/>
                <w:sz w:val="21"/>
                <w:szCs w:val="21"/>
                <w:lang w:eastAsia="it-IT"/>
              </w:rPr>
              <w:br/>
              <w:t xml:space="preserve">Numero di </w:t>
            </w:r>
            <w:proofErr w:type="spellStart"/>
            <w:r>
              <w:rPr>
                <w:rFonts w:ascii="Arial" w:hAnsi="Arial" w:cs="Arial"/>
                <w:kern w:val="0"/>
                <w:sz w:val="21"/>
                <w:szCs w:val="21"/>
                <w:lang w:eastAsia="it-IT"/>
              </w:rPr>
              <w:t>casi=</w:t>
            </w:r>
            <w:proofErr w:type="spellEnd"/>
            <w:r>
              <w:rPr>
                <w:rFonts w:ascii="Arial" w:hAnsi="Arial" w:cs="Arial"/>
                <w:kern w:val="0"/>
                <w:sz w:val="21"/>
                <w:szCs w:val="21"/>
                <w:lang w:eastAsia="it-IT"/>
              </w:rPr>
              <w:t xml:space="preserve"> 60</w:t>
            </w:r>
            <w:r>
              <w:rPr>
                <w:rFonts w:ascii="Arial" w:hAnsi="Arial" w:cs="Arial"/>
                <w:kern w:val="0"/>
                <w:sz w:val="21"/>
                <w:szCs w:val="21"/>
                <w:lang w:eastAsia="it-IT"/>
              </w:rPr>
              <w:br/>
              <w:t>Indici di tendenza centrale:</w:t>
            </w:r>
            <w:r>
              <w:rPr>
                <w:rFonts w:ascii="Arial" w:hAnsi="Arial" w:cs="Arial"/>
                <w:kern w:val="0"/>
                <w:sz w:val="21"/>
                <w:szCs w:val="21"/>
                <w:lang w:eastAsia="it-IT"/>
              </w:rPr>
              <w:br/>
              <w:t>  Moda = 3</w:t>
            </w:r>
            <w:r>
              <w:rPr>
                <w:rFonts w:ascii="Arial" w:hAnsi="Arial" w:cs="Arial"/>
                <w:kern w:val="0"/>
                <w:sz w:val="21"/>
                <w:szCs w:val="21"/>
                <w:lang w:eastAsia="it-IT"/>
              </w:rPr>
              <w:br/>
              <w:t>  Mediana = 3</w:t>
            </w:r>
            <w:r>
              <w:rPr>
                <w:rFonts w:ascii="Arial" w:hAnsi="Arial" w:cs="Arial"/>
                <w:kern w:val="0"/>
                <w:sz w:val="21"/>
                <w:szCs w:val="21"/>
                <w:lang w:eastAsia="it-IT"/>
              </w:rPr>
              <w:br/>
              <w:t>  Media = 2.5</w:t>
            </w:r>
            <w:r>
              <w:rPr>
                <w:rFonts w:ascii="Arial" w:hAnsi="Arial" w:cs="Arial"/>
                <w:kern w:val="0"/>
                <w:sz w:val="21"/>
                <w:szCs w:val="21"/>
                <w:lang w:eastAsia="it-IT"/>
              </w:rPr>
              <w:br/>
              <w:t>Indici di dispersione:</w:t>
            </w:r>
            <w:r>
              <w:rPr>
                <w:rFonts w:ascii="Arial" w:hAnsi="Arial" w:cs="Arial"/>
                <w:kern w:val="0"/>
                <w:sz w:val="21"/>
                <w:szCs w:val="21"/>
                <w:lang w:eastAsia="it-IT"/>
              </w:rPr>
              <w:br/>
              <w:t>  Squilibrio = 0.51</w:t>
            </w:r>
            <w:r>
              <w:rPr>
                <w:rFonts w:ascii="Arial" w:hAnsi="Arial" w:cs="Arial"/>
                <w:kern w:val="0"/>
                <w:sz w:val="21"/>
                <w:szCs w:val="21"/>
                <w:lang w:eastAsia="it-IT"/>
              </w:rPr>
              <w:br/>
              <w:t>  Campo di variazione = 3</w:t>
            </w:r>
            <w:r>
              <w:rPr>
                <w:rFonts w:ascii="Arial" w:hAnsi="Arial" w:cs="Arial"/>
                <w:kern w:val="0"/>
                <w:sz w:val="21"/>
                <w:szCs w:val="21"/>
                <w:lang w:eastAsia="it-IT"/>
              </w:rPr>
              <w:br/>
              <w:t xml:space="preserve">  Differenza </w:t>
            </w:r>
            <w:proofErr w:type="spellStart"/>
            <w:r>
              <w:rPr>
                <w:rFonts w:ascii="Arial" w:hAnsi="Arial" w:cs="Arial"/>
                <w:kern w:val="0"/>
                <w:sz w:val="21"/>
                <w:szCs w:val="21"/>
                <w:lang w:eastAsia="it-IT"/>
              </w:rPr>
              <w:t>interquartilica</w:t>
            </w:r>
            <w:proofErr w:type="spellEnd"/>
            <w:r>
              <w:rPr>
                <w:rFonts w:ascii="Arial" w:hAnsi="Arial" w:cs="Arial"/>
                <w:kern w:val="0"/>
                <w:sz w:val="21"/>
                <w:szCs w:val="21"/>
                <w:lang w:eastAsia="it-IT"/>
              </w:rPr>
              <w:t xml:space="preserve"> = 2</w:t>
            </w:r>
            <w:r>
              <w:rPr>
                <w:rFonts w:ascii="Arial" w:hAnsi="Arial" w:cs="Arial"/>
                <w:kern w:val="0"/>
                <w:sz w:val="21"/>
                <w:szCs w:val="21"/>
                <w:lang w:eastAsia="it-IT"/>
              </w:rPr>
              <w:br/>
              <w:t>  Scarto tipo = 0.97</w:t>
            </w:r>
            <w:r>
              <w:rPr>
                <w:rFonts w:ascii="Arial" w:hAnsi="Arial" w:cs="Arial"/>
                <w:kern w:val="0"/>
                <w:sz w:val="21"/>
                <w:szCs w:val="21"/>
                <w:lang w:eastAsia="it-IT"/>
              </w:rPr>
              <w:br/>
              <w:t>Indici di forma:</w:t>
            </w:r>
            <w:r>
              <w:rPr>
                <w:rFonts w:ascii="Arial" w:hAnsi="Arial" w:cs="Arial"/>
                <w:kern w:val="0"/>
                <w:sz w:val="21"/>
                <w:szCs w:val="21"/>
                <w:lang w:eastAsia="it-IT"/>
              </w:rPr>
              <w:br/>
              <w:t>  Asimmetria = -0.7</w:t>
            </w:r>
            <w:r>
              <w:rPr>
                <w:rFonts w:ascii="Arial" w:hAnsi="Arial" w:cs="Arial"/>
                <w:kern w:val="0"/>
                <w:sz w:val="21"/>
                <w:szCs w:val="21"/>
                <w:lang w:eastAsia="it-IT"/>
              </w:rPr>
              <w:br/>
              <w:t>  </w:t>
            </w:r>
            <w:proofErr w:type="spellStart"/>
            <w:r>
              <w:rPr>
                <w:rFonts w:ascii="Arial" w:hAnsi="Arial" w:cs="Arial"/>
                <w:kern w:val="0"/>
                <w:sz w:val="21"/>
                <w:szCs w:val="21"/>
                <w:lang w:eastAsia="it-IT"/>
              </w:rPr>
              <w:t>Curtosi</w:t>
            </w:r>
            <w:proofErr w:type="spellEnd"/>
            <w:r>
              <w:rPr>
                <w:rFonts w:ascii="Arial" w:hAnsi="Arial" w:cs="Arial"/>
                <w:kern w:val="0"/>
                <w:sz w:val="21"/>
                <w:szCs w:val="21"/>
                <w:lang w:eastAsia="it-IT"/>
              </w:rPr>
              <w:t xml:space="preserve"> = -0.99 </w:t>
            </w:r>
          </w:p>
          <w:p w:rsidR="003262B1" w:rsidRDefault="003262B1" w:rsidP="003262B1">
            <w:pPr>
              <w:widowControl/>
              <w:suppressAutoHyphens w:val="0"/>
              <w:spacing w:before="100" w:after="100"/>
            </w:pPr>
            <w:r>
              <w:rPr>
                <w:rFonts w:ascii="Arial" w:hAnsi="Arial" w:cs="Arial"/>
                <w:b/>
                <w:bCs/>
                <w:kern w:val="0"/>
                <w:sz w:val="21"/>
                <w:szCs w:val="21"/>
                <w:lang w:eastAsia="it-IT"/>
              </w:rPr>
              <w:t>Popolazione</w:t>
            </w:r>
            <w:r>
              <w:rPr>
                <w:rFonts w:ascii="Arial" w:hAnsi="Arial" w:cs="Arial"/>
                <w:kern w:val="0"/>
                <w:sz w:val="21"/>
                <w:szCs w:val="21"/>
                <w:lang w:eastAsia="it-IT"/>
              </w:rPr>
              <w:t>:</w:t>
            </w:r>
          </w:p>
          <w:tbl>
            <w:tblPr>
              <w:tblW w:w="2557" w:type="dxa"/>
              <w:tblCellMar>
                <w:left w:w="10" w:type="dxa"/>
                <w:right w:w="10" w:type="dxa"/>
              </w:tblCellMar>
              <w:tblLook w:val="0000"/>
            </w:tblPr>
            <w:tblGrid>
              <w:gridCol w:w="1109"/>
              <w:gridCol w:w="1448"/>
            </w:tblGrid>
            <w:tr w:rsidR="003262B1" w:rsidTr="003262B1">
              <w:tblPrEx>
                <w:tblCellMar>
                  <w:top w:w="0" w:type="dxa"/>
                  <w:bottom w:w="0" w:type="dxa"/>
                </w:tblCellMar>
              </w:tblPrEx>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pPr>
                  <w:r>
                    <w:rPr>
                      <w:rFonts w:ascii="Arial" w:hAnsi="Arial" w:cs="Arial"/>
                      <w:kern w:val="0"/>
                      <w:sz w:val="15"/>
                      <w:szCs w:val="15"/>
                      <w:lang w:eastAsia="it-IT"/>
                    </w:rPr>
                    <w:t xml:space="preserve">Int. </w:t>
                  </w:r>
                  <w:proofErr w:type="spellStart"/>
                  <w:r>
                    <w:rPr>
                      <w:rFonts w:ascii="Arial" w:hAnsi="Arial" w:cs="Arial"/>
                      <w:kern w:val="0"/>
                      <w:sz w:val="15"/>
                      <w:szCs w:val="15"/>
                      <w:lang w:eastAsia="it-IT"/>
                    </w:rPr>
                    <w:t>Fid</w:t>
                  </w:r>
                  <w:proofErr w:type="spellEnd"/>
                  <w:r>
                    <w:rPr>
                      <w:rFonts w:ascii="Arial" w:hAnsi="Arial" w:cs="Arial"/>
                      <w:kern w:val="0"/>
                      <w:sz w:val="15"/>
                      <w:szCs w:val="15"/>
                      <w:lang w:eastAsia="it-IT"/>
                    </w:rPr>
                    <w:t>. 95%</w:t>
                  </w:r>
                </w:p>
              </w:tc>
            </w:tr>
            <w:tr w:rsidR="003262B1" w:rsidTr="003262B1">
              <w:tblPrEx>
                <w:tblCellMar>
                  <w:top w:w="0" w:type="dxa"/>
                  <w:bottom w:w="0" w:type="dxa"/>
                </w:tblCellMar>
              </w:tblPrEx>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da 2.25 a 2.75</w:t>
                  </w:r>
                </w:p>
              </w:tc>
            </w:tr>
            <w:tr w:rsidR="003262B1" w:rsidTr="003262B1">
              <w:tblPrEx>
                <w:tblCellMar>
                  <w:top w:w="0" w:type="dxa"/>
                  <w:bottom w:w="0" w:type="dxa"/>
                </w:tblCellMar>
              </w:tblPrEx>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da 0.84 a 1.22</w:t>
                  </w:r>
                </w:p>
              </w:tc>
            </w:tr>
          </w:tbl>
          <w:p w:rsidR="003262B1" w:rsidRDefault="003262B1" w:rsidP="003262B1">
            <w:pPr>
              <w:widowControl/>
              <w:suppressAutoHyphens w:val="0"/>
              <w:spacing w:before="100" w:after="100"/>
              <w:rPr>
                <w:rFonts w:ascii="Arial" w:hAnsi="Arial" w:cs="Arial"/>
                <w:kern w:val="0"/>
                <w:sz w:val="21"/>
                <w:szCs w:val="21"/>
                <w:lang w:eastAsia="it-IT"/>
              </w:rPr>
            </w:pPr>
            <w:r>
              <w:rPr>
                <w:rFonts w:ascii="Arial" w:hAnsi="Arial" w:cs="Arial"/>
                <w:kern w:val="0"/>
                <w:sz w:val="21"/>
                <w:szCs w:val="21"/>
                <w:lang w:eastAsia="it-IT"/>
              </w:rPr>
              <w:br/>
              <w:t xml:space="preserve">Probabilità di normalità della distribuzione (test di </w:t>
            </w:r>
            <w:proofErr w:type="spellStart"/>
            <w:r>
              <w:rPr>
                <w:rFonts w:ascii="Arial" w:hAnsi="Arial" w:cs="Arial"/>
                <w:kern w:val="0"/>
                <w:sz w:val="21"/>
                <w:szCs w:val="21"/>
                <w:lang w:eastAsia="it-IT"/>
              </w:rPr>
              <w:t>Jarque-Bera</w:t>
            </w:r>
            <w:proofErr w:type="spellEnd"/>
            <w:r>
              <w:rPr>
                <w:rFonts w:ascii="Arial" w:hAnsi="Arial" w:cs="Arial"/>
                <w:kern w:val="0"/>
                <w:sz w:val="21"/>
                <w:szCs w:val="21"/>
                <w:lang w:eastAsia="it-IT"/>
              </w:rPr>
              <w:t>): 0.025</w:t>
            </w:r>
          </w:p>
        </w:tc>
        <w:tc>
          <w:tcPr>
            <w:tcW w:w="3913" w:type="dxa"/>
            <w:shd w:val="clear" w:color="auto" w:fill="auto"/>
            <w:tcMar>
              <w:top w:w="15" w:type="dxa"/>
              <w:left w:w="15" w:type="dxa"/>
              <w:bottom w:w="15" w:type="dxa"/>
              <w:right w:w="15" w:type="dxa"/>
            </w:tcMar>
          </w:tcPr>
          <w:p w:rsidR="003262B1" w:rsidRDefault="003262B1" w:rsidP="003262B1">
            <w:pPr>
              <w:widowControl/>
              <w:suppressAutoHyphens w:val="0"/>
              <w:spacing w:before="100" w:after="100"/>
              <w:jc w:val="right"/>
              <w:rPr>
                <w:rFonts w:ascii="Arial" w:hAnsi="Arial" w:cs="Arial"/>
                <w:kern w:val="0"/>
                <w:sz w:val="21"/>
                <w:szCs w:val="21"/>
                <w:lang w:eastAsia="it-IT"/>
              </w:rPr>
            </w:pPr>
            <w:r>
              <w:rPr>
                <w:rFonts w:ascii="Arial" w:hAnsi="Arial" w:cs="Arial"/>
                <w:kern w:val="0"/>
                <w:sz w:val="21"/>
                <w:szCs w:val="21"/>
                <w:lang w:eastAsia="it-IT"/>
              </w:rPr>
              <w:lastRenderedPageBreak/>
              <w:t xml:space="preserve">  </w:t>
            </w:r>
          </w:p>
          <w:tbl>
            <w:tblPr>
              <w:tblW w:w="1337" w:type="dxa"/>
              <w:jc w:val="right"/>
              <w:tblCellMar>
                <w:left w:w="10" w:type="dxa"/>
                <w:right w:w="10" w:type="dxa"/>
              </w:tblCellMar>
              <w:tblLook w:val="0000"/>
            </w:tblPr>
            <w:tblGrid>
              <w:gridCol w:w="466"/>
              <w:gridCol w:w="451"/>
              <w:gridCol w:w="420"/>
            </w:tblGrid>
            <w:tr w:rsidR="003262B1" w:rsidTr="003262B1">
              <w:tblPrEx>
                <w:tblCellMar>
                  <w:top w:w="0" w:type="dxa"/>
                  <w:bottom w:w="0" w:type="dxa"/>
                </w:tblCellMar>
              </w:tblPrEx>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3262B1" w:rsidTr="003262B1">
                    <w:tblPrEx>
                      <w:tblCellMar>
                        <w:top w:w="0" w:type="dxa"/>
                        <w:bottom w:w="0" w:type="dxa"/>
                      </w:tblCellMar>
                    </w:tblPrEx>
                    <w:trPr>
                      <w:jc w:val="center"/>
                    </w:trPr>
                    <w:tc>
                      <w:tcPr>
                        <w:tcW w:w="421" w:type="dxa"/>
                        <w:shd w:val="clear" w:color="auto" w:fill="auto"/>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28%</w:t>
                        </w:r>
                      </w:p>
                    </w:tc>
                  </w:tr>
                  <w:tr w:rsidR="003262B1" w:rsidTr="003262B1">
                    <w:tblPrEx>
                      <w:tblCellMar>
                        <w:top w:w="0" w:type="dxa"/>
                        <w:bottom w:w="0" w:type="dxa"/>
                      </w:tblCellMar>
                    </w:tblPrEx>
                    <w:trPr>
                      <w:trHeight w:val="420"/>
                      <w:jc w:val="center"/>
                    </w:trPr>
                    <w:tc>
                      <w:tcPr>
                        <w:tcW w:w="421" w:type="dxa"/>
                        <w:shd w:val="clear" w:color="auto" w:fill="C0D0C0"/>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21"/>
                            <w:szCs w:val="21"/>
                            <w:lang w:eastAsia="it-IT"/>
                          </w:rPr>
                        </w:pPr>
                      </w:p>
                    </w:tc>
                  </w:tr>
                </w:tbl>
                <w:p w:rsidR="003262B1" w:rsidRDefault="003262B1" w:rsidP="003262B1">
                  <w:pPr>
                    <w:widowControl/>
                    <w:suppressAutoHyphens w:val="0"/>
                    <w:jc w:val="center"/>
                    <w:rPr>
                      <w:rFonts w:ascii="Arial" w:hAnsi="Arial" w:cs="Arial"/>
                      <w:kern w:val="0"/>
                      <w:sz w:val="21"/>
                      <w:szCs w:val="21"/>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3262B1" w:rsidTr="003262B1">
                    <w:tblPrEx>
                      <w:tblCellMar>
                        <w:top w:w="0" w:type="dxa"/>
                        <w:bottom w:w="0" w:type="dxa"/>
                      </w:tblCellMar>
                    </w:tblPrEx>
                    <w:trPr>
                      <w:jc w:val="center"/>
                    </w:trPr>
                    <w:tc>
                      <w:tcPr>
                        <w:tcW w:w="421" w:type="dxa"/>
                        <w:shd w:val="clear" w:color="auto" w:fill="auto"/>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65%</w:t>
                        </w:r>
                      </w:p>
                    </w:tc>
                  </w:tr>
                  <w:tr w:rsidR="003262B1" w:rsidTr="003262B1">
                    <w:tblPrEx>
                      <w:tblCellMar>
                        <w:top w:w="0" w:type="dxa"/>
                        <w:bottom w:w="0" w:type="dxa"/>
                      </w:tblCellMar>
                    </w:tblPrEx>
                    <w:trPr>
                      <w:trHeight w:val="975"/>
                      <w:jc w:val="center"/>
                    </w:trPr>
                    <w:tc>
                      <w:tcPr>
                        <w:tcW w:w="421" w:type="dxa"/>
                        <w:shd w:val="clear" w:color="auto" w:fill="C0D0C0"/>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21"/>
                            <w:szCs w:val="21"/>
                            <w:lang w:eastAsia="it-IT"/>
                          </w:rPr>
                        </w:pPr>
                      </w:p>
                    </w:tc>
                  </w:tr>
                </w:tbl>
                <w:p w:rsidR="003262B1" w:rsidRDefault="003262B1" w:rsidP="003262B1">
                  <w:pPr>
                    <w:widowControl/>
                    <w:suppressAutoHyphens w:val="0"/>
                    <w:jc w:val="center"/>
                    <w:rPr>
                      <w:rFonts w:ascii="Arial" w:hAnsi="Arial" w:cs="Arial"/>
                      <w:kern w:val="0"/>
                      <w:sz w:val="21"/>
                      <w:szCs w:val="21"/>
                      <w:lang w:eastAsia="it-IT"/>
                    </w:rPr>
                  </w:pPr>
                </w:p>
              </w:tc>
              <w:tc>
                <w:tcPr>
                  <w:tcW w:w="42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3262B1" w:rsidTr="003262B1">
                    <w:tblPrEx>
                      <w:tblCellMar>
                        <w:top w:w="0" w:type="dxa"/>
                        <w:bottom w:w="0" w:type="dxa"/>
                      </w:tblCellMar>
                    </w:tblPrEx>
                    <w:trPr>
                      <w:jc w:val="center"/>
                    </w:trPr>
                    <w:tc>
                      <w:tcPr>
                        <w:tcW w:w="375" w:type="dxa"/>
                        <w:shd w:val="clear" w:color="auto" w:fill="auto"/>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7%</w:t>
                        </w:r>
                      </w:p>
                    </w:tc>
                  </w:tr>
                  <w:tr w:rsidR="003262B1" w:rsidTr="003262B1">
                    <w:tblPrEx>
                      <w:tblCellMar>
                        <w:top w:w="0" w:type="dxa"/>
                        <w:bottom w:w="0" w:type="dxa"/>
                      </w:tblCellMar>
                    </w:tblPrEx>
                    <w:trPr>
                      <w:trHeight w:val="105"/>
                      <w:jc w:val="center"/>
                    </w:trPr>
                    <w:tc>
                      <w:tcPr>
                        <w:tcW w:w="375" w:type="dxa"/>
                        <w:shd w:val="clear" w:color="auto" w:fill="C0D0C0"/>
                        <w:tcMar>
                          <w:top w:w="0" w:type="dxa"/>
                          <w:left w:w="0" w:type="dxa"/>
                          <w:bottom w:w="0" w:type="dxa"/>
                          <w:right w:w="0" w:type="dxa"/>
                        </w:tcMar>
                        <w:vAlign w:val="bottom"/>
                      </w:tcPr>
                      <w:p w:rsidR="003262B1" w:rsidRDefault="003262B1" w:rsidP="003262B1">
                        <w:pPr>
                          <w:widowControl/>
                          <w:suppressAutoHyphens w:val="0"/>
                          <w:jc w:val="center"/>
                          <w:rPr>
                            <w:rFonts w:ascii="Arial" w:hAnsi="Arial" w:cs="Arial"/>
                            <w:kern w:val="0"/>
                            <w:sz w:val="10"/>
                            <w:szCs w:val="21"/>
                            <w:lang w:eastAsia="it-IT"/>
                          </w:rPr>
                        </w:pPr>
                      </w:p>
                    </w:tc>
                  </w:tr>
                </w:tbl>
                <w:p w:rsidR="003262B1" w:rsidRDefault="003262B1" w:rsidP="003262B1">
                  <w:pPr>
                    <w:widowControl/>
                    <w:suppressAutoHyphens w:val="0"/>
                    <w:jc w:val="center"/>
                    <w:rPr>
                      <w:rFonts w:ascii="Arial" w:hAnsi="Arial" w:cs="Arial"/>
                      <w:kern w:val="0"/>
                      <w:sz w:val="21"/>
                      <w:szCs w:val="21"/>
                      <w:lang w:eastAsia="it-IT"/>
                    </w:rPr>
                  </w:pPr>
                </w:p>
              </w:tc>
            </w:tr>
            <w:tr w:rsidR="003262B1" w:rsidTr="003262B1">
              <w:tblPrEx>
                <w:tblCellMar>
                  <w:top w:w="0" w:type="dxa"/>
                  <w:bottom w:w="0" w:type="dxa"/>
                </w:tblCellMar>
              </w:tblPrEx>
              <w:trPr>
                <w:jc w:val="right"/>
              </w:trPr>
              <w:tc>
                <w:tcPr>
                  <w:tcW w:w="466"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lastRenderedPageBreak/>
                    <w:t>17</w:t>
                  </w:r>
                </w:p>
              </w:tc>
              <w:tc>
                <w:tcPr>
                  <w:tcW w:w="451"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39</w:t>
                  </w:r>
                </w:p>
              </w:tc>
              <w:tc>
                <w:tcPr>
                  <w:tcW w:w="420"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4</w:t>
                  </w:r>
                </w:p>
              </w:tc>
            </w:tr>
            <w:tr w:rsidR="003262B1" w:rsidTr="003262B1">
              <w:tblPrEx>
                <w:tblCellMar>
                  <w:top w:w="0" w:type="dxa"/>
                  <w:bottom w:w="0" w:type="dxa"/>
                </w:tblCellMar>
              </w:tblPrEx>
              <w:trPr>
                <w:jc w:val="right"/>
              </w:trPr>
              <w:tc>
                <w:tcPr>
                  <w:tcW w:w="466"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1</w:t>
                  </w:r>
                </w:p>
              </w:tc>
              <w:tc>
                <w:tcPr>
                  <w:tcW w:w="451"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3</w:t>
                  </w:r>
                </w:p>
              </w:tc>
              <w:tc>
                <w:tcPr>
                  <w:tcW w:w="420" w:type="dxa"/>
                  <w:shd w:val="clear" w:color="auto" w:fill="E0E0E0"/>
                  <w:tcMar>
                    <w:top w:w="0" w:type="dxa"/>
                    <w:left w:w="0" w:type="dxa"/>
                    <w:bottom w:w="0" w:type="dxa"/>
                    <w:right w:w="0" w:type="dxa"/>
                  </w:tcMar>
                  <w:vAlign w:val="center"/>
                </w:tcPr>
                <w:p w:rsidR="003262B1" w:rsidRDefault="003262B1" w:rsidP="003262B1">
                  <w:pPr>
                    <w:widowControl/>
                    <w:suppressAutoHyphens w:val="0"/>
                    <w:jc w:val="center"/>
                    <w:rPr>
                      <w:rFonts w:ascii="Arial" w:hAnsi="Arial" w:cs="Arial"/>
                      <w:kern w:val="0"/>
                      <w:sz w:val="21"/>
                      <w:szCs w:val="21"/>
                      <w:lang w:eastAsia="it-IT"/>
                    </w:rPr>
                  </w:pPr>
                  <w:r>
                    <w:rPr>
                      <w:rFonts w:ascii="Arial" w:hAnsi="Arial" w:cs="Arial"/>
                      <w:kern w:val="0"/>
                      <w:sz w:val="21"/>
                      <w:szCs w:val="21"/>
                      <w:lang w:eastAsia="it-IT"/>
                    </w:rPr>
                    <w:t>4</w:t>
                  </w:r>
                </w:p>
              </w:tc>
            </w:tr>
          </w:tbl>
          <w:p w:rsidR="003262B1" w:rsidRDefault="003262B1" w:rsidP="003262B1">
            <w:pPr>
              <w:widowControl/>
              <w:suppressAutoHyphens w:val="0"/>
              <w:rPr>
                <w:kern w:val="0"/>
                <w:lang w:eastAsia="it-IT"/>
              </w:rPr>
            </w:pPr>
          </w:p>
        </w:tc>
        <w:tc>
          <w:tcPr>
            <w:tcW w:w="168" w:type="dxa"/>
            <w:shd w:val="clear" w:color="auto" w:fill="auto"/>
            <w:tcMar>
              <w:top w:w="15" w:type="dxa"/>
              <w:left w:w="15" w:type="dxa"/>
              <w:bottom w:w="15" w:type="dxa"/>
              <w:right w:w="15"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lastRenderedPageBreak/>
              <w:t> </w:t>
            </w:r>
          </w:p>
        </w:tc>
        <w:tc>
          <w:tcPr>
            <w:tcW w:w="1139" w:type="dxa"/>
            <w:shd w:val="clear" w:color="auto" w:fill="auto"/>
            <w:tcMar>
              <w:top w:w="15" w:type="dxa"/>
              <w:left w:w="15" w:type="dxa"/>
              <w:bottom w:w="15" w:type="dxa"/>
              <w:right w:w="15" w:type="dxa"/>
            </w:tcMar>
          </w:tcPr>
          <w:p w:rsidR="003262B1" w:rsidRDefault="003262B1" w:rsidP="003262B1">
            <w:pPr>
              <w:widowControl/>
              <w:suppressAutoHyphens w:val="0"/>
              <w:spacing w:before="100" w:after="100"/>
              <w:rPr>
                <w:rFonts w:ascii="Arial" w:hAnsi="Arial" w:cs="Arial"/>
                <w:kern w:val="0"/>
                <w:sz w:val="21"/>
                <w:szCs w:val="21"/>
                <w:lang w:eastAsia="it-IT"/>
              </w:rPr>
            </w:pPr>
            <w:r>
              <w:rPr>
                <w:rFonts w:ascii="Arial" w:hAnsi="Arial" w:cs="Arial"/>
                <w:kern w:val="0"/>
                <w:sz w:val="21"/>
                <w:szCs w:val="21"/>
                <w:lang w:eastAsia="it-IT"/>
              </w:rPr>
              <w:t xml:space="preserve">  </w:t>
            </w:r>
          </w:p>
          <w:tbl>
            <w:tblPr>
              <w:tblW w:w="1064" w:type="dxa"/>
              <w:tblCellMar>
                <w:left w:w="10" w:type="dxa"/>
                <w:right w:w="10" w:type="dxa"/>
              </w:tblCellMar>
              <w:tblLook w:val="0000"/>
            </w:tblPr>
            <w:tblGrid>
              <w:gridCol w:w="1096"/>
            </w:tblGrid>
            <w:tr w:rsidR="003262B1" w:rsidTr="003262B1">
              <w:tblPrEx>
                <w:tblCellMar>
                  <w:top w:w="0" w:type="dxa"/>
                  <w:bottom w:w="0" w:type="dxa"/>
                </w:tblCellMar>
              </w:tblPrEx>
              <w:tc>
                <w:tcPr>
                  <w:tcW w:w="1064" w:type="dxa"/>
                  <w:shd w:val="clear" w:color="auto" w:fill="808080"/>
                  <w:tcMar>
                    <w:top w:w="15" w:type="dxa"/>
                    <w:left w:w="15" w:type="dxa"/>
                    <w:bottom w:w="15" w:type="dxa"/>
                    <w:right w:w="15" w:type="dxa"/>
                  </w:tcMar>
                  <w:vAlign w:val="center"/>
                </w:tcPr>
                <w:tbl>
                  <w:tblPr>
                    <w:tblW w:w="1034" w:type="dxa"/>
                    <w:tblCellMar>
                      <w:left w:w="10" w:type="dxa"/>
                      <w:right w:w="10" w:type="dxa"/>
                    </w:tblCellMar>
                    <w:tblLook w:val="0000"/>
                  </w:tblPr>
                  <w:tblGrid>
                    <w:gridCol w:w="1066"/>
                  </w:tblGrid>
                  <w:tr w:rsidR="003262B1" w:rsidTr="003262B1">
                    <w:tblPrEx>
                      <w:tblCellMar>
                        <w:top w:w="0" w:type="dxa"/>
                        <w:bottom w:w="0" w:type="dxa"/>
                      </w:tblCellMar>
                    </w:tblPrEx>
                    <w:tc>
                      <w:tcPr>
                        <w:tcW w:w="1034" w:type="dxa"/>
                        <w:shd w:val="clear" w:color="auto" w:fill="F8F0F8"/>
                        <w:tcMar>
                          <w:top w:w="0" w:type="dxa"/>
                          <w:left w:w="0" w:type="dxa"/>
                          <w:bottom w:w="0" w:type="dxa"/>
                          <w:right w:w="0" w:type="dxa"/>
                        </w:tcMar>
                        <w:vAlign w:val="center"/>
                      </w:tcPr>
                      <w:tbl>
                        <w:tblPr>
                          <w:tblW w:w="1034" w:type="dxa"/>
                          <w:tblCellMar>
                            <w:left w:w="10" w:type="dxa"/>
                            <w:right w:w="10" w:type="dxa"/>
                          </w:tblCellMar>
                          <w:tblLook w:val="0000"/>
                        </w:tblPr>
                        <w:tblGrid>
                          <w:gridCol w:w="282"/>
                          <w:gridCol w:w="784"/>
                        </w:tblGrid>
                        <w:tr w:rsidR="003262B1" w:rsidTr="003262B1">
                          <w:tblPrEx>
                            <w:tblCellMar>
                              <w:top w:w="0" w:type="dxa"/>
                              <w:bottom w:w="0" w:type="dxa"/>
                            </w:tblCellMar>
                          </w:tblPrEx>
                          <w:tc>
                            <w:tcPr>
                              <w:tcW w:w="266" w:type="dxa"/>
                              <w:shd w:val="clear" w:color="auto" w:fill="C0D0C0"/>
                              <w:noWrap/>
                              <w:tcMar>
                                <w:top w:w="0" w:type="dxa"/>
                                <w:left w:w="0" w:type="dxa"/>
                                <w:bottom w:w="0" w:type="dxa"/>
                                <w:right w:w="0"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   </w:t>
                              </w:r>
                            </w:p>
                          </w:tc>
                          <w:tc>
                            <w:tcPr>
                              <w:tcW w:w="768" w:type="dxa"/>
                              <w:shd w:val="clear" w:color="auto" w:fill="auto"/>
                              <w:noWrap/>
                              <w:tcMar>
                                <w:top w:w="0" w:type="dxa"/>
                                <w:left w:w="0" w:type="dxa"/>
                                <w:bottom w:w="0" w:type="dxa"/>
                                <w:right w:w="0" w:type="dxa"/>
                              </w:tcMar>
                              <w:vAlign w:val="center"/>
                            </w:tcPr>
                            <w:p w:rsidR="003262B1" w:rsidRDefault="003262B1" w:rsidP="003262B1">
                              <w:pPr>
                                <w:widowControl/>
                                <w:suppressAutoHyphens w:val="0"/>
                                <w:rPr>
                                  <w:rFonts w:ascii="Arial" w:hAnsi="Arial" w:cs="Arial"/>
                                  <w:kern w:val="0"/>
                                  <w:sz w:val="21"/>
                                  <w:szCs w:val="21"/>
                                  <w:lang w:eastAsia="it-IT"/>
                                </w:rPr>
                              </w:pPr>
                              <w:r>
                                <w:rPr>
                                  <w:rFonts w:ascii="Arial" w:hAnsi="Arial" w:cs="Arial"/>
                                  <w:kern w:val="0"/>
                                  <w:sz w:val="21"/>
                                  <w:szCs w:val="21"/>
                                  <w:lang w:eastAsia="it-IT"/>
                                </w:rPr>
                                <w:t>sez2. 9</w:t>
                              </w:r>
                            </w:p>
                          </w:tc>
                        </w:tr>
                      </w:tbl>
                      <w:p w:rsidR="003262B1" w:rsidRDefault="003262B1" w:rsidP="003262B1">
                        <w:pPr>
                          <w:widowControl/>
                          <w:suppressAutoHyphens w:val="0"/>
                          <w:rPr>
                            <w:rFonts w:ascii="Arial" w:hAnsi="Arial" w:cs="Arial"/>
                            <w:kern w:val="0"/>
                            <w:sz w:val="21"/>
                            <w:szCs w:val="21"/>
                            <w:lang w:eastAsia="it-IT"/>
                          </w:rPr>
                        </w:pPr>
                      </w:p>
                    </w:tc>
                  </w:tr>
                </w:tbl>
                <w:p w:rsidR="003262B1" w:rsidRDefault="003262B1" w:rsidP="003262B1">
                  <w:pPr>
                    <w:widowControl/>
                    <w:suppressAutoHyphens w:val="0"/>
                    <w:rPr>
                      <w:rFonts w:ascii="Arial" w:hAnsi="Arial" w:cs="Arial"/>
                      <w:kern w:val="0"/>
                      <w:sz w:val="21"/>
                      <w:szCs w:val="21"/>
                      <w:lang w:eastAsia="it-IT"/>
                    </w:rPr>
                  </w:pPr>
                </w:p>
              </w:tc>
            </w:tr>
          </w:tbl>
          <w:p w:rsidR="003262B1" w:rsidRDefault="003262B1" w:rsidP="003262B1">
            <w:pPr>
              <w:widowControl/>
              <w:suppressAutoHyphens w:val="0"/>
              <w:rPr>
                <w:kern w:val="0"/>
                <w:lang w:eastAsia="it-IT"/>
              </w:rPr>
            </w:pPr>
          </w:p>
        </w:tc>
      </w:tr>
    </w:tbl>
    <w:p w:rsidR="003262B1" w:rsidRPr="003262B1" w:rsidRDefault="003262B1" w:rsidP="003262B1">
      <w:pPr>
        <w:widowControl/>
        <w:suppressAutoHyphens w:val="0"/>
        <w:spacing w:before="100" w:after="100"/>
        <w:jc w:val="both"/>
        <w:rPr>
          <w:rFonts w:ascii="Arial" w:hAnsi="Arial" w:cs="Arial"/>
          <w:color w:val="000000"/>
          <w:kern w:val="0"/>
          <w:sz w:val="28"/>
          <w:szCs w:val="28"/>
          <w:lang w:eastAsia="it-IT"/>
        </w:rPr>
      </w:pPr>
      <w:r w:rsidRPr="003262B1">
        <w:rPr>
          <w:rFonts w:ascii="Arial" w:hAnsi="Arial" w:cs="Arial"/>
          <w:color w:val="000000"/>
          <w:kern w:val="0"/>
          <w:sz w:val="28"/>
          <w:szCs w:val="28"/>
          <w:lang w:eastAsia="it-IT"/>
        </w:rPr>
        <w:lastRenderedPageBreak/>
        <w:t> </w:t>
      </w:r>
    </w:p>
    <w:p w:rsidR="00B26E71" w:rsidRDefault="003262B1">
      <w:pPr>
        <w:rPr>
          <w:rFonts w:ascii="Times New Roman" w:hAnsi="Times New Roman" w:cs="Times New Roman"/>
          <w:sz w:val="28"/>
          <w:szCs w:val="28"/>
          <w:u w:val="single"/>
        </w:rPr>
      </w:pPr>
      <w:r w:rsidRPr="003262B1">
        <w:rPr>
          <w:rFonts w:ascii="Times New Roman" w:hAnsi="Times New Roman" w:cs="Times New Roman"/>
          <w:sz w:val="28"/>
          <w:szCs w:val="28"/>
          <w:u w:val="single"/>
        </w:rPr>
        <w:t>ANALISI BIVARIATA</w:t>
      </w:r>
    </w:p>
    <w:tbl>
      <w:tblPr>
        <w:tblW w:w="0" w:type="auto"/>
        <w:tblCellSpacing w:w="15" w:type="dxa"/>
        <w:tblCellMar>
          <w:top w:w="15" w:type="dxa"/>
          <w:left w:w="15" w:type="dxa"/>
          <w:bottom w:w="15" w:type="dxa"/>
          <w:right w:w="15" w:type="dxa"/>
        </w:tblCellMar>
        <w:tblLook w:val="04A0"/>
      </w:tblPr>
      <w:tblGrid>
        <w:gridCol w:w="4610"/>
        <w:gridCol w:w="4530"/>
        <w:gridCol w:w="180"/>
        <w:gridCol w:w="408"/>
      </w:tblGrid>
      <w:tr w:rsidR="003262B1" w:rsidRPr="003262B1" w:rsidTr="003262B1">
        <w:trPr>
          <w:tblCellSpacing w:w="15" w:type="dxa"/>
        </w:trPr>
        <w:tc>
          <w:tcPr>
            <w:tcW w:w="0" w:type="auto"/>
            <w:hideMark/>
          </w:tcPr>
          <w:p w:rsidR="003262B1" w:rsidRPr="003262B1" w:rsidRDefault="003262B1" w:rsidP="003262B1">
            <w:pPr>
              <w:widowControl/>
              <w:suppressAutoHyphens w:val="0"/>
              <w:autoSpaceDN/>
              <w:spacing w:before="100" w:beforeAutospacing="1" w:after="100" w:afterAutospacing="1" w:line="240" w:lineRule="auto"/>
              <w:textAlignment w:val="auto"/>
              <w:rPr>
                <w:rFonts w:ascii="Arial" w:eastAsia="Times New Roman" w:hAnsi="Arial" w:cs="Arial"/>
                <w:kern w:val="0"/>
                <w:sz w:val="21"/>
                <w:szCs w:val="21"/>
                <w:lang w:eastAsia="it-IT"/>
              </w:rPr>
            </w:pPr>
            <w:r w:rsidRPr="003262B1">
              <w:rPr>
                <w:rFonts w:ascii="Arial" w:eastAsia="Times New Roman" w:hAnsi="Arial" w:cs="Arial"/>
                <w:b/>
                <w:bCs/>
                <w:kern w:val="0"/>
                <w:sz w:val="21"/>
                <w:szCs w:val="21"/>
                <w:lang w:eastAsia="it-IT"/>
              </w:rPr>
              <w:t>Tabella a doppia entrata:</w:t>
            </w:r>
            <w:r w:rsidRPr="003262B1">
              <w:rPr>
                <w:rFonts w:ascii="Arial" w:eastAsia="Times New Roman" w:hAnsi="Arial" w:cs="Arial"/>
                <w:b/>
                <w:bCs/>
                <w:kern w:val="0"/>
                <w:sz w:val="21"/>
                <w:szCs w:val="21"/>
                <w:lang w:eastAsia="it-IT"/>
              </w:rPr>
              <w:br/>
              <w:t>animale domestico x sez1. 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856"/>
              <w:gridCol w:w="499"/>
              <w:gridCol w:w="382"/>
              <w:gridCol w:w="499"/>
              <w:gridCol w:w="896"/>
            </w:tblGrid>
            <w:tr w:rsidR="003262B1" w:rsidRPr="003262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62B1" w:rsidRPr="003262B1" w:rsidRDefault="003262B1" w:rsidP="003262B1">
                  <w:pPr>
                    <w:widowControl/>
                    <w:suppressAutoHyphens w:val="0"/>
                    <w:autoSpaceDN/>
                    <w:spacing w:after="0" w:line="240" w:lineRule="auto"/>
                    <w:textAlignment w:val="auto"/>
                    <w:rPr>
                      <w:rFonts w:ascii="Arial" w:eastAsia="Times New Roman" w:hAnsi="Arial" w:cs="Arial"/>
                      <w:kern w:val="0"/>
                      <w:sz w:val="21"/>
                      <w:szCs w:val="21"/>
                      <w:lang w:eastAsia="it-IT"/>
                    </w:rPr>
                  </w:pPr>
                  <w:r w:rsidRPr="003262B1">
                    <w:rPr>
                      <w:rFonts w:ascii="Arial" w:eastAsia="Times New Roman" w:hAnsi="Arial" w:cs="Arial"/>
                      <w:kern w:val="0"/>
                      <w:sz w:val="21"/>
                      <w:szCs w:val="21"/>
                      <w:lang w:eastAsia="it-IT"/>
                    </w:rPr>
                    <w:t>sez1. 1-&gt;</w:t>
                  </w:r>
                  <w:r w:rsidRPr="003262B1">
                    <w:rPr>
                      <w:rFonts w:ascii="Arial" w:eastAsia="Times New Roman" w:hAnsi="Arial" w:cs="Arial"/>
                      <w:kern w:val="0"/>
                      <w:sz w:val="21"/>
                      <w:szCs w:val="21"/>
                      <w:lang w:eastAsia="it-IT"/>
                    </w:rPr>
                    <w:br/>
                    <w:t>animale domestico</w:t>
                  </w:r>
                </w:p>
              </w:tc>
              <w:tc>
                <w:tcPr>
                  <w:tcW w:w="0" w:type="auto"/>
                  <w:tcBorders>
                    <w:top w:val="outset" w:sz="6" w:space="0" w:color="auto"/>
                    <w:left w:val="outset" w:sz="6" w:space="0" w:color="auto"/>
                    <w:bottom w:val="outset" w:sz="6" w:space="0" w:color="auto"/>
                    <w:right w:val="outset" w:sz="6" w:space="0" w:color="auto"/>
                  </w:tcBorders>
                  <w:vAlign w:val="center"/>
                  <w:hideMark/>
                </w:tcPr>
                <w:p w:rsidR="003262B1" w:rsidRPr="003262B1" w:rsidRDefault="003262B1" w:rsidP="003262B1">
                  <w:pPr>
                    <w:widowControl/>
                    <w:suppressAutoHyphens w:val="0"/>
                    <w:autoSpaceDN/>
                    <w:spacing w:after="0" w:line="240" w:lineRule="auto"/>
                    <w:textAlignment w:val="auto"/>
                    <w:rPr>
                      <w:rFonts w:ascii="Arial" w:eastAsia="Times New Roman" w:hAnsi="Arial" w:cs="Arial"/>
                      <w:kern w:val="0"/>
                      <w:sz w:val="21"/>
                      <w:szCs w:val="21"/>
                      <w:lang w:eastAsia="it-IT"/>
                    </w:rPr>
                  </w:pPr>
                  <w:r w:rsidRPr="003262B1">
                    <w:rPr>
                      <w:rFonts w:ascii="Arial" w:eastAsia="Times New Roman" w:hAnsi="Arial" w:cs="Arial"/>
                      <w:b/>
                      <w:bCs/>
                      <w:kern w:val="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262B1" w:rsidRPr="003262B1" w:rsidRDefault="003262B1" w:rsidP="003262B1">
                  <w:pPr>
                    <w:widowControl/>
                    <w:suppressAutoHyphens w:val="0"/>
                    <w:autoSpaceDN/>
                    <w:spacing w:after="0" w:line="240" w:lineRule="auto"/>
                    <w:textAlignment w:val="auto"/>
                    <w:rPr>
                      <w:rFonts w:ascii="Arial" w:eastAsia="Times New Roman" w:hAnsi="Arial" w:cs="Arial"/>
                      <w:kern w:val="0"/>
                      <w:sz w:val="21"/>
                      <w:szCs w:val="21"/>
                      <w:lang w:eastAsia="it-IT"/>
                    </w:rPr>
                  </w:pPr>
                  <w:r w:rsidRPr="003262B1">
                    <w:rPr>
                      <w:rFonts w:ascii="Arial" w:eastAsia="Times New Roman" w:hAnsi="Arial" w:cs="Arial"/>
                      <w:b/>
                      <w:bCs/>
                      <w:kern w:val="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262B1" w:rsidRPr="003262B1" w:rsidRDefault="003262B1" w:rsidP="003262B1">
                  <w:pPr>
                    <w:widowControl/>
                    <w:suppressAutoHyphens w:val="0"/>
                    <w:autoSpaceDN/>
                    <w:spacing w:after="0" w:line="240" w:lineRule="auto"/>
                    <w:textAlignment w:val="auto"/>
                    <w:rPr>
                      <w:rFonts w:ascii="Arial" w:eastAsia="Times New Roman" w:hAnsi="Arial" w:cs="Arial"/>
                      <w:kern w:val="0"/>
                      <w:sz w:val="21"/>
                      <w:szCs w:val="21"/>
                      <w:lang w:eastAsia="it-IT"/>
                    </w:rPr>
                  </w:pPr>
                  <w:r w:rsidRPr="003262B1">
                    <w:rPr>
                      <w:rFonts w:ascii="Arial" w:eastAsia="Times New Roman" w:hAnsi="Arial" w:cs="Arial"/>
                      <w:b/>
                      <w:bCs/>
                      <w:kern w:val="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262B1" w:rsidRPr="003262B1" w:rsidRDefault="003262B1" w:rsidP="003262B1">
                  <w:pPr>
                    <w:widowControl/>
                    <w:suppressAutoHyphens w:val="0"/>
                    <w:autoSpaceDN/>
                    <w:spacing w:after="0" w:line="240" w:lineRule="auto"/>
                    <w:textAlignment w:val="auto"/>
                    <w:rPr>
                      <w:rFonts w:ascii="Arial" w:eastAsia="Times New Roman" w:hAnsi="Arial" w:cs="Arial"/>
                      <w:kern w:val="0"/>
                      <w:sz w:val="18"/>
                      <w:szCs w:val="18"/>
                      <w:lang w:eastAsia="it-IT"/>
                    </w:rPr>
                  </w:pPr>
                  <w:r w:rsidRPr="003262B1">
                    <w:rPr>
                      <w:rFonts w:ascii="Arial" w:eastAsia="Times New Roman" w:hAnsi="Arial" w:cs="Arial"/>
                      <w:kern w:val="0"/>
                      <w:sz w:val="18"/>
                      <w:szCs w:val="18"/>
                      <w:lang w:eastAsia="it-IT"/>
                    </w:rPr>
                    <w:t xml:space="preserve">Marginale </w:t>
                  </w:r>
                  <w:r w:rsidRPr="003262B1">
                    <w:rPr>
                      <w:rFonts w:ascii="Arial" w:eastAsia="Times New Roman" w:hAnsi="Arial" w:cs="Arial"/>
                      <w:kern w:val="0"/>
                      <w:sz w:val="18"/>
                      <w:szCs w:val="18"/>
                      <w:lang w:eastAsia="it-IT"/>
                    </w:rPr>
                    <w:br/>
                    <w:t>di riga</w:t>
                  </w:r>
                </w:p>
              </w:tc>
            </w:tr>
            <w:tr w:rsidR="003262B1" w:rsidRPr="003262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62B1" w:rsidRPr="003262B1" w:rsidRDefault="003262B1" w:rsidP="003262B1">
                  <w:pPr>
                    <w:widowControl/>
                    <w:suppressAutoHyphens w:val="0"/>
                    <w:autoSpaceDN/>
                    <w:spacing w:after="0" w:line="240" w:lineRule="auto"/>
                    <w:textAlignment w:val="auto"/>
                    <w:rPr>
                      <w:rFonts w:ascii="Arial" w:eastAsia="Times New Roman" w:hAnsi="Arial" w:cs="Arial"/>
                      <w:kern w:val="0"/>
                      <w:sz w:val="21"/>
                      <w:szCs w:val="21"/>
                      <w:lang w:eastAsia="it-IT"/>
                    </w:rPr>
                  </w:pPr>
                  <w:r w:rsidRPr="003262B1">
                    <w:rPr>
                      <w:rFonts w:ascii="Arial" w:eastAsia="Times New Roman" w:hAnsi="Arial" w:cs="Arial"/>
                      <w:b/>
                      <w:bCs/>
                      <w:kern w:val="0"/>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262B1" w:rsidRPr="003262B1" w:rsidRDefault="003262B1" w:rsidP="003262B1">
                  <w:pPr>
                    <w:widowControl/>
                    <w:suppressAutoHyphens w:val="0"/>
                    <w:autoSpaceDN/>
                    <w:spacing w:after="0" w:line="240" w:lineRule="auto"/>
                    <w:textAlignment w:val="auto"/>
                    <w:rPr>
                      <w:rFonts w:ascii="Arial" w:eastAsia="Times New Roman" w:hAnsi="Arial" w:cs="Arial"/>
                      <w:kern w:val="0"/>
                      <w:sz w:val="21"/>
                      <w:szCs w:val="21"/>
                      <w:lang w:eastAsia="it-IT"/>
                    </w:rPr>
                  </w:pPr>
                  <w:r w:rsidRPr="003262B1">
                    <w:rPr>
                      <w:rFonts w:ascii="Arial" w:eastAsia="Times New Roman" w:hAnsi="Arial" w:cs="Arial"/>
                      <w:kern w:val="0"/>
                      <w:sz w:val="21"/>
                      <w:szCs w:val="21"/>
                      <w:lang w:eastAsia="it-IT"/>
                    </w:rPr>
                    <w:t>12</w:t>
                  </w:r>
                  <w:r w:rsidRPr="003262B1">
                    <w:rPr>
                      <w:rFonts w:ascii="Arial" w:eastAsia="Times New Roman" w:hAnsi="Arial" w:cs="Arial"/>
                      <w:kern w:val="0"/>
                      <w:sz w:val="21"/>
                      <w:szCs w:val="21"/>
                      <w:lang w:eastAsia="it-IT"/>
                    </w:rPr>
                    <w:br/>
                  </w:r>
                  <w:r w:rsidRPr="003262B1">
                    <w:rPr>
                      <w:rFonts w:ascii="Arial" w:eastAsia="Times New Roman" w:hAnsi="Arial" w:cs="Arial"/>
                      <w:i/>
                      <w:iCs/>
                      <w:kern w:val="0"/>
                      <w:sz w:val="21"/>
                      <w:szCs w:val="21"/>
                      <w:lang w:eastAsia="it-IT"/>
                    </w:rPr>
                    <w:t>9.1</w:t>
                  </w:r>
                  <w:r w:rsidRPr="003262B1">
                    <w:rPr>
                      <w:rFonts w:ascii="Arial" w:eastAsia="Times New Roman" w:hAnsi="Arial" w:cs="Arial"/>
                      <w:kern w:val="0"/>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262B1" w:rsidRPr="003262B1" w:rsidRDefault="003262B1" w:rsidP="003262B1">
                  <w:pPr>
                    <w:widowControl/>
                    <w:suppressAutoHyphens w:val="0"/>
                    <w:autoSpaceDN/>
                    <w:spacing w:after="0" w:line="240" w:lineRule="auto"/>
                    <w:textAlignment w:val="auto"/>
                    <w:rPr>
                      <w:rFonts w:ascii="Arial" w:eastAsia="Times New Roman" w:hAnsi="Arial" w:cs="Arial"/>
                      <w:kern w:val="0"/>
                      <w:sz w:val="21"/>
                      <w:szCs w:val="21"/>
                      <w:lang w:eastAsia="it-IT"/>
                    </w:rPr>
                  </w:pPr>
                  <w:r w:rsidRPr="003262B1">
                    <w:rPr>
                      <w:rFonts w:ascii="Arial" w:eastAsia="Times New Roman" w:hAnsi="Arial" w:cs="Arial"/>
                      <w:kern w:val="0"/>
                      <w:sz w:val="21"/>
                      <w:szCs w:val="21"/>
                      <w:lang w:eastAsia="it-IT"/>
                    </w:rPr>
                    <w:t>0</w:t>
                  </w:r>
                  <w:r w:rsidRPr="003262B1">
                    <w:rPr>
                      <w:rFonts w:ascii="Arial" w:eastAsia="Times New Roman" w:hAnsi="Arial" w:cs="Arial"/>
                      <w:kern w:val="0"/>
                      <w:sz w:val="21"/>
                      <w:szCs w:val="21"/>
                      <w:lang w:eastAsia="it-IT"/>
                    </w:rPr>
                    <w:br/>
                  </w:r>
                  <w:r w:rsidRPr="003262B1">
                    <w:rPr>
                      <w:rFonts w:ascii="Arial" w:eastAsia="Times New Roman" w:hAnsi="Arial" w:cs="Arial"/>
                      <w:i/>
                      <w:iCs/>
                      <w:color w:val="FF0000"/>
                      <w:kern w:val="0"/>
                      <w:sz w:val="21"/>
                      <w:szCs w:val="21"/>
                      <w:lang w:eastAsia="it-IT"/>
                    </w:rPr>
                    <w:t>0.2</w:t>
                  </w:r>
                  <w:r w:rsidRPr="003262B1">
                    <w:rPr>
                      <w:rFonts w:ascii="Arial" w:eastAsia="Times New Roman" w:hAnsi="Arial" w:cs="Arial"/>
                      <w:kern w:val="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262B1" w:rsidRPr="003262B1" w:rsidRDefault="003262B1" w:rsidP="003262B1">
                  <w:pPr>
                    <w:widowControl/>
                    <w:suppressAutoHyphens w:val="0"/>
                    <w:autoSpaceDN/>
                    <w:spacing w:after="0" w:line="240" w:lineRule="auto"/>
                    <w:textAlignment w:val="auto"/>
                    <w:rPr>
                      <w:rFonts w:ascii="Arial" w:eastAsia="Times New Roman" w:hAnsi="Arial" w:cs="Arial"/>
                      <w:kern w:val="0"/>
                      <w:sz w:val="21"/>
                      <w:szCs w:val="21"/>
                      <w:lang w:eastAsia="it-IT"/>
                    </w:rPr>
                  </w:pPr>
                  <w:r w:rsidRPr="003262B1">
                    <w:rPr>
                      <w:rFonts w:ascii="Arial" w:eastAsia="Times New Roman" w:hAnsi="Arial" w:cs="Arial"/>
                      <w:kern w:val="0"/>
                      <w:sz w:val="21"/>
                      <w:szCs w:val="21"/>
                      <w:lang w:eastAsia="it-IT"/>
                    </w:rPr>
                    <w:t>1</w:t>
                  </w:r>
                  <w:r w:rsidRPr="003262B1">
                    <w:rPr>
                      <w:rFonts w:ascii="Arial" w:eastAsia="Times New Roman" w:hAnsi="Arial" w:cs="Arial"/>
                      <w:kern w:val="0"/>
                      <w:sz w:val="21"/>
                      <w:szCs w:val="21"/>
                      <w:lang w:eastAsia="it-IT"/>
                    </w:rPr>
                    <w:br/>
                  </w:r>
                  <w:r w:rsidRPr="003262B1">
                    <w:rPr>
                      <w:rFonts w:ascii="Arial" w:eastAsia="Times New Roman" w:hAnsi="Arial" w:cs="Arial"/>
                      <w:i/>
                      <w:iCs/>
                      <w:kern w:val="0"/>
                      <w:sz w:val="21"/>
                      <w:szCs w:val="21"/>
                      <w:lang w:eastAsia="it-IT"/>
                    </w:rPr>
                    <w:t>3.7</w:t>
                  </w:r>
                  <w:r w:rsidRPr="003262B1">
                    <w:rPr>
                      <w:rFonts w:ascii="Arial" w:eastAsia="Times New Roman" w:hAnsi="Arial" w:cs="Arial"/>
                      <w:kern w:val="0"/>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262B1" w:rsidRPr="003262B1" w:rsidRDefault="003262B1" w:rsidP="003262B1">
                  <w:pPr>
                    <w:widowControl/>
                    <w:suppressAutoHyphens w:val="0"/>
                    <w:autoSpaceDN/>
                    <w:spacing w:after="0" w:line="240" w:lineRule="auto"/>
                    <w:textAlignment w:val="auto"/>
                    <w:rPr>
                      <w:rFonts w:ascii="Arial" w:eastAsia="Times New Roman" w:hAnsi="Arial" w:cs="Arial"/>
                      <w:kern w:val="0"/>
                      <w:sz w:val="21"/>
                      <w:szCs w:val="21"/>
                      <w:lang w:eastAsia="it-IT"/>
                    </w:rPr>
                  </w:pPr>
                  <w:r w:rsidRPr="003262B1">
                    <w:rPr>
                      <w:rFonts w:ascii="Arial" w:eastAsia="Times New Roman" w:hAnsi="Arial" w:cs="Arial"/>
                      <w:kern w:val="0"/>
                      <w:sz w:val="21"/>
                      <w:szCs w:val="21"/>
                      <w:lang w:eastAsia="it-IT"/>
                    </w:rPr>
                    <w:t>13</w:t>
                  </w:r>
                </w:p>
              </w:tc>
            </w:tr>
            <w:tr w:rsidR="003262B1" w:rsidRPr="003262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62B1" w:rsidRPr="003262B1" w:rsidRDefault="003262B1" w:rsidP="003262B1">
                  <w:pPr>
                    <w:widowControl/>
                    <w:suppressAutoHyphens w:val="0"/>
                    <w:autoSpaceDN/>
                    <w:spacing w:after="0" w:line="240" w:lineRule="auto"/>
                    <w:textAlignment w:val="auto"/>
                    <w:rPr>
                      <w:rFonts w:ascii="Arial" w:eastAsia="Times New Roman" w:hAnsi="Arial" w:cs="Arial"/>
                      <w:kern w:val="0"/>
                      <w:sz w:val="21"/>
                      <w:szCs w:val="21"/>
                      <w:lang w:eastAsia="it-IT"/>
                    </w:rPr>
                  </w:pPr>
                  <w:r w:rsidRPr="003262B1">
                    <w:rPr>
                      <w:rFonts w:ascii="Arial" w:eastAsia="Times New Roman" w:hAnsi="Arial" w:cs="Arial"/>
                      <w:b/>
                      <w:bCs/>
                      <w:kern w:val="0"/>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262B1" w:rsidRPr="003262B1" w:rsidRDefault="003262B1" w:rsidP="003262B1">
                  <w:pPr>
                    <w:widowControl/>
                    <w:suppressAutoHyphens w:val="0"/>
                    <w:autoSpaceDN/>
                    <w:spacing w:after="0" w:line="240" w:lineRule="auto"/>
                    <w:textAlignment w:val="auto"/>
                    <w:rPr>
                      <w:rFonts w:ascii="Arial" w:eastAsia="Times New Roman" w:hAnsi="Arial" w:cs="Arial"/>
                      <w:kern w:val="0"/>
                      <w:sz w:val="21"/>
                      <w:szCs w:val="21"/>
                      <w:lang w:eastAsia="it-IT"/>
                    </w:rPr>
                  </w:pPr>
                  <w:r w:rsidRPr="003262B1">
                    <w:rPr>
                      <w:rFonts w:ascii="Arial" w:eastAsia="Times New Roman" w:hAnsi="Arial" w:cs="Arial"/>
                      <w:kern w:val="0"/>
                      <w:sz w:val="21"/>
                      <w:szCs w:val="21"/>
                      <w:lang w:eastAsia="it-IT"/>
                    </w:rPr>
                    <w:t>30</w:t>
                  </w:r>
                  <w:r w:rsidRPr="003262B1">
                    <w:rPr>
                      <w:rFonts w:ascii="Arial" w:eastAsia="Times New Roman" w:hAnsi="Arial" w:cs="Arial"/>
                      <w:kern w:val="0"/>
                      <w:sz w:val="21"/>
                      <w:szCs w:val="21"/>
                      <w:lang w:eastAsia="it-IT"/>
                    </w:rPr>
                    <w:br/>
                  </w:r>
                  <w:r w:rsidRPr="003262B1">
                    <w:rPr>
                      <w:rFonts w:ascii="Arial" w:eastAsia="Times New Roman" w:hAnsi="Arial" w:cs="Arial"/>
                      <w:i/>
                      <w:iCs/>
                      <w:kern w:val="0"/>
                      <w:sz w:val="21"/>
                      <w:szCs w:val="21"/>
                      <w:lang w:eastAsia="it-IT"/>
                    </w:rPr>
                    <w:t>32.9</w:t>
                  </w:r>
                  <w:r w:rsidRPr="003262B1">
                    <w:rPr>
                      <w:rFonts w:ascii="Arial" w:eastAsia="Times New Roman" w:hAnsi="Arial" w:cs="Arial"/>
                      <w:kern w:val="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262B1" w:rsidRPr="003262B1" w:rsidRDefault="003262B1" w:rsidP="003262B1">
                  <w:pPr>
                    <w:widowControl/>
                    <w:suppressAutoHyphens w:val="0"/>
                    <w:autoSpaceDN/>
                    <w:spacing w:after="0" w:line="240" w:lineRule="auto"/>
                    <w:textAlignment w:val="auto"/>
                    <w:rPr>
                      <w:rFonts w:ascii="Arial" w:eastAsia="Times New Roman" w:hAnsi="Arial" w:cs="Arial"/>
                      <w:kern w:val="0"/>
                      <w:sz w:val="21"/>
                      <w:szCs w:val="21"/>
                      <w:lang w:eastAsia="it-IT"/>
                    </w:rPr>
                  </w:pPr>
                  <w:r w:rsidRPr="003262B1">
                    <w:rPr>
                      <w:rFonts w:ascii="Arial" w:eastAsia="Times New Roman" w:hAnsi="Arial" w:cs="Arial"/>
                      <w:kern w:val="0"/>
                      <w:sz w:val="21"/>
                      <w:szCs w:val="21"/>
                      <w:lang w:eastAsia="it-IT"/>
                    </w:rPr>
                    <w:t>1</w:t>
                  </w:r>
                  <w:r w:rsidRPr="003262B1">
                    <w:rPr>
                      <w:rFonts w:ascii="Arial" w:eastAsia="Times New Roman" w:hAnsi="Arial" w:cs="Arial"/>
                      <w:kern w:val="0"/>
                      <w:sz w:val="21"/>
                      <w:szCs w:val="21"/>
                      <w:lang w:eastAsia="it-IT"/>
                    </w:rPr>
                    <w:br/>
                  </w:r>
                  <w:r w:rsidRPr="003262B1">
                    <w:rPr>
                      <w:rFonts w:ascii="Arial" w:eastAsia="Times New Roman" w:hAnsi="Arial" w:cs="Arial"/>
                      <w:i/>
                      <w:iCs/>
                      <w:color w:val="FF0000"/>
                      <w:kern w:val="0"/>
                      <w:sz w:val="21"/>
                      <w:szCs w:val="21"/>
                      <w:lang w:eastAsia="it-IT"/>
                    </w:rPr>
                    <w:t>0.8</w:t>
                  </w:r>
                  <w:r w:rsidRPr="003262B1">
                    <w:rPr>
                      <w:rFonts w:ascii="Arial" w:eastAsia="Times New Roman" w:hAnsi="Arial" w:cs="Arial"/>
                      <w:kern w:val="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262B1" w:rsidRPr="003262B1" w:rsidRDefault="003262B1" w:rsidP="003262B1">
                  <w:pPr>
                    <w:widowControl/>
                    <w:suppressAutoHyphens w:val="0"/>
                    <w:autoSpaceDN/>
                    <w:spacing w:after="0" w:line="240" w:lineRule="auto"/>
                    <w:textAlignment w:val="auto"/>
                    <w:rPr>
                      <w:rFonts w:ascii="Arial" w:eastAsia="Times New Roman" w:hAnsi="Arial" w:cs="Arial"/>
                      <w:kern w:val="0"/>
                      <w:sz w:val="21"/>
                      <w:szCs w:val="21"/>
                      <w:lang w:eastAsia="it-IT"/>
                    </w:rPr>
                  </w:pPr>
                  <w:r w:rsidRPr="003262B1">
                    <w:rPr>
                      <w:rFonts w:ascii="Arial" w:eastAsia="Times New Roman" w:hAnsi="Arial" w:cs="Arial"/>
                      <w:kern w:val="0"/>
                      <w:sz w:val="21"/>
                      <w:szCs w:val="21"/>
                      <w:lang w:eastAsia="it-IT"/>
                    </w:rPr>
                    <w:t>16</w:t>
                  </w:r>
                  <w:r w:rsidRPr="003262B1">
                    <w:rPr>
                      <w:rFonts w:ascii="Arial" w:eastAsia="Times New Roman" w:hAnsi="Arial" w:cs="Arial"/>
                      <w:kern w:val="0"/>
                      <w:sz w:val="21"/>
                      <w:szCs w:val="21"/>
                      <w:lang w:eastAsia="it-IT"/>
                    </w:rPr>
                    <w:br/>
                  </w:r>
                  <w:r w:rsidRPr="003262B1">
                    <w:rPr>
                      <w:rFonts w:ascii="Arial" w:eastAsia="Times New Roman" w:hAnsi="Arial" w:cs="Arial"/>
                      <w:i/>
                      <w:iCs/>
                      <w:kern w:val="0"/>
                      <w:sz w:val="21"/>
                      <w:szCs w:val="21"/>
                      <w:lang w:eastAsia="it-IT"/>
                    </w:rPr>
                    <w:t>13.3</w:t>
                  </w:r>
                  <w:r w:rsidRPr="003262B1">
                    <w:rPr>
                      <w:rFonts w:ascii="Arial" w:eastAsia="Times New Roman" w:hAnsi="Arial" w:cs="Arial"/>
                      <w:kern w:val="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3262B1" w:rsidRPr="003262B1" w:rsidRDefault="003262B1" w:rsidP="003262B1">
                  <w:pPr>
                    <w:widowControl/>
                    <w:suppressAutoHyphens w:val="0"/>
                    <w:autoSpaceDN/>
                    <w:spacing w:after="0" w:line="240" w:lineRule="auto"/>
                    <w:textAlignment w:val="auto"/>
                    <w:rPr>
                      <w:rFonts w:ascii="Arial" w:eastAsia="Times New Roman" w:hAnsi="Arial" w:cs="Arial"/>
                      <w:kern w:val="0"/>
                      <w:sz w:val="21"/>
                      <w:szCs w:val="21"/>
                      <w:lang w:eastAsia="it-IT"/>
                    </w:rPr>
                  </w:pPr>
                  <w:r w:rsidRPr="003262B1">
                    <w:rPr>
                      <w:rFonts w:ascii="Arial" w:eastAsia="Times New Roman" w:hAnsi="Arial" w:cs="Arial"/>
                      <w:kern w:val="0"/>
                      <w:sz w:val="21"/>
                      <w:szCs w:val="21"/>
                      <w:lang w:eastAsia="it-IT"/>
                    </w:rPr>
                    <w:t>47</w:t>
                  </w:r>
                </w:p>
              </w:tc>
            </w:tr>
            <w:tr w:rsidR="003262B1" w:rsidRPr="003262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62B1" w:rsidRPr="003262B1" w:rsidRDefault="003262B1" w:rsidP="003262B1">
                  <w:pPr>
                    <w:widowControl/>
                    <w:suppressAutoHyphens w:val="0"/>
                    <w:autoSpaceDN/>
                    <w:spacing w:after="0" w:line="240" w:lineRule="auto"/>
                    <w:textAlignment w:val="auto"/>
                    <w:rPr>
                      <w:rFonts w:ascii="Arial" w:eastAsia="Times New Roman" w:hAnsi="Arial" w:cs="Arial"/>
                      <w:kern w:val="0"/>
                      <w:sz w:val="18"/>
                      <w:szCs w:val="18"/>
                      <w:lang w:eastAsia="it-IT"/>
                    </w:rPr>
                  </w:pPr>
                  <w:r w:rsidRPr="003262B1">
                    <w:rPr>
                      <w:rFonts w:ascii="Arial" w:eastAsia="Times New Roman" w:hAnsi="Arial" w:cs="Arial"/>
                      <w:kern w:val="0"/>
                      <w:sz w:val="18"/>
                      <w:szCs w:val="18"/>
                      <w:lang w:eastAsia="it-IT"/>
                    </w:rPr>
                    <w:t xml:space="preserve">Marginale </w:t>
                  </w:r>
                  <w:r w:rsidRPr="003262B1">
                    <w:rPr>
                      <w:rFonts w:ascii="Arial" w:eastAsia="Times New Roman" w:hAnsi="Arial" w:cs="Arial"/>
                      <w:kern w:val="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262B1" w:rsidRPr="003262B1" w:rsidRDefault="003262B1" w:rsidP="003262B1">
                  <w:pPr>
                    <w:widowControl/>
                    <w:suppressAutoHyphens w:val="0"/>
                    <w:autoSpaceDN/>
                    <w:spacing w:after="0" w:line="240" w:lineRule="auto"/>
                    <w:textAlignment w:val="auto"/>
                    <w:rPr>
                      <w:rFonts w:ascii="Arial" w:eastAsia="Times New Roman" w:hAnsi="Arial" w:cs="Arial"/>
                      <w:kern w:val="0"/>
                      <w:sz w:val="21"/>
                      <w:szCs w:val="21"/>
                      <w:lang w:eastAsia="it-IT"/>
                    </w:rPr>
                  </w:pPr>
                  <w:r w:rsidRPr="003262B1">
                    <w:rPr>
                      <w:rFonts w:ascii="Arial" w:eastAsia="Times New Roman" w:hAnsi="Arial" w:cs="Arial"/>
                      <w:kern w:val="0"/>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3262B1" w:rsidRPr="003262B1" w:rsidRDefault="003262B1" w:rsidP="003262B1">
                  <w:pPr>
                    <w:widowControl/>
                    <w:suppressAutoHyphens w:val="0"/>
                    <w:autoSpaceDN/>
                    <w:spacing w:after="0" w:line="240" w:lineRule="auto"/>
                    <w:textAlignment w:val="auto"/>
                    <w:rPr>
                      <w:rFonts w:ascii="Arial" w:eastAsia="Times New Roman" w:hAnsi="Arial" w:cs="Arial"/>
                      <w:kern w:val="0"/>
                      <w:sz w:val="21"/>
                      <w:szCs w:val="21"/>
                      <w:lang w:eastAsia="it-IT"/>
                    </w:rPr>
                  </w:pPr>
                  <w:r w:rsidRPr="003262B1">
                    <w:rPr>
                      <w:rFonts w:ascii="Arial" w:eastAsia="Times New Roman" w:hAnsi="Arial" w:cs="Arial"/>
                      <w:kern w:val="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262B1" w:rsidRPr="003262B1" w:rsidRDefault="003262B1" w:rsidP="003262B1">
                  <w:pPr>
                    <w:widowControl/>
                    <w:suppressAutoHyphens w:val="0"/>
                    <w:autoSpaceDN/>
                    <w:spacing w:after="0" w:line="240" w:lineRule="auto"/>
                    <w:textAlignment w:val="auto"/>
                    <w:rPr>
                      <w:rFonts w:ascii="Arial" w:eastAsia="Times New Roman" w:hAnsi="Arial" w:cs="Arial"/>
                      <w:kern w:val="0"/>
                      <w:sz w:val="21"/>
                      <w:szCs w:val="21"/>
                      <w:lang w:eastAsia="it-IT"/>
                    </w:rPr>
                  </w:pPr>
                  <w:r w:rsidRPr="003262B1">
                    <w:rPr>
                      <w:rFonts w:ascii="Arial" w:eastAsia="Times New Roman" w:hAnsi="Arial" w:cs="Arial"/>
                      <w:kern w:val="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3262B1" w:rsidRPr="003262B1" w:rsidRDefault="003262B1" w:rsidP="003262B1">
                  <w:pPr>
                    <w:widowControl/>
                    <w:suppressAutoHyphens w:val="0"/>
                    <w:autoSpaceDN/>
                    <w:spacing w:after="0" w:line="240" w:lineRule="auto"/>
                    <w:textAlignment w:val="auto"/>
                    <w:rPr>
                      <w:rFonts w:ascii="Arial" w:eastAsia="Times New Roman" w:hAnsi="Arial" w:cs="Arial"/>
                      <w:kern w:val="0"/>
                      <w:sz w:val="21"/>
                      <w:szCs w:val="21"/>
                      <w:lang w:eastAsia="it-IT"/>
                    </w:rPr>
                  </w:pPr>
                  <w:r w:rsidRPr="003262B1">
                    <w:rPr>
                      <w:rFonts w:ascii="Arial" w:eastAsia="Times New Roman" w:hAnsi="Arial" w:cs="Arial"/>
                      <w:kern w:val="0"/>
                      <w:sz w:val="21"/>
                      <w:szCs w:val="21"/>
                      <w:lang w:eastAsia="it-IT"/>
                    </w:rPr>
                    <w:t>60</w:t>
                  </w:r>
                </w:p>
              </w:tc>
            </w:tr>
          </w:tbl>
          <w:p w:rsidR="003262B1" w:rsidRPr="003262B1" w:rsidRDefault="003262B1" w:rsidP="003262B1">
            <w:pPr>
              <w:widowControl/>
              <w:suppressAutoHyphens w:val="0"/>
              <w:autoSpaceDN/>
              <w:spacing w:before="100" w:beforeAutospacing="1" w:after="100" w:afterAutospacing="1" w:line="240" w:lineRule="auto"/>
              <w:textAlignment w:val="auto"/>
              <w:rPr>
                <w:rFonts w:ascii="Arial" w:eastAsia="Times New Roman" w:hAnsi="Arial" w:cs="Arial"/>
                <w:kern w:val="0"/>
                <w:sz w:val="21"/>
                <w:szCs w:val="21"/>
                <w:lang w:eastAsia="it-IT"/>
              </w:rPr>
            </w:pPr>
            <w:r w:rsidRPr="003262B1">
              <w:rPr>
                <w:rFonts w:ascii="Arial" w:eastAsia="Times New Roman" w:hAnsi="Arial" w:cs="Arial"/>
                <w:kern w:val="0"/>
                <w:sz w:val="21"/>
                <w:szCs w:val="21"/>
                <w:lang w:eastAsia="it-IT"/>
              </w:rPr>
              <w:t xml:space="preserve">Il valore di X quadro non è significativo dato che vi sono frequenze attese minori di 1. </w:t>
            </w:r>
          </w:p>
          <w:p w:rsidR="003262B1" w:rsidRPr="003262B1" w:rsidRDefault="003262B1" w:rsidP="003262B1">
            <w:pPr>
              <w:widowControl/>
              <w:suppressAutoHyphens w:val="0"/>
              <w:autoSpaceDN/>
              <w:spacing w:before="100" w:beforeAutospacing="1" w:after="100" w:afterAutospacing="1" w:line="240" w:lineRule="auto"/>
              <w:textAlignment w:val="auto"/>
              <w:rPr>
                <w:rFonts w:ascii="Arial" w:eastAsia="Times New Roman" w:hAnsi="Arial" w:cs="Arial"/>
                <w:kern w:val="0"/>
                <w:sz w:val="21"/>
                <w:szCs w:val="21"/>
                <w:lang w:eastAsia="it-IT"/>
              </w:rPr>
            </w:pPr>
            <w:r w:rsidRPr="003262B1">
              <w:rPr>
                <w:rFonts w:ascii="Arial" w:eastAsia="Times New Roman" w:hAnsi="Arial" w:cs="Arial"/>
                <w:kern w:val="0"/>
                <w:sz w:val="21"/>
                <w:szCs w:val="21"/>
                <w:lang w:eastAsia="it-IT"/>
              </w:rPr>
              <w:lastRenderedPageBreak/>
              <w:t xml:space="preserve">Nelle celle della tabella sono indicati: </w:t>
            </w:r>
          </w:p>
          <w:p w:rsidR="003262B1" w:rsidRPr="003262B1" w:rsidRDefault="003262B1" w:rsidP="00503407">
            <w:pPr>
              <w:widowControl/>
              <w:numPr>
                <w:ilvl w:val="0"/>
                <w:numId w:val="31"/>
              </w:numPr>
              <w:suppressAutoHyphens w:val="0"/>
              <w:autoSpaceDN/>
              <w:spacing w:before="100" w:beforeAutospacing="1" w:after="100" w:afterAutospacing="1" w:line="240" w:lineRule="auto"/>
              <w:textAlignment w:val="auto"/>
              <w:rPr>
                <w:rFonts w:ascii="Arial" w:eastAsia="Times New Roman" w:hAnsi="Arial" w:cs="Arial"/>
                <w:kern w:val="0"/>
                <w:sz w:val="21"/>
                <w:szCs w:val="21"/>
                <w:lang w:eastAsia="it-IT"/>
              </w:rPr>
            </w:pPr>
            <w:r w:rsidRPr="003262B1">
              <w:rPr>
                <w:rFonts w:ascii="Arial" w:eastAsia="Times New Roman" w:hAnsi="Arial" w:cs="Arial"/>
                <w:kern w:val="0"/>
                <w:sz w:val="21"/>
                <w:szCs w:val="21"/>
                <w:lang w:eastAsia="it-IT"/>
              </w:rPr>
              <w:t xml:space="preserve">la frequenza osservata O </w:t>
            </w:r>
          </w:p>
          <w:p w:rsidR="003262B1" w:rsidRPr="003262B1" w:rsidRDefault="003262B1" w:rsidP="00503407">
            <w:pPr>
              <w:widowControl/>
              <w:numPr>
                <w:ilvl w:val="0"/>
                <w:numId w:val="31"/>
              </w:numPr>
              <w:suppressAutoHyphens w:val="0"/>
              <w:autoSpaceDN/>
              <w:spacing w:before="100" w:beforeAutospacing="1" w:after="100" w:afterAutospacing="1" w:line="240" w:lineRule="auto"/>
              <w:textAlignment w:val="auto"/>
              <w:rPr>
                <w:rFonts w:ascii="Arial" w:eastAsia="Times New Roman" w:hAnsi="Arial" w:cs="Arial"/>
                <w:kern w:val="0"/>
                <w:sz w:val="21"/>
                <w:szCs w:val="21"/>
                <w:lang w:eastAsia="it-IT"/>
              </w:rPr>
            </w:pPr>
            <w:r w:rsidRPr="003262B1">
              <w:rPr>
                <w:rFonts w:ascii="Arial" w:eastAsia="Times New Roman" w:hAnsi="Arial" w:cs="Arial"/>
                <w:kern w:val="0"/>
                <w:sz w:val="21"/>
                <w:szCs w:val="21"/>
                <w:lang w:eastAsia="it-IT"/>
              </w:rPr>
              <w:t xml:space="preserve">la frequenza attesa A </w:t>
            </w:r>
          </w:p>
          <w:p w:rsidR="003262B1" w:rsidRPr="003262B1" w:rsidRDefault="003262B1" w:rsidP="00503407">
            <w:pPr>
              <w:widowControl/>
              <w:numPr>
                <w:ilvl w:val="0"/>
                <w:numId w:val="31"/>
              </w:numPr>
              <w:suppressAutoHyphens w:val="0"/>
              <w:autoSpaceDN/>
              <w:spacing w:before="100" w:beforeAutospacing="1" w:after="100" w:afterAutospacing="1" w:line="240" w:lineRule="auto"/>
              <w:textAlignment w:val="auto"/>
              <w:rPr>
                <w:rFonts w:ascii="Arial" w:eastAsia="Times New Roman" w:hAnsi="Arial" w:cs="Arial"/>
                <w:kern w:val="0"/>
                <w:sz w:val="21"/>
                <w:szCs w:val="21"/>
                <w:lang w:eastAsia="it-IT"/>
              </w:rPr>
            </w:pPr>
            <w:r w:rsidRPr="003262B1">
              <w:rPr>
                <w:rFonts w:ascii="Arial" w:eastAsia="Times New Roman" w:hAnsi="Arial" w:cs="Arial"/>
                <w:kern w:val="0"/>
                <w:sz w:val="21"/>
                <w:szCs w:val="21"/>
                <w:lang w:eastAsia="it-IT"/>
              </w:rPr>
              <w:t>il residuo standardizzato di cella, ossia lo scarto tra frequenza osservata e attesa rapportato alla radice quadrata della frequenza attesa (O-A)/</w:t>
            </w:r>
            <w:proofErr w:type="spellStart"/>
            <w:r w:rsidRPr="003262B1">
              <w:rPr>
                <w:rFonts w:ascii="Arial" w:eastAsia="Times New Roman" w:hAnsi="Arial" w:cs="Arial"/>
                <w:kern w:val="0"/>
                <w:sz w:val="21"/>
                <w:szCs w:val="21"/>
                <w:lang w:eastAsia="it-IT"/>
              </w:rPr>
              <w:t>radq</w:t>
            </w:r>
            <w:proofErr w:type="spellEnd"/>
            <w:r w:rsidRPr="003262B1">
              <w:rPr>
                <w:rFonts w:ascii="Arial" w:eastAsia="Times New Roman" w:hAnsi="Arial" w:cs="Arial"/>
                <w:kern w:val="0"/>
                <w:sz w:val="21"/>
                <w:szCs w:val="21"/>
                <w:lang w:eastAsia="it-IT"/>
              </w:rPr>
              <w:t>(A)</w:t>
            </w:r>
          </w:p>
        </w:tc>
        <w:tc>
          <w:tcPr>
            <w:tcW w:w="4500" w:type="dxa"/>
            <w:hideMark/>
          </w:tcPr>
          <w:tbl>
            <w:tblPr>
              <w:tblW w:w="0" w:type="auto"/>
              <w:jc w:val="right"/>
              <w:tblCellSpacing w:w="15" w:type="dxa"/>
              <w:tblCellMar>
                <w:left w:w="0" w:type="dxa"/>
                <w:right w:w="0" w:type="dxa"/>
              </w:tblCellMar>
              <w:tblLook w:val="04A0"/>
            </w:tblPr>
            <w:tblGrid>
              <w:gridCol w:w="466"/>
              <w:gridCol w:w="405"/>
              <w:gridCol w:w="405"/>
              <w:gridCol w:w="451"/>
              <w:gridCol w:w="405"/>
              <w:gridCol w:w="466"/>
            </w:tblGrid>
            <w:tr w:rsidR="003262B1" w:rsidRPr="003262B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3262B1" w:rsidRPr="003262B1">
                    <w:trPr>
                      <w:tblCellSpacing w:w="0" w:type="dxa"/>
                      <w:jc w:val="center"/>
                    </w:trPr>
                    <w:tc>
                      <w:tcPr>
                        <w:tcW w:w="0" w:type="auto"/>
                        <w:vAlign w:val="bottom"/>
                        <w:hideMark/>
                      </w:tcPr>
                      <w:p w:rsidR="003262B1" w:rsidRPr="003262B1" w:rsidRDefault="003262B1" w:rsidP="003262B1">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3262B1">
                          <w:rPr>
                            <w:rFonts w:ascii="Arial" w:eastAsia="Times New Roman" w:hAnsi="Arial" w:cs="Arial"/>
                            <w:kern w:val="0"/>
                            <w:sz w:val="21"/>
                            <w:szCs w:val="21"/>
                            <w:lang w:eastAsia="it-IT"/>
                          </w:rPr>
                          <w:lastRenderedPageBreak/>
                          <w:t>92%</w:t>
                        </w:r>
                      </w:p>
                    </w:tc>
                  </w:tr>
                  <w:tr w:rsidR="003262B1" w:rsidRPr="003262B1">
                    <w:trPr>
                      <w:trHeight w:val="1380"/>
                      <w:tblCellSpacing w:w="0" w:type="dxa"/>
                      <w:jc w:val="center"/>
                    </w:trPr>
                    <w:tc>
                      <w:tcPr>
                        <w:tcW w:w="0" w:type="auto"/>
                        <w:shd w:val="clear" w:color="auto" w:fill="C0D0C0"/>
                        <w:vAlign w:val="bottom"/>
                        <w:hideMark/>
                      </w:tcPr>
                      <w:p w:rsidR="003262B1" w:rsidRPr="003262B1" w:rsidRDefault="003262B1" w:rsidP="003262B1">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bl>
                <w:p w:rsidR="003262B1" w:rsidRPr="003262B1" w:rsidRDefault="003262B1" w:rsidP="003262B1">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262B1" w:rsidRPr="003262B1">
                    <w:trPr>
                      <w:tblCellSpacing w:w="0" w:type="dxa"/>
                      <w:jc w:val="center"/>
                    </w:trPr>
                    <w:tc>
                      <w:tcPr>
                        <w:tcW w:w="0" w:type="auto"/>
                        <w:vAlign w:val="bottom"/>
                        <w:hideMark/>
                      </w:tcPr>
                      <w:p w:rsidR="003262B1" w:rsidRPr="003262B1" w:rsidRDefault="003262B1" w:rsidP="003262B1">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3262B1">
                          <w:rPr>
                            <w:rFonts w:ascii="Arial" w:eastAsia="Times New Roman" w:hAnsi="Arial" w:cs="Arial"/>
                            <w:kern w:val="0"/>
                            <w:sz w:val="21"/>
                            <w:szCs w:val="21"/>
                            <w:lang w:eastAsia="it-IT"/>
                          </w:rPr>
                          <w:t>0%</w:t>
                        </w:r>
                      </w:p>
                    </w:tc>
                  </w:tr>
                  <w:tr w:rsidR="003262B1" w:rsidRPr="003262B1">
                    <w:trPr>
                      <w:tblCellSpacing w:w="0" w:type="dxa"/>
                      <w:jc w:val="center"/>
                    </w:trPr>
                    <w:tc>
                      <w:tcPr>
                        <w:tcW w:w="0" w:type="auto"/>
                        <w:shd w:val="clear" w:color="auto" w:fill="80D080"/>
                        <w:vAlign w:val="bottom"/>
                        <w:hideMark/>
                      </w:tcPr>
                      <w:p w:rsidR="003262B1" w:rsidRPr="003262B1" w:rsidRDefault="003262B1" w:rsidP="003262B1">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bl>
                <w:p w:rsidR="003262B1" w:rsidRPr="003262B1" w:rsidRDefault="003262B1" w:rsidP="003262B1">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262B1" w:rsidRPr="003262B1">
                    <w:trPr>
                      <w:tblCellSpacing w:w="0" w:type="dxa"/>
                      <w:jc w:val="center"/>
                    </w:trPr>
                    <w:tc>
                      <w:tcPr>
                        <w:tcW w:w="0" w:type="auto"/>
                        <w:vAlign w:val="bottom"/>
                        <w:hideMark/>
                      </w:tcPr>
                      <w:p w:rsidR="003262B1" w:rsidRPr="003262B1" w:rsidRDefault="003262B1" w:rsidP="003262B1">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3262B1">
                          <w:rPr>
                            <w:rFonts w:ascii="Arial" w:eastAsia="Times New Roman" w:hAnsi="Arial" w:cs="Arial"/>
                            <w:kern w:val="0"/>
                            <w:sz w:val="21"/>
                            <w:szCs w:val="21"/>
                            <w:lang w:eastAsia="it-IT"/>
                          </w:rPr>
                          <w:t>8%</w:t>
                        </w:r>
                      </w:p>
                    </w:tc>
                  </w:tr>
                  <w:tr w:rsidR="003262B1" w:rsidRPr="003262B1">
                    <w:trPr>
                      <w:trHeight w:val="120"/>
                      <w:tblCellSpacing w:w="0" w:type="dxa"/>
                      <w:jc w:val="center"/>
                    </w:trPr>
                    <w:tc>
                      <w:tcPr>
                        <w:tcW w:w="0" w:type="auto"/>
                        <w:shd w:val="clear" w:color="auto" w:fill="404040"/>
                        <w:vAlign w:val="bottom"/>
                        <w:hideMark/>
                      </w:tcPr>
                      <w:p w:rsidR="003262B1" w:rsidRPr="003262B1" w:rsidRDefault="003262B1" w:rsidP="003262B1">
                        <w:pPr>
                          <w:widowControl/>
                          <w:suppressAutoHyphens w:val="0"/>
                          <w:autoSpaceDN/>
                          <w:spacing w:after="0" w:line="240" w:lineRule="auto"/>
                          <w:jc w:val="center"/>
                          <w:textAlignment w:val="auto"/>
                          <w:rPr>
                            <w:rFonts w:ascii="Arial" w:eastAsia="Times New Roman" w:hAnsi="Arial" w:cs="Arial"/>
                            <w:kern w:val="0"/>
                            <w:sz w:val="12"/>
                            <w:szCs w:val="21"/>
                            <w:lang w:eastAsia="it-IT"/>
                          </w:rPr>
                        </w:pPr>
                      </w:p>
                    </w:tc>
                  </w:tr>
                </w:tbl>
                <w:p w:rsidR="003262B1" w:rsidRPr="003262B1" w:rsidRDefault="003262B1" w:rsidP="003262B1">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262B1" w:rsidRPr="003262B1">
                    <w:trPr>
                      <w:tblCellSpacing w:w="0" w:type="dxa"/>
                      <w:jc w:val="center"/>
                    </w:trPr>
                    <w:tc>
                      <w:tcPr>
                        <w:tcW w:w="0" w:type="auto"/>
                        <w:vAlign w:val="bottom"/>
                        <w:hideMark/>
                      </w:tcPr>
                      <w:p w:rsidR="003262B1" w:rsidRPr="003262B1" w:rsidRDefault="003262B1" w:rsidP="003262B1">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3262B1">
                          <w:rPr>
                            <w:rFonts w:ascii="Arial" w:eastAsia="Times New Roman" w:hAnsi="Arial" w:cs="Arial"/>
                            <w:kern w:val="0"/>
                            <w:sz w:val="21"/>
                            <w:szCs w:val="21"/>
                            <w:lang w:eastAsia="it-IT"/>
                          </w:rPr>
                          <w:t>64%</w:t>
                        </w:r>
                      </w:p>
                    </w:tc>
                  </w:tr>
                  <w:tr w:rsidR="003262B1" w:rsidRPr="003262B1">
                    <w:trPr>
                      <w:trHeight w:val="960"/>
                      <w:tblCellSpacing w:w="0" w:type="dxa"/>
                      <w:jc w:val="center"/>
                    </w:trPr>
                    <w:tc>
                      <w:tcPr>
                        <w:tcW w:w="0" w:type="auto"/>
                        <w:shd w:val="clear" w:color="auto" w:fill="C0D0C0"/>
                        <w:vAlign w:val="bottom"/>
                        <w:hideMark/>
                      </w:tcPr>
                      <w:p w:rsidR="003262B1" w:rsidRPr="003262B1" w:rsidRDefault="003262B1" w:rsidP="003262B1">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bl>
                <w:p w:rsidR="003262B1" w:rsidRPr="003262B1" w:rsidRDefault="003262B1" w:rsidP="003262B1">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262B1" w:rsidRPr="003262B1">
                    <w:trPr>
                      <w:tblCellSpacing w:w="0" w:type="dxa"/>
                      <w:jc w:val="center"/>
                    </w:trPr>
                    <w:tc>
                      <w:tcPr>
                        <w:tcW w:w="0" w:type="auto"/>
                        <w:vAlign w:val="bottom"/>
                        <w:hideMark/>
                      </w:tcPr>
                      <w:p w:rsidR="003262B1" w:rsidRPr="003262B1" w:rsidRDefault="003262B1" w:rsidP="003262B1">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3262B1">
                          <w:rPr>
                            <w:rFonts w:ascii="Arial" w:eastAsia="Times New Roman" w:hAnsi="Arial" w:cs="Arial"/>
                            <w:kern w:val="0"/>
                            <w:sz w:val="21"/>
                            <w:szCs w:val="21"/>
                            <w:lang w:eastAsia="it-IT"/>
                          </w:rPr>
                          <w:t>2%</w:t>
                        </w:r>
                      </w:p>
                    </w:tc>
                  </w:tr>
                  <w:tr w:rsidR="003262B1" w:rsidRPr="003262B1">
                    <w:trPr>
                      <w:trHeight w:val="30"/>
                      <w:tblCellSpacing w:w="0" w:type="dxa"/>
                      <w:jc w:val="center"/>
                    </w:trPr>
                    <w:tc>
                      <w:tcPr>
                        <w:tcW w:w="0" w:type="auto"/>
                        <w:shd w:val="clear" w:color="auto" w:fill="80D080"/>
                        <w:vAlign w:val="bottom"/>
                        <w:hideMark/>
                      </w:tcPr>
                      <w:p w:rsidR="003262B1" w:rsidRPr="003262B1" w:rsidRDefault="003262B1" w:rsidP="003262B1">
                        <w:pPr>
                          <w:widowControl/>
                          <w:suppressAutoHyphens w:val="0"/>
                          <w:autoSpaceDN/>
                          <w:spacing w:after="0" w:line="240" w:lineRule="auto"/>
                          <w:jc w:val="center"/>
                          <w:textAlignment w:val="auto"/>
                          <w:rPr>
                            <w:rFonts w:ascii="Arial" w:eastAsia="Times New Roman" w:hAnsi="Arial" w:cs="Arial"/>
                            <w:kern w:val="0"/>
                            <w:sz w:val="4"/>
                            <w:szCs w:val="21"/>
                            <w:lang w:eastAsia="it-IT"/>
                          </w:rPr>
                        </w:pPr>
                      </w:p>
                    </w:tc>
                  </w:tr>
                </w:tbl>
                <w:p w:rsidR="003262B1" w:rsidRPr="003262B1" w:rsidRDefault="003262B1" w:rsidP="003262B1">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262B1" w:rsidRPr="003262B1">
                    <w:trPr>
                      <w:tblCellSpacing w:w="0" w:type="dxa"/>
                      <w:jc w:val="center"/>
                    </w:trPr>
                    <w:tc>
                      <w:tcPr>
                        <w:tcW w:w="0" w:type="auto"/>
                        <w:vAlign w:val="bottom"/>
                        <w:hideMark/>
                      </w:tcPr>
                      <w:p w:rsidR="003262B1" w:rsidRPr="003262B1" w:rsidRDefault="003262B1" w:rsidP="003262B1">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3262B1">
                          <w:rPr>
                            <w:rFonts w:ascii="Arial" w:eastAsia="Times New Roman" w:hAnsi="Arial" w:cs="Arial"/>
                            <w:kern w:val="0"/>
                            <w:sz w:val="21"/>
                            <w:szCs w:val="21"/>
                            <w:lang w:eastAsia="it-IT"/>
                          </w:rPr>
                          <w:t>34%</w:t>
                        </w:r>
                      </w:p>
                    </w:tc>
                  </w:tr>
                  <w:tr w:rsidR="003262B1" w:rsidRPr="003262B1">
                    <w:trPr>
                      <w:trHeight w:val="510"/>
                      <w:tblCellSpacing w:w="0" w:type="dxa"/>
                      <w:jc w:val="center"/>
                    </w:trPr>
                    <w:tc>
                      <w:tcPr>
                        <w:tcW w:w="0" w:type="auto"/>
                        <w:shd w:val="clear" w:color="auto" w:fill="404040"/>
                        <w:vAlign w:val="bottom"/>
                        <w:hideMark/>
                      </w:tcPr>
                      <w:p w:rsidR="003262B1" w:rsidRPr="003262B1" w:rsidRDefault="003262B1" w:rsidP="003262B1">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bl>
                <w:p w:rsidR="003262B1" w:rsidRPr="003262B1" w:rsidRDefault="003262B1" w:rsidP="003262B1">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r w:rsidR="003262B1" w:rsidRPr="003262B1">
              <w:trPr>
                <w:tblCellSpacing w:w="15" w:type="dxa"/>
                <w:jc w:val="right"/>
              </w:trPr>
              <w:tc>
                <w:tcPr>
                  <w:tcW w:w="0" w:type="auto"/>
                  <w:shd w:val="clear" w:color="auto" w:fill="E0E0E0"/>
                  <w:vAlign w:val="center"/>
                  <w:hideMark/>
                </w:tcPr>
                <w:p w:rsidR="003262B1" w:rsidRPr="003262B1" w:rsidRDefault="003262B1" w:rsidP="003262B1">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3262B1">
                    <w:rPr>
                      <w:rFonts w:ascii="Arial" w:eastAsia="Times New Roman" w:hAnsi="Arial" w:cs="Arial"/>
                      <w:kern w:val="0"/>
                      <w:sz w:val="21"/>
                      <w:szCs w:val="21"/>
                      <w:lang w:eastAsia="it-IT"/>
                    </w:rPr>
                    <w:t>12</w:t>
                  </w:r>
                </w:p>
              </w:tc>
              <w:tc>
                <w:tcPr>
                  <w:tcW w:w="0" w:type="auto"/>
                  <w:shd w:val="clear" w:color="auto" w:fill="E0E0E0"/>
                  <w:vAlign w:val="center"/>
                  <w:hideMark/>
                </w:tcPr>
                <w:p w:rsidR="003262B1" w:rsidRPr="003262B1" w:rsidRDefault="003262B1" w:rsidP="003262B1">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3262B1">
                    <w:rPr>
                      <w:rFonts w:ascii="Arial" w:eastAsia="Times New Roman" w:hAnsi="Arial" w:cs="Arial"/>
                      <w:kern w:val="0"/>
                      <w:sz w:val="21"/>
                      <w:szCs w:val="21"/>
                      <w:lang w:eastAsia="it-IT"/>
                    </w:rPr>
                    <w:t>0</w:t>
                  </w:r>
                </w:p>
              </w:tc>
              <w:tc>
                <w:tcPr>
                  <w:tcW w:w="0" w:type="auto"/>
                  <w:shd w:val="clear" w:color="auto" w:fill="E0E0E0"/>
                  <w:vAlign w:val="center"/>
                  <w:hideMark/>
                </w:tcPr>
                <w:p w:rsidR="003262B1" w:rsidRPr="003262B1" w:rsidRDefault="003262B1" w:rsidP="003262B1">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3262B1">
                    <w:rPr>
                      <w:rFonts w:ascii="Arial" w:eastAsia="Times New Roman" w:hAnsi="Arial" w:cs="Arial"/>
                      <w:kern w:val="0"/>
                      <w:sz w:val="21"/>
                      <w:szCs w:val="21"/>
                      <w:lang w:eastAsia="it-IT"/>
                    </w:rPr>
                    <w:t>1</w:t>
                  </w:r>
                </w:p>
              </w:tc>
              <w:tc>
                <w:tcPr>
                  <w:tcW w:w="0" w:type="auto"/>
                  <w:shd w:val="clear" w:color="auto" w:fill="E0E0E0"/>
                  <w:vAlign w:val="center"/>
                  <w:hideMark/>
                </w:tcPr>
                <w:p w:rsidR="003262B1" w:rsidRPr="003262B1" w:rsidRDefault="003262B1" w:rsidP="003262B1">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3262B1">
                    <w:rPr>
                      <w:rFonts w:ascii="Arial" w:eastAsia="Times New Roman" w:hAnsi="Arial" w:cs="Arial"/>
                      <w:kern w:val="0"/>
                      <w:sz w:val="21"/>
                      <w:szCs w:val="21"/>
                      <w:lang w:eastAsia="it-IT"/>
                    </w:rPr>
                    <w:t>30</w:t>
                  </w:r>
                </w:p>
              </w:tc>
              <w:tc>
                <w:tcPr>
                  <w:tcW w:w="0" w:type="auto"/>
                  <w:shd w:val="clear" w:color="auto" w:fill="E0E0E0"/>
                  <w:vAlign w:val="center"/>
                  <w:hideMark/>
                </w:tcPr>
                <w:p w:rsidR="003262B1" w:rsidRPr="003262B1" w:rsidRDefault="003262B1" w:rsidP="003262B1">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3262B1">
                    <w:rPr>
                      <w:rFonts w:ascii="Arial" w:eastAsia="Times New Roman" w:hAnsi="Arial" w:cs="Arial"/>
                      <w:kern w:val="0"/>
                      <w:sz w:val="21"/>
                      <w:szCs w:val="21"/>
                      <w:lang w:eastAsia="it-IT"/>
                    </w:rPr>
                    <w:t>1</w:t>
                  </w:r>
                </w:p>
              </w:tc>
              <w:tc>
                <w:tcPr>
                  <w:tcW w:w="0" w:type="auto"/>
                  <w:shd w:val="clear" w:color="auto" w:fill="E0E0E0"/>
                  <w:vAlign w:val="center"/>
                  <w:hideMark/>
                </w:tcPr>
                <w:p w:rsidR="003262B1" w:rsidRPr="003262B1" w:rsidRDefault="003262B1" w:rsidP="003262B1">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3262B1">
                    <w:rPr>
                      <w:rFonts w:ascii="Arial" w:eastAsia="Times New Roman" w:hAnsi="Arial" w:cs="Arial"/>
                      <w:kern w:val="0"/>
                      <w:sz w:val="21"/>
                      <w:szCs w:val="21"/>
                      <w:lang w:eastAsia="it-IT"/>
                    </w:rPr>
                    <w:t>16</w:t>
                  </w:r>
                </w:p>
              </w:tc>
            </w:tr>
            <w:tr w:rsidR="003262B1" w:rsidRPr="003262B1">
              <w:trPr>
                <w:tblCellSpacing w:w="15" w:type="dxa"/>
                <w:jc w:val="right"/>
              </w:trPr>
              <w:tc>
                <w:tcPr>
                  <w:tcW w:w="0" w:type="auto"/>
                  <w:gridSpan w:val="3"/>
                  <w:shd w:val="clear" w:color="auto" w:fill="E0E0E0"/>
                  <w:vAlign w:val="center"/>
                  <w:hideMark/>
                </w:tcPr>
                <w:p w:rsidR="003262B1" w:rsidRPr="003262B1" w:rsidRDefault="003262B1" w:rsidP="003262B1">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3262B1">
                    <w:rPr>
                      <w:rFonts w:ascii="Arial" w:eastAsia="Times New Roman" w:hAnsi="Arial" w:cs="Arial"/>
                      <w:kern w:val="0"/>
                      <w:sz w:val="21"/>
                      <w:szCs w:val="21"/>
                      <w:lang w:eastAsia="it-IT"/>
                    </w:rPr>
                    <w:t>no</w:t>
                  </w:r>
                </w:p>
              </w:tc>
              <w:tc>
                <w:tcPr>
                  <w:tcW w:w="0" w:type="auto"/>
                  <w:gridSpan w:val="3"/>
                  <w:shd w:val="clear" w:color="auto" w:fill="E0E0E0"/>
                  <w:vAlign w:val="center"/>
                  <w:hideMark/>
                </w:tcPr>
                <w:p w:rsidR="003262B1" w:rsidRPr="003262B1" w:rsidRDefault="003262B1" w:rsidP="003262B1">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3262B1">
                    <w:rPr>
                      <w:rFonts w:ascii="Arial" w:eastAsia="Times New Roman" w:hAnsi="Arial" w:cs="Arial"/>
                      <w:kern w:val="0"/>
                      <w:sz w:val="21"/>
                      <w:szCs w:val="21"/>
                      <w:lang w:eastAsia="it-IT"/>
                    </w:rPr>
                    <w:t>sì</w:t>
                  </w:r>
                </w:p>
              </w:tc>
            </w:tr>
            <w:tr w:rsidR="003262B1" w:rsidRPr="003262B1">
              <w:trPr>
                <w:trHeight w:val="450"/>
                <w:tblCellSpacing w:w="15" w:type="dxa"/>
                <w:jc w:val="right"/>
              </w:trPr>
              <w:tc>
                <w:tcPr>
                  <w:tcW w:w="0" w:type="auto"/>
                  <w:vAlign w:val="center"/>
                  <w:hideMark/>
                </w:tcPr>
                <w:p w:rsidR="003262B1" w:rsidRPr="003262B1" w:rsidRDefault="003262B1" w:rsidP="003262B1">
                  <w:pPr>
                    <w:widowControl/>
                    <w:suppressAutoHyphens w:val="0"/>
                    <w:autoSpaceDN/>
                    <w:spacing w:after="0" w:line="240" w:lineRule="auto"/>
                    <w:textAlignment w:val="auto"/>
                    <w:rPr>
                      <w:rFonts w:ascii="Arial" w:eastAsia="Times New Roman" w:hAnsi="Arial" w:cs="Arial"/>
                      <w:kern w:val="0"/>
                      <w:sz w:val="21"/>
                      <w:szCs w:val="21"/>
                      <w:lang w:eastAsia="it-IT"/>
                    </w:rPr>
                  </w:pPr>
                </w:p>
              </w:tc>
              <w:tc>
                <w:tcPr>
                  <w:tcW w:w="0" w:type="auto"/>
                  <w:vAlign w:val="center"/>
                  <w:hideMark/>
                </w:tcPr>
                <w:p w:rsidR="003262B1" w:rsidRPr="003262B1" w:rsidRDefault="003262B1" w:rsidP="003262B1">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3262B1" w:rsidRPr="003262B1" w:rsidRDefault="003262B1" w:rsidP="003262B1">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3262B1" w:rsidRPr="003262B1" w:rsidRDefault="003262B1" w:rsidP="003262B1">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3262B1" w:rsidRPr="003262B1" w:rsidRDefault="003262B1" w:rsidP="003262B1">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3262B1" w:rsidRPr="003262B1" w:rsidRDefault="003262B1" w:rsidP="003262B1">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r>
            <w:tr w:rsidR="003262B1" w:rsidRPr="003262B1">
              <w:trPr>
                <w:tblCellSpacing w:w="15" w:type="dxa"/>
                <w:jc w:val="right"/>
              </w:trPr>
              <w:tc>
                <w:tcPr>
                  <w:tcW w:w="0" w:type="auto"/>
                  <w:vAlign w:val="bottom"/>
                  <w:hideMark/>
                </w:tcPr>
                <w:p w:rsidR="003262B1" w:rsidRPr="003262B1" w:rsidRDefault="003262B1" w:rsidP="003262B1">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3262B1">
                    <w:rPr>
                      <w:rFonts w:ascii="Arial" w:eastAsia="Times New Roman" w:hAnsi="Arial" w:cs="Arial"/>
                      <w:kern w:val="0"/>
                      <w:sz w:val="21"/>
                      <w:szCs w:val="21"/>
                      <w:lang w:eastAsia="it-IT"/>
                    </w:rPr>
                    <w:t>1</w:t>
                  </w:r>
                </w:p>
                <w:tbl>
                  <w:tblPr>
                    <w:tblW w:w="375" w:type="dxa"/>
                    <w:jc w:val="center"/>
                    <w:tblCellSpacing w:w="0" w:type="dxa"/>
                    <w:tblCellMar>
                      <w:left w:w="0" w:type="dxa"/>
                      <w:right w:w="0" w:type="dxa"/>
                    </w:tblCellMar>
                    <w:tblLook w:val="04A0"/>
                  </w:tblPr>
                  <w:tblGrid>
                    <w:gridCol w:w="375"/>
                  </w:tblGrid>
                  <w:tr w:rsidR="003262B1" w:rsidRPr="003262B1">
                    <w:trPr>
                      <w:trHeight w:val="540"/>
                      <w:tblCellSpacing w:w="0" w:type="dxa"/>
                      <w:jc w:val="center"/>
                    </w:trPr>
                    <w:tc>
                      <w:tcPr>
                        <w:tcW w:w="0" w:type="auto"/>
                        <w:shd w:val="clear" w:color="auto" w:fill="C0D0C0"/>
                        <w:vAlign w:val="center"/>
                        <w:hideMark/>
                      </w:tcPr>
                      <w:p w:rsidR="003262B1" w:rsidRPr="003262B1" w:rsidRDefault="003262B1" w:rsidP="003262B1">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3262B1" w:rsidRPr="003262B1" w:rsidRDefault="003262B1" w:rsidP="003262B1">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p w:rsidR="003262B1" w:rsidRPr="003262B1" w:rsidRDefault="003262B1" w:rsidP="003262B1">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p w:rsidR="003262B1" w:rsidRPr="003262B1" w:rsidRDefault="003262B1" w:rsidP="003262B1">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p w:rsidR="003262B1" w:rsidRPr="003262B1" w:rsidRDefault="003262B1" w:rsidP="003262B1">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p w:rsidR="003262B1" w:rsidRPr="003262B1" w:rsidRDefault="003262B1" w:rsidP="003262B1">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p w:rsidR="003262B1" w:rsidRPr="003262B1" w:rsidRDefault="003262B1" w:rsidP="003262B1">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3262B1">
                    <w:rPr>
                      <w:rFonts w:ascii="Arial" w:eastAsia="Times New Roman" w:hAnsi="Arial" w:cs="Arial"/>
                      <w:kern w:val="0"/>
                      <w:sz w:val="21"/>
                      <w:szCs w:val="21"/>
                      <w:lang w:eastAsia="it-IT"/>
                    </w:rPr>
                    <w:t>0.7</w:t>
                  </w:r>
                </w:p>
                <w:tbl>
                  <w:tblPr>
                    <w:tblW w:w="375" w:type="dxa"/>
                    <w:jc w:val="center"/>
                    <w:tblCellSpacing w:w="0" w:type="dxa"/>
                    <w:tblCellMar>
                      <w:left w:w="0" w:type="dxa"/>
                      <w:right w:w="0" w:type="dxa"/>
                    </w:tblCellMar>
                    <w:tblLook w:val="04A0"/>
                  </w:tblPr>
                  <w:tblGrid>
                    <w:gridCol w:w="375"/>
                  </w:tblGrid>
                  <w:tr w:rsidR="003262B1" w:rsidRPr="003262B1">
                    <w:trPr>
                      <w:trHeight w:val="375"/>
                      <w:tblCellSpacing w:w="0" w:type="dxa"/>
                      <w:jc w:val="center"/>
                    </w:trPr>
                    <w:tc>
                      <w:tcPr>
                        <w:tcW w:w="0" w:type="auto"/>
                        <w:shd w:val="clear" w:color="auto" w:fill="404040"/>
                        <w:vAlign w:val="center"/>
                        <w:hideMark/>
                      </w:tcPr>
                      <w:p w:rsidR="003262B1" w:rsidRPr="003262B1" w:rsidRDefault="003262B1" w:rsidP="003262B1">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3262B1" w:rsidRPr="003262B1" w:rsidRDefault="003262B1" w:rsidP="003262B1">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r w:rsidR="003262B1" w:rsidRPr="003262B1">
              <w:trPr>
                <w:tblCellSpacing w:w="15" w:type="dxa"/>
                <w:jc w:val="right"/>
              </w:trPr>
              <w:tc>
                <w:tcPr>
                  <w:tcW w:w="0" w:type="auto"/>
                  <w:gridSpan w:val="3"/>
                  <w:shd w:val="clear" w:color="auto" w:fill="E0E0E0"/>
                  <w:vAlign w:val="center"/>
                  <w:hideMark/>
                </w:tcPr>
                <w:p w:rsidR="003262B1" w:rsidRPr="003262B1" w:rsidRDefault="003262B1" w:rsidP="003262B1">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3262B1">
                    <w:rPr>
                      <w:rFonts w:ascii="Arial" w:eastAsia="Times New Roman" w:hAnsi="Arial" w:cs="Arial"/>
                      <w:kern w:val="0"/>
                      <w:sz w:val="21"/>
                      <w:szCs w:val="21"/>
                      <w:lang w:eastAsia="it-IT"/>
                    </w:rPr>
                    <w:t>no</w:t>
                  </w:r>
                </w:p>
              </w:tc>
              <w:tc>
                <w:tcPr>
                  <w:tcW w:w="0" w:type="auto"/>
                  <w:gridSpan w:val="3"/>
                  <w:shd w:val="clear" w:color="auto" w:fill="E0E0E0"/>
                  <w:vAlign w:val="center"/>
                  <w:hideMark/>
                </w:tcPr>
                <w:p w:rsidR="003262B1" w:rsidRPr="003262B1" w:rsidRDefault="003262B1" w:rsidP="003262B1">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3262B1">
                    <w:rPr>
                      <w:rFonts w:ascii="Arial" w:eastAsia="Times New Roman" w:hAnsi="Arial" w:cs="Arial"/>
                      <w:kern w:val="0"/>
                      <w:sz w:val="21"/>
                      <w:szCs w:val="21"/>
                      <w:lang w:eastAsia="it-IT"/>
                    </w:rPr>
                    <w:t>sì</w:t>
                  </w:r>
                </w:p>
              </w:tc>
            </w:tr>
            <w:tr w:rsidR="003262B1" w:rsidRPr="003262B1">
              <w:trPr>
                <w:tblCellSpacing w:w="15" w:type="dxa"/>
                <w:jc w:val="right"/>
              </w:trPr>
              <w:tc>
                <w:tcPr>
                  <w:tcW w:w="0" w:type="auto"/>
                  <w:hideMark/>
                </w:tcPr>
                <w:p w:rsidR="003262B1" w:rsidRPr="003262B1" w:rsidRDefault="003262B1" w:rsidP="003262B1">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hideMark/>
                </w:tcPr>
                <w:p w:rsidR="003262B1" w:rsidRPr="003262B1" w:rsidRDefault="003262B1" w:rsidP="003262B1">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262B1" w:rsidRPr="003262B1">
                    <w:trPr>
                      <w:trHeight w:val="750"/>
                      <w:tblCellSpacing w:w="0" w:type="dxa"/>
                      <w:jc w:val="center"/>
                    </w:trPr>
                    <w:tc>
                      <w:tcPr>
                        <w:tcW w:w="0" w:type="auto"/>
                        <w:shd w:val="clear" w:color="auto" w:fill="404040"/>
                        <w:vAlign w:val="center"/>
                        <w:hideMark/>
                      </w:tcPr>
                      <w:p w:rsidR="003262B1" w:rsidRPr="003262B1" w:rsidRDefault="003262B1" w:rsidP="003262B1">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3262B1" w:rsidRPr="003262B1" w:rsidRDefault="003262B1" w:rsidP="003262B1">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3262B1">
                    <w:rPr>
                      <w:rFonts w:ascii="Arial" w:eastAsia="Times New Roman" w:hAnsi="Arial" w:cs="Arial"/>
                      <w:kern w:val="0"/>
                      <w:sz w:val="21"/>
                      <w:szCs w:val="21"/>
                      <w:lang w:eastAsia="it-IT"/>
                    </w:rPr>
                    <w:lastRenderedPageBreak/>
                    <w:t>-1.4</w:t>
                  </w:r>
                </w:p>
              </w:tc>
              <w:tc>
                <w:tcPr>
                  <w:tcW w:w="0" w:type="auto"/>
                  <w:hideMark/>
                </w:tcPr>
                <w:tbl>
                  <w:tblPr>
                    <w:tblW w:w="375" w:type="dxa"/>
                    <w:jc w:val="center"/>
                    <w:tblCellSpacing w:w="0" w:type="dxa"/>
                    <w:tblCellMar>
                      <w:left w:w="0" w:type="dxa"/>
                      <w:right w:w="0" w:type="dxa"/>
                    </w:tblCellMar>
                    <w:tblLook w:val="04A0"/>
                  </w:tblPr>
                  <w:tblGrid>
                    <w:gridCol w:w="375"/>
                  </w:tblGrid>
                  <w:tr w:rsidR="003262B1" w:rsidRPr="003262B1">
                    <w:trPr>
                      <w:trHeight w:val="270"/>
                      <w:tblCellSpacing w:w="0" w:type="dxa"/>
                      <w:jc w:val="center"/>
                    </w:trPr>
                    <w:tc>
                      <w:tcPr>
                        <w:tcW w:w="0" w:type="auto"/>
                        <w:shd w:val="clear" w:color="auto" w:fill="C0D0C0"/>
                        <w:vAlign w:val="center"/>
                        <w:hideMark/>
                      </w:tcPr>
                      <w:p w:rsidR="003262B1" w:rsidRPr="003262B1" w:rsidRDefault="003262B1" w:rsidP="003262B1">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3262B1" w:rsidRPr="003262B1" w:rsidRDefault="003262B1" w:rsidP="003262B1">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3262B1">
                    <w:rPr>
                      <w:rFonts w:ascii="Arial" w:eastAsia="Times New Roman" w:hAnsi="Arial" w:cs="Arial"/>
                      <w:kern w:val="0"/>
                      <w:sz w:val="21"/>
                      <w:szCs w:val="21"/>
                      <w:lang w:eastAsia="it-IT"/>
                    </w:rPr>
                    <w:t>-0.5</w:t>
                  </w:r>
                </w:p>
              </w:tc>
              <w:tc>
                <w:tcPr>
                  <w:tcW w:w="0" w:type="auto"/>
                  <w:hideMark/>
                </w:tcPr>
                <w:p w:rsidR="003262B1" w:rsidRPr="003262B1" w:rsidRDefault="003262B1" w:rsidP="003262B1">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hideMark/>
                </w:tcPr>
                <w:p w:rsidR="003262B1" w:rsidRPr="003262B1" w:rsidRDefault="003262B1" w:rsidP="003262B1">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bl>
          <w:p w:rsidR="003262B1" w:rsidRPr="003262B1" w:rsidRDefault="003262B1" w:rsidP="003262B1">
            <w:pPr>
              <w:widowControl/>
              <w:suppressAutoHyphens w:val="0"/>
              <w:autoSpaceDN/>
              <w:spacing w:after="0" w:line="240" w:lineRule="auto"/>
              <w:textAlignment w:val="auto"/>
              <w:rPr>
                <w:rFonts w:ascii="Arial" w:eastAsia="Times New Roman" w:hAnsi="Arial" w:cs="Arial"/>
                <w:kern w:val="0"/>
                <w:sz w:val="21"/>
                <w:szCs w:val="21"/>
                <w:lang w:eastAsia="it-IT"/>
              </w:rPr>
            </w:pPr>
          </w:p>
        </w:tc>
        <w:tc>
          <w:tcPr>
            <w:tcW w:w="150" w:type="dxa"/>
            <w:vAlign w:val="center"/>
            <w:hideMark/>
          </w:tcPr>
          <w:p w:rsidR="003262B1" w:rsidRPr="003262B1" w:rsidRDefault="003262B1" w:rsidP="003262B1">
            <w:pPr>
              <w:widowControl/>
              <w:suppressAutoHyphens w:val="0"/>
              <w:autoSpaceDN/>
              <w:spacing w:after="0" w:line="240" w:lineRule="auto"/>
              <w:textAlignment w:val="auto"/>
              <w:rPr>
                <w:rFonts w:ascii="Arial" w:eastAsia="Times New Roman" w:hAnsi="Arial" w:cs="Arial"/>
                <w:kern w:val="0"/>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3262B1" w:rsidRPr="003262B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3262B1" w:rsidRPr="003262B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3262B1" w:rsidRPr="003262B1">
                          <w:trPr>
                            <w:tblCellSpacing w:w="30" w:type="dxa"/>
                          </w:trPr>
                          <w:tc>
                            <w:tcPr>
                              <w:tcW w:w="0" w:type="auto"/>
                              <w:shd w:val="clear" w:color="auto" w:fill="C0D0C0"/>
                              <w:noWrap/>
                              <w:vAlign w:val="center"/>
                              <w:hideMark/>
                            </w:tcPr>
                            <w:p w:rsidR="003262B1" w:rsidRPr="003262B1" w:rsidRDefault="003262B1" w:rsidP="003262B1">
                              <w:pPr>
                                <w:widowControl/>
                                <w:suppressAutoHyphens w:val="0"/>
                                <w:autoSpaceDN/>
                                <w:spacing w:after="0" w:line="240" w:lineRule="auto"/>
                                <w:textAlignment w:val="auto"/>
                                <w:rPr>
                                  <w:rFonts w:ascii="Arial" w:eastAsia="Times New Roman" w:hAnsi="Arial" w:cs="Arial"/>
                                  <w:kern w:val="0"/>
                                  <w:sz w:val="21"/>
                                  <w:szCs w:val="21"/>
                                  <w:lang w:eastAsia="it-IT"/>
                                </w:rPr>
                              </w:pPr>
                            </w:p>
                          </w:tc>
                          <w:tc>
                            <w:tcPr>
                              <w:tcW w:w="0" w:type="auto"/>
                              <w:noWrap/>
                              <w:vAlign w:val="center"/>
                              <w:hideMark/>
                            </w:tcPr>
                            <w:p w:rsidR="003262B1" w:rsidRPr="003262B1" w:rsidRDefault="003262B1" w:rsidP="003262B1">
                              <w:pPr>
                                <w:widowControl/>
                                <w:suppressAutoHyphens w:val="0"/>
                                <w:autoSpaceDN/>
                                <w:spacing w:after="0" w:line="240" w:lineRule="auto"/>
                                <w:textAlignment w:val="auto"/>
                                <w:rPr>
                                  <w:rFonts w:ascii="Arial" w:eastAsia="Times New Roman" w:hAnsi="Arial" w:cs="Arial"/>
                                  <w:kern w:val="0"/>
                                  <w:sz w:val="21"/>
                                  <w:szCs w:val="21"/>
                                  <w:lang w:eastAsia="it-IT"/>
                                </w:rPr>
                              </w:pPr>
                              <w:r w:rsidRPr="003262B1">
                                <w:rPr>
                                  <w:rFonts w:ascii="Arial" w:eastAsia="Times New Roman" w:hAnsi="Arial" w:cs="Arial"/>
                                  <w:kern w:val="0"/>
                                  <w:sz w:val="21"/>
                                  <w:szCs w:val="21"/>
                                  <w:lang w:eastAsia="it-IT"/>
                                </w:rPr>
                                <w:t>1</w:t>
                              </w:r>
                            </w:p>
                          </w:tc>
                        </w:tr>
                        <w:tr w:rsidR="003262B1" w:rsidRPr="003262B1">
                          <w:trPr>
                            <w:tblCellSpacing w:w="30" w:type="dxa"/>
                          </w:trPr>
                          <w:tc>
                            <w:tcPr>
                              <w:tcW w:w="0" w:type="auto"/>
                              <w:shd w:val="clear" w:color="auto" w:fill="80D080"/>
                              <w:noWrap/>
                              <w:vAlign w:val="center"/>
                              <w:hideMark/>
                            </w:tcPr>
                            <w:p w:rsidR="003262B1" w:rsidRPr="003262B1" w:rsidRDefault="003262B1" w:rsidP="003262B1">
                              <w:pPr>
                                <w:widowControl/>
                                <w:suppressAutoHyphens w:val="0"/>
                                <w:autoSpaceDN/>
                                <w:spacing w:after="0" w:line="240" w:lineRule="auto"/>
                                <w:textAlignment w:val="auto"/>
                                <w:rPr>
                                  <w:rFonts w:ascii="Arial" w:eastAsia="Times New Roman" w:hAnsi="Arial" w:cs="Arial"/>
                                  <w:kern w:val="0"/>
                                  <w:sz w:val="21"/>
                                  <w:szCs w:val="21"/>
                                  <w:lang w:eastAsia="it-IT"/>
                                </w:rPr>
                              </w:pPr>
                            </w:p>
                          </w:tc>
                          <w:tc>
                            <w:tcPr>
                              <w:tcW w:w="0" w:type="auto"/>
                              <w:noWrap/>
                              <w:vAlign w:val="center"/>
                              <w:hideMark/>
                            </w:tcPr>
                            <w:p w:rsidR="003262B1" w:rsidRPr="003262B1" w:rsidRDefault="003262B1" w:rsidP="003262B1">
                              <w:pPr>
                                <w:widowControl/>
                                <w:suppressAutoHyphens w:val="0"/>
                                <w:autoSpaceDN/>
                                <w:spacing w:after="0" w:line="240" w:lineRule="auto"/>
                                <w:textAlignment w:val="auto"/>
                                <w:rPr>
                                  <w:rFonts w:ascii="Arial" w:eastAsia="Times New Roman" w:hAnsi="Arial" w:cs="Arial"/>
                                  <w:kern w:val="0"/>
                                  <w:sz w:val="21"/>
                                  <w:szCs w:val="21"/>
                                  <w:lang w:eastAsia="it-IT"/>
                                </w:rPr>
                              </w:pPr>
                              <w:r w:rsidRPr="003262B1">
                                <w:rPr>
                                  <w:rFonts w:ascii="Arial" w:eastAsia="Times New Roman" w:hAnsi="Arial" w:cs="Arial"/>
                                  <w:kern w:val="0"/>
                                  <w:sz w:val="21"/>
                                  <w:szCs w:val="21"/>
                                  <w:lang w:eastAsia="it-IT"/>
                                </w:rPr>
                                <w:t>2</w:t>
                              </w:r>
                            </w:p>
                          </w:tc>
                        </w:tr>
                        <w:tr w:rsidR="003262B1" w:rsidRPr="003262B1">
                          <w:trPr>
                            <w:tblCellSpacing w:w="30" w:type="dxa"/>
                          </w:trPr>
                          <w:tc>
                            <w:tcPr>
                              <w:tcW w:w="0" w:type="auto"/>
                              <w:shd w:val="clear" w:color="auto" w:fill="404040"/>
                              <w:noWrap/>
                              <w:vAlign w:val="center"/>
                              <w:hideMark/>
                            </w:tcPr>
                            <w:p w:rsidR="003262B1" w:rsidRPr="003262B1" w:rsidRDefault="003262B1" w:rsidP="003262B1">
                              <w:pPr>
                                <w:widowControl/>
                                <w:suppressAutoHyphens w:val="0"/>
                                <w:autoSpaceDN/>
                                <w:spacing w:after="0" w:line="240" w:lineRule="auto"/>
                                <w:textAlignment w:val="auto"/>
                                <w:rPr>
                                  <w:rFonts w:ascii="Arial" w:eastAsia="Times New Roman" w:hAnsi="Arial" w:cs="Arial"/>
                                  <w:kern w:val="0"/>
                                  <w:sz w:val="21"/>
                                  <w:szCs w:val="21"/>
                                  <w:lang w:eastAsia="it-IT"/>
                                </w:rPr>
                              </w:pPr>
                            </w:p>
                          </w:tc>
                          <w:tc>
                            <w:tcPr>
                              <w:tcW w:w="0" w:type="auto"/>
                              <w:noWrap/>
                              <w:vAlign w:val="center"/>
                              <w:hideMark/>
                            </w:tcPr>
                            <w:p w:rsidR="003262B1" w:rsidRPr="003262B1" w:rsidRDefault="003262B1" w:rsidP="003262B1">
                              <w:pPr>
                                <w:widowControl/>
                                <w:suppressAutoHyphens w:val="0"/>
                                <w:autoSpaceDN/>
                                <w:spacing w:after="0" w:line="240" w:lineRule="auto"/>
                                <w:textAlignment w:val="auto"/>
                                <w:rPr>
                                  <w:rFonts w:ascii="Arial" w:eastAsia="Times New Roman" w:hAnsi="Arial" w:cs="Arial"/>
                                  <w:kern w:val="0"/>
                                  <w:sz w:val="21"/>
                                  <w:szCs w:val="21"/>
                                  <w:lang w:eastAsia="it-IT"/>
                                </w:rPr>
                              </w:pPr>
                              <w:r w:rsidRPr="003262B1">
                                <w:rPr>
                                  <w:rFonts w:ascii="Arial" w:eastAsia="Times New Roman" w:hAnsi="Arial" w:cs="Arial"/>
                                  <w:kern w:val="0"/>
                                  <w:sz w:val="21"/>
                                  <w:szCs w:val="21"/>
                                  <w:lang w:eastAsia="it-IT"/>
                                </w:rPr>
                                <w:t>3</w:t>
                              </w:r>
                            </w:p>
                          </w:tc>
                        </w:tr>
                      </w:tbl>
                      <w:p w:rsidR="003262B1" w:rsidRPr="003262B1" w:rsidRDefault="003262B1" w:rsidP="003262B1">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3262B1" w:rsidRPr="003262B1" w:rsidRDefault="003262B1" w:rsidP="003262B1">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3262B1" w:rsidRPr="003262B1" w:rsidRDefault="003262B1" w:rsidP="003262B1">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3262B1" w:rsidRDefault="002C1B67">
      <w:pPr>
        <w:rPr>
          <w:rFonts w:ascii="Times New Roman" w:hAnsi="Times New Roman" w:cs="Times New Roman"/>
          <w:b/>
          <w:sz w:val="24"/>
          <w:szCs w:val="24"/>
        </w:rPr>
      </w:pPr>
      <w:r w:rsidRPr="002C1B67">
        <w:rPr>
          <w:rFonts w:ascii="Times New Roman" w:hAnsi="Times New Roman" w:cs="Times New Roman"/>
          <w:b/>
          <w:sz w:val="24"/>
          <w:szCs w:val="24"/>
        </w:rPr>
        <w:lastRenderedPageBreak/>
        <w:t>In questo caso sono presenti frequenze attese minori di 1, quindi non è possibile definire l’esistenza e la forza della relazione sulla base del X quadro.</w:t>
      </w:r>
    </w:p>
    <w:tbl>
      <w:tblPr>
        <w:tblW w:w="0" w:type="auto"/>
        <w:tblCellSpacing w:w="15" w:type="dxa"/>
        <w:tblCellMar>
          <w:top w:w="15" w:type="dxa"/>
          <w:left w:w="15" w:type="dxa"/>
          <w:bottom w:w="15" w:type="dxa"/>
          <w:right w:w="15" w:type="dxa"/>
        </w:tblCellMar>
        <w:tblLook w:val="04A0"/>
      </w:tblPr>
      <w:tblGrid>
        <w:gridCol w:w="4610"/>
        <w:gridCol w:w="4530"/>
        <w:gridCol w:w="180"/>
        <w:gridCol w:w="408"/>
      </w:tblGrid>
      <w:tr w:rsidR="00595308" w:rsidRPr="00595308" w:rsidTr="00595308">
        <w:trPr>
          <w:tblCellSpacing w:w="15" w:type="dxa"/>
        </w:trPr>
        <w:tc>
          <w:tcPr>
            <w:tcW w:w="0" w:type="auto"/>
            <w:hideMark/>
          </w:tcPr>
          <w:p w:rsidR="00595308" w:rsidRPr="00595308" w:rsidRDefault="00595308" w:rsidP="00595308">
            <w:pPr>
              <w:widowControl/>
              <w:suppressAutoHyphens w:val="0"/>
              <w:autoSpaceDN/>
              <w:spacing w:before="100" w:beforeAutospacing="1" w:after="100" w:afterAutospacing="1" w:line="240" w:lineRule="auto"/>
              <w:textAlignment w:val="auto"/>
              <w:rPr>
                <w:rFonts w:ascii="Arial" w:eastAsia="Times New Roman" w:hAnsi="Arial" w:cs="Arial"/>
                <w:kern w:val="0"/>
                <w:sz w:val="21"/>
                <w:szCs w:val="21"/>
                <w:lang w:eastAsia="it-IT"/>
              </w:rPr>
            </w:pPr>
            <w:r w:rsidRPr="00595308">
              <w:rPr>
                <w:rFonts w:ascii="Arial" w:eastAsia="Times New Roman" w:hAnsi="Arial" w:cs="Arial"/>
                <w:b/>
                <w:bCs/>
                <w:kern w:val="0"/>
                <w:sz w:val="21"/>
                <w:szCs w:val="21"/>
                <w:lang w:eastAsia="it-IT"/>
              </w:rPr>
              <w:t>Tabella a doppia entrata:</w:t>
            </w:r>
            <w:r w:rsidRPr="00595308">
              <w:rPr>
                <w:rFonts w:ascii="Arial" w:eastAsia="Times New Roman" w:hAnsi="Arial" w:cs="Arial"/>
                <w:b/>
                <w:bCs/>
                <w:kern w:val="0"/>
                <w:sz w:val="21"/>
                <w:szCs w:val="21"/>
                <w:lang w:eastAsia="it-IT"/>
              </w:rPr>
              <w:br/>
              <w:t>animale domestico x sez1. 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856"/>
              <w:gridCol w:w="499"/>
              <w:gridCol w:w="499"/>
              <w:gridCol w:w="382"/>
              <w:gridCol w:w="896"/>
            </w:tblGrid>
            <w:tr w:rsidR="00595308" w:rsidRPr="005953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sez1. 2-&gt;</w:t>
                  </w:r>
                  <w:r w:rsidRPr="00595308">
                    <w:rPr>
                      <w:rFonts w:ascii="Arial" w:eastAsia="Times New Roman" w:hAnsi="Arial" w:cs="Arial"/>
                      <w:kern w:val="0"/>
                      <w:sz w:val="21"/>
                      <w:szCs w:val="21"/>
                      <w:lang w:eastAsia="it-IT"/>
                    </w:rPr>
                    <w:br/>
                    <w:t>animale domestico</w:t>
                  </w:r>
                </w:p>
              </w:tc>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b/>
                      <w:bCs/>
                      <w:kern w:val="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b/>
                      <w:bCs/>
                      <w:kern w:val="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b/>
                      <w:bCs/>
                      <w:kern w:val="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18"/>
                      <w:szCs w:val="18"/>
                      <w:lang w:eastAsia="it-IT"/>
                    </w:rPr>
                  </w:pPr>
                  <w:r w:rsidRPr="00595308">
                    <w:rPr>
                      <w:rFonts w:ascii="Arial" w:eastAsia="Times New Roman" w:hAnsi="Arial" w:cs="Arial"/>
                      <w:kern w:val="0"/>
                      <w:sz w:val="18"/>
                      <w:szCs w:val="18"/>
                      <w:lang w:eastAsia="it-IT"/>
                    </w:rPr>
                    <w:t xml:space="preserve">Marginale </w:t>
                  </w:r>
                  <w:r w:rsidRPr="00595308">
                    <w:rPr>
                      <w:rFonts w:ascii="Arial" w:eastAsia="Times New Roman" w:hAnsi="Arial" w:cs="Arial"/>
                      <w:kern w:val="0"/>
                      <w:sz w:val="18"/>
                      <w:szCs w:val="18"/>
                      <w:lang w:eastAsia="it-IT"/>
                    </w:rPr>
                    <w:br/>
                    <w:t>di riga</w:t>
                  </w:r>
                </w:p>
              </w:tc>
            </w:tr>
            <w:tr w:rsidR="00595308" w:rsidRPr="005953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b/>
                      <w:bCs/>
                      <w:kern w:val="0"/>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7</w:t>
                  </w:r>
                  <w:r w:rsidRPr="00595308">
                    <w:rPr>
                      <w:rFonts w:ascii="Arial" w:eastAsia="Times New Roman" w:hAnsi="Arial" w:cs="Arial"/>
                      <w:kern w:val="0"/>
                      <w:sz w:val="21"/>
                      <w:szCs w:val="21"/>
                      <w:lang w:eastAsia="it-IT"/>
                    </w:rPr>
                    <w:br/>
                  </w:r>
                  <w:r w:rsidRPr="00595308">
                    <w:rPr>
                      <w:rFonts w:ascii="Arial" w:eastAsia="Times New Roman" w:hAnsi="Arial" w:cs="Arial"/>
                      <w:i/>
                      <w:iCs/>
                      <w:kern w:val="0"/>
                      <w:sz w:val="21"/>
                      <w:szCs w:val="21"/>
                      <w:lang w:eastAsia="it-IT"/>
                    </w:rPr>
                    <w:t>6.5</w:t>
                  </w:r>
                  <w:r w:rsidRPr="00595308">
                    <w:rPr>
                      <w:rFonts w:ascii="Arial" w:eastAsia="Times New Roman" w:hAnsi="Arial" w:cs="Arial"/>
                      <w:kern w:val="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5</w:t>
                  </w:r>
                  <w:r w:rsidRPr="00595308">
                    <w:rPr>
                      <w:rFonts w:ascii="Arial" w:eastAsia="Times New Roman" w:hAnsi="Arial" w:cs="Arial"/>
                      <w:kern w:val="0"/>
                      <w:sz w:val="21"/>
                      <w:szCs w:val="21"/>
                      <w:lang w:eastAsia="it-IT"/>
                    </w:rPr>
                    <w:br/>
                  </w:r>
                  <w:r w:rsidRPr="00595308">
                    <w:rPr>
                      <w:rFonts w:ascii="Arial" w:eastAsia="Times New Roman" w:hAnsi="Arial" w:cs="Arial"/>
                      <w:i/>
                      <w:iCs/>
                      <w:kern w:val="0"/>
                      <w:sz w:val="21"/>
                      <w:szCs w:val="21"/>
                      <w:lang w:eastAsia="it-IT"/>
                    </w:rPr>
                    <w:t>6.3</w:t>
                  </w:r>
                  <w:r w:rsidRPr="00595308">
                    <w:rPr>
                      <w:rFonts w:ascii="Arial" w:eastAsia="Times New Roman" w:hAnsi="Arial" w:cs="Arial"/>
                      <w:kern w:val="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1</w:t>
                  </w:r>
                  <w:r w:rsidRPr="00595308">
                    <w:rPr>
                      <w:rFonts w:ascii="Arial" w:eastAsia="Times New Roman" w:hAnsi="Arial" w:cs="Arial"/>
                      <w:kern w:val="0"/>
                      <w:sz w:val="21"/>
                      <w:szCs w:val="21"/>
                      <w:lang w:eastAsia="it-IT"/>
                    </w:rPr>
                    <w:br/>
                  </w:r>
                  <w:r w:rsidRPr="00595308">
                    <w:rPr>
                      <w:rFonts w:ascii="Arial" w:eastAsia="Times New Roman" w:hAnsi="Arial" w:cs="Arial"/>
                      <w:i/>
                      <w:iCs/>
                      <w:color w:val="FF0000"/>
                      <w:kern w:val="0"/>
                      <w:sz w:val="21"/>
                      <w:szCs w:val="21"/>
                      <w:lang w:eastAsia="it-IT"/>
                    </w:rPr>
                    <w:t>0.2</w:t>
                  </w:r>
                  <w:r w:rsidRPr="00595308">
                    <w:rPr>
                      <w:rFonts w:ascii="Arial" w:eastAsia="Times New Roman" w:hAnsi="Arial" w:cs="Arial"/>
                      <w:kern w:val="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13</w:t>
                  </w:r>
                </w:p>
              </w:tc>
            </w:tr>
            <w:tr w:rsidR="00595308" w:rsidRPr="005953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b/>
                      <w:bCs/>
                      <w:kern w:val="0"/>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23</w:t>
                  </w:r>
                  <w:r w:rsidRPr="00595308">
                    <w:rPr>
                      <w:rFonts w:ascii="Arial" w:eastAsia="Times New Roman" w:hAnsi="Arial" w:cs="Arial"/>
                      <w:kern w:val="0"/>
                      <w:sz w:val="21"/>
                      <w:szCs w:val="21"/>
                      <w:lang w:eastAsia="it-IT"/>
                    </w:rPr>
                    <w:br/>
                  </w:r>
                  <w:r w:rsidRPr="00595308">
                    <w:rPr>
                      <w:rFonts w:ascii="Arial" w:eastAsia="Times New Roman" w:hAnsi="Arial" w:cs="Arial"/>
                      <w:i/>
                      <w:iCs/>
                      <w:kern w:val="0"/>
                      <w:sz w:val="21"/>
                      <w:szCs w:val="21"/>
                      <w:lang w:eastAsia="it-IT"/>
                    </w:rPr>
                    <w:t>23.5</w:t>
                  </w:r>
                  <w:r w:rsidRPr="00595308">
                    <w:rPr>
                      <w:rFonts w:ascii="Arial" w:eastAsia="Times New Roman" w:hAnsi="Arial" w:cs="Arial"/>
                      <w:kern w:val="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24</w:t>
                  </w:r>
                  <w:r w:rsidRPr="00595308">
                    <w:rPr>
                      <w:rFonts w:ascii="Arial" w:eastAsia="Times New Roman" w:hAnsi="Arial" w:cs="Arial"/>
                      <w:kern w:val="0"/>
                      <w:sz w:val="21"/>
                      <w:szCs w:val="21"/>
                      <w:lang w:eastAsia="it-IT"/>
                    </w:rPr>
                    <w:br/>
                  </w:r>
                  <w:r w:rsidRPr="00595308">
                    <w:rPr>
                      <w:rFonts w:ascii="Arial" w:eastAsia="Times New Roman" w:hAnsi="Arial" w:cs="Arial"/>
                      <w:i/>
                      <w:iCs/>
                      <w:kern w:val="0"/>
                      <w:sz w:val="21"/>
                      <w:szCs w:val="21"/>
                      <w:lang w:eastAsia="it-IT"/>
                    </w:rPr>
                    <w:t>22.7</w:t>
                  </w:r>
                  <w:r w:rsidRPr="00595308">
                    <w:rPr>
                      <w:rFonts w:ascii="Arial" w:eastAsia="Times New Roman" w:hAnsi="Arial" w:cs="Arial"/>
                      <w:kern w:val="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0</w:t>
                  </w:r>
                  <w:r w:rsidRPr="00595308">
                    <w:rPr>
                      <w:rFonts w:ascii="Arial" w:eastAsia="Times New Roman" w:hAnsi="Arial" w:cs="Arial"/>
                      <w:kern w:val="0"/>
                      <w:sz w:val="21"/>
                      <w:szCs w:val="21"/>
                      <w:lang w:eastAsia="it-IT"/>
                    </w:rPr>
                    <w:br/>
                  </w:r>
                  <w:r w:rsidRPr="00595308">
                    <w:rPr>
                      <w:rFonts w:ascii="Arial" w:eastAsia="Times New Roman" w:hAnsi="Arial" w:cs="Arial"/>
                      <w:i/>
                      <w:iCs/>
                      <w:color w:val="FF0000"/>
                      <w:kern w:val="0"/>
                      <w:sz w:val="21"/>
                      <w:szCs w:val="21"/>
                      <w:lang w:eastAsia="it-IT"/>
                    </w:rPr>
                    <w:t>0.8</w:t>
                  </w:r>
                  <w:r w:rsidRPr="00595308">
                    <w:rPr>
                      <w:rFonts w:ascii="Arial" w:eastAsia="Times New Roman" w:hAnsi="Arial" w:cs="Arial"/>
                      <w:kern w:val="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47</w:t>
                  </w:r>
                </w:p>
              </w:tc>
            </w:tr>
            <w:tr w:rsidR="00595308" w:rsidRPr="005953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18"/>
                      <w:szCs w:val="18"/>
                      <w:lang w:eastAsia="it-IT"/>
                    </w:rPr>
                  </w:pPr>
                  <w:r w:rsidRPr="00595308">
                    <w:rPr>
                      <w:rFonts w:ascii="Arial" w:eastAsia="Times New Roman" w:hAnsi="Arial" w:cs="Arial"/>
                      <w:kern w:val="0"/>
                      <w:sz w:val="18"/>
                      <w:szCs w:val="18"/>
                      <w:lang w:eastAsia="it-IT"/>
                    </w:rPr>
                    <w:t xml:space="preserve">Marginale </w:t>
                  </w:r>
                  <w:r w:rsidRPr="00595308">
                    <w:rPr>
                      <w:rFonts w:ascii="Arial" w:eastAsia="Times New Roman" w:hAnsi="Arial" w:cs="Arial"/>
                      <w:kern w:val="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60</w:t>
                  </w:r>
                </w:p>
              </w:tc>
            </w:tr>
          </w:tbl>
          <w:p w:rsidR="00595308" w:rsidRPr="00595308" w:rsidRDefault="00595308" w:rsidP="00595308">
            <w:pPr>
              <w:widowControl/>
              <w:suppressAutoHyphens w:val="0"/>
              <w:autoSpaceDN/>
              <w:spacing w:before="100" w:beforeAutospacing="1" w:after="100" w:afterAutospacing="1"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 xml:space="preserve">Il valore di X quadro non è significativo dato che vi sono frequenze attese minori di 1. </w:t>
            </w:r>
          </w:p>
          <w:p w:rsidR="00595308" w:rsidRPr="00595308" w:rsidRDefault="00595308" w:rsidP="00595308">
            <w:pPr>
              <w:widowControl/>
              <w:suppressAutoHyphens w:val="0"/>
              <w:autoSpaceDN/>
              <w:spacing w:before="100" w:beforeAutospacing="1" w:after="100" w:afterAutospacing="1"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 xml:space="preserve">Nelle celle della tabella sono indicati: </w:t>
            </w:r>
          </w:p>
          <w:p w:rsidR="00595308" w:rsidRPr="00595308" w:rsidRDefault="00595308" w:rsidP="00503407">
            <w:pPr>
              <w:widowControl/>
              <w:numPr>
                <w:ilvl w:val="0"/>
                <w:numId w:val="32"/>
              </w:numPr>
              <w:suppressAutoHyphens w:val="0"/>
              <w:autoSpaceDN/>
              <w:spacing w:before="100" w:beforeAutospacing="1" w:after="100" w:afterAutospacing="1"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 xml:space="preserve">la frequenza osservata O </w:t>
            </w:r>
          </w:p>
          <w:p w:rsidR="00595308" w:rsidRPr="00595308" w:rsidRDefault="00595308" w:rsidP="00503407">
            <w:pPr>
              <w:widowControl/>
              <w:numPr>
                <w:ilvl w:val="0"/>
                <w:numId w:val="32"/>
              </w:numPr>
              <w:suppressAutoHyphens w:val="0"/>
              <w:autoSpaceDN/>
              <w:spacing w:before="100" w:beforeAutospacing="1" w:after="100" w:afterAutospacing="1"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 xml:space="preserve">la frequenza attesa A </w:t>
            </w:r>
          </w:p>
          <w:p w:rsidR="00595308" w:rsidRPr="00595308" w:rsidRDefault="00595308" w:rsidP="00503407">
            <w:pPr>
              <w:widowControl/>
              <w:numPr>
                <w:ilvl w:val="0"/>
                <w:numId w:val="32"/>
              </w:numPr>
              <w:suppressAutoHyphens w:val="0"/>
              <w:autoSpaceDN/>
              <w:spacing w:before="100" w:beforeAutospacing="1" w:after="100" w:afterAutospacing="1"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il residuo standardizzato di cella, ossia lo scarto tra frequenza osservata e attesa rapportato alla radice quadrata della frequenza attesa (O-A)/</w:t>
            </w:r>
            <w:proofErr w:type="spellStart"/>
            <w:r w:rsidRPr="00595308">
              <w:rPr>
                <w:rFonts w:ascii="Arial" w:eastAsia="Times New Roman" w:hAnsi="Arial" w:cs="Arial"/>
                <w:kern w:val="0"/>
                <w:sz w:val="21"/>
                <w:szCs w:val="21"/>
                <w:lang w:eastAsia="it-IT"/>
              </w:rPr>
              <w:t>radq</w:t>
            </w:r>
            <w:proofErr w:type="spellEnd"/>
            <w:r w:rsidRPr="00595308">
              <w:rPr>
                <w:rFonts w:ascii="Arial" w:eastAsia="Times New Roman" w:hAnsi="Arial" w:cs="Arial"/>
                <w:kern w:val="0"/>
                <w:sz w:val="21"/>
                <w:szCs w:val="21"/>
                <w:lang w:eastAsia="it-IT"/>
              </w:rPr>
              <w:t>(A)</w:t>
            </w:r>
          </w:p>
        </w:tc>
        <w:tc>
          <w:tcPr>
            <w:tcW w:w="4500" w:type="dxa"/>
            <w:hideMark/>
          </w:tcPr>
          <w:tbl>
            <w:tblPr>
              <w:tblW w:w="0" w:type="auto"/>
              <w:jc w:val="right"/>
              <w:tblCellSpacing w:w="15" w:type="dxa"/>
              <w:tblCellMar>
                <w:left w:w="0" w:type="dxa"/>
                <w:right w:w="0" w:type="dxa"/>
              </w:tblCellMar>
              <w:tblLook w:val="04A0"/>
            </w:tblPr>
            <w:tblGrid>
              <w:gridCol w:w="466"/>
              <w:gridCol w:w="451"/>
              <w:gridCol w:w="405"/>
              <w:gridCol w:w="451"/>
              <w:gridCol w:w="451"/>
              <w:gridCol w:w="420"/>
            </w:tblGrid>
            <w:tr w:rsidR="00595308" w:rsidRPr="0059530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595308" w:rsidRPr="00595308">
                    <w:trPr>
                      <w:tblCellSpacing w:w="0" w:type="dxa"/>
                      <w:jc w:val="center"/>
                    </w:trPr>
                    <w:tc>
                      <w:tcPr>
                        <w:tcW w:w="0" w:type="auto"/>
                        <w:vAlign w:val="bottom"/>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54%</w:t>
                        </w:r>
                      </w:p>
                    </w:tc>
                  </w:tr>
                  <w:tr w:rsidR="00595308" w:rsidRPr="00595308">
                    <w:trPr>
                      <w:trHeight w:val="810"/>
                      <w:tblCellSpacing w:w="0" w:type="dxa"/>
                      <w:jc w:val="center"/>
                    </w:trPr>
                    <w:tc>
                      <w:tcPr>
                        <w:tcW w:w="0" w:type="auto"/>
                        <w:shd w:val="clear" w:color="auto" w:fill="C0D0C0"/>
                        <w:vAlign w:val="bottom"/>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bl>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95308" w:rsidRPr="00595308">
                    <w:trPr>
                      <w:tblCellSpacing w:w="0" w:type="dxa"/>
                      <w:jc w:val="center"/>
                    </w:trPr>
                    <w:tc>
                      <w:tcPr>
                        <w:tcW w:w="0" w:type="auto"/>
                        <w:vAlign w:val="bottom"/>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38%</w:t>
                        </w:r>
                      </w:p>
                    </w:tc>
                  </w:tr>
                  <w:tr w:rsidR="00595308" w:rsidRPr="00595308">
                    <w:trPr>
                      <w:trHeight w:val="570"/>
                      <w:tblCellSpacing w:w="0" w:type="dxa"/>
                      <w:jc w:val="center"/>
                    </w:trPr>
                    <w:tc>
                      <w:tcPr>
                        <w:tcW w:w="0" w:type="auto"/>
                        <w:shd w:val="clear" w:color="auto" w:fill="80D080"/>
                        <w:vAlign w:val="bottom"/>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bl>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95308" w:rsidRPr="00595308">
                    <w:trPr>
                      <w:tblCellSpacing w:w="0" w:type="dxa"/>
                      <w:jc w:val="center"/>
                    </w:trPr>
                    <w:tc>
                      <w:tcPr>
                        <w:tcW w:w="0" w:type="auto"/>
                        <w:vAlign w:val="bottom"/>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8%</w:t>
                        </w:r>
                      </w:p>
                    </w:tc>
                  </w:tr>
                  <w:tr w:rsidR="00595308" w:rsidRPr="00595308">
                    <w:trPr>
                      <w:trHeight w:val="120"/>
                      <w:tblCellSpacing w:w="0" w:type="dxa"/>
                      <w:jc w:val="center"/>
                    </w:trPr>
                    <w:tc>
                      <w:tcPr>
                        <w:tcW w:w="0" w:type="auto"/>
                        <w:shd w:val="clear" w:color="auto" w:fill="404040"/>
                        <w:vAlign w:val="bottom"/>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12"/>
                            <w:szCs w:val="21"/>
                            <w:lang w:eastAsia="it-IT"/>
                          </w:rPr>
                        </w:pPr>
                      </w:p>
                    </w:tc>
                  </w:tr>
                </w:tbl>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95308" w:rsidRPr="00595308">
                    <w:trPr>
                      <w:tblCellSpacing w:w="0" w:type="dxa"/>
                      <w:jc w:val="center"/>
                    </w:trPr>
                    <w:tc>
                      <w:tcPr>
                        <w:tcW w:w="0" w:type="auto"/>
                        <w:vAlign w:val="bottom"/>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49%</w:t>
                        </w:r>
                      </w:p>
                    </w:tc>
                  </w:tr>
                  <w:tr w:rsidR="00595308" w:rsidRPr="00595308">
                    <w:trPr>
                      <w:trHeight w:val="735"/>
                      <w:tblCellSpacing w:w="0" w:type="dxa"/>
                      <w:jc w:val="center"/>
                    </w:trPr>
                    <w:tc>
                      <w:tcPr>
                        <w:tcW w:w="0" w:type="auto"/>
                        <w:shd w:val="clear" w:color="auto" w:fill="C0D0C0"/>
                        <w:vAlign w:val="bottom"/>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bl>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95308" w:rsidRPr="00595308">
                    <w:trPr>
                      <w:tblCellSpacing w:w="0" w:type="dxa"/>
                      <w:jc w:val="center"/>
                    </w:trPr>
                    <w:tc>
                      <w:tcPr>
                        <w:tcW w:w="0" w:type="auto"/>
                        <w:vAlign w:val="bottom"/>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51%</w:t>
                        </w:r>
                      </w:p>
                    </w:tc>
                  </w:tr>
                  <w:tr w:rsidR="00595308" w:rsidRPr="00595308">
                    <w:trPr>
                      <w:trHeight w:val="765"/>
                      <w:tblCellSpacing w:w="0" w:type="dxa"/>
                      <w:jc w:val="center"/>
                    </w:trPr>
                    <w:tc>
                      <w:tcPr>
                        <w:tcW w:w="0" w:type="auto"/>
                        <w:shd w:val="clear" w:color="auto" w:fill="80D080"/>
                        <w:vAlign w:val="bottom"/>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bl>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95308" w:rsidRPr="00595308">
                    <w:trPr>
                      <w:tblCellSpacing w:w="0" w:type="dxa"/>
                      <w:jc w:val="center"/>
                    </w:trPr>
                    <w:tc>
                      <w:tcPr>
                        <w:tcW w:w="0" w:type="auto"/>
                        <w:vAlign w:val="bottom"/>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0%</w:t>
                        </w:r>
                      </w:p>
                    </w:tc>
                  </w:tr>
                  <w:tr w:rsidR="00595308" w:rsidRPr="00595308">
                    <w:trPr>
                      <w:tblCellSpacing w:w="0" w:type="dxa"/>
                      <w:jc w:val="center"/>
                    </w:trPr>
                    <w:tc>
                      <w:tcPr>
                        <w:tcW w:w="0" w:type="auto"/>
                        <w:shd w:val="clear" w:color="auto" w:fill="404040"/>
                        <w:vAlign w:val="bottom"/>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bl>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r w:rsidR="00595308" w:rsidRPr="00595308">
              <w:trPr>
                <w:tblCellSpacing w:w="15" w:type="dxa"/>
                <w:jc w:val="right"/>
              </w:trPr>
              <w:tc>
                <w:tcPr>
                  <w:tcW w:w="0" w:type="auto"/>
                  <w:shd w:val="clear" w:color="auto" w:fill="E0E0E0"/>
                  <w:vAlign w:val="center"/>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7</w:t>
                  </w:r>
                </w:p>
              </w:tc>
              <w:tc>
                <w:tcPr>
                  <w:tcW w:w="0" w:type="auto"/>
                  <w:shd w:val="clear" w:color="auto" w:fill="E0E0E0"/>
                  <w:vAlign w:val="center"/>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5</w:t>
                  </w:r>
                </w:p>
              </w:tc>
              <w:tc>
                <w:tcPr>
                  <w:tcW w:w="0" w:type="auto"/>
                  <w:shd w:val="clear" w:color="auto" w:fill="E0E0E0"/>
                  <w:vAlign w:val="center"/>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1</w:t>
                  </w:r>
                </w:p>
              </w:tc>
              <w:tc>
                <w:tcPr>
                  <w:tcW w:w="0" w:type="auto"/>
                  <w:shd w:val="clear" w:color="auto" w:fill="E0E0E0"/>
                  <w:vAlign w:val="center"/>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23</w:t>
                  </w:r>
                </w:p>
              </w:tc>
              <w:tc>
                <w:tcPr>
                  <w:tcW w:w="0" w:type="auto"/>
                  <w:shd w:val="clear" w:color="auto" w:fill="E0E0E0"/>
                  <w:vAlign w:val="center"/>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24</w:t>
                  </w:r>
                </w:p>
              </w:tc>
              <w:tc>
                <w:tcPr>
                  <w:tcW w:w="0" w:type="auto"/>
                  <w:shd w:val="clear" w:color="auto" w:fill="E0E0E0"/>
                  <w:vAlign w:val="center"/>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0</w:t>
                  </w:r>
                </w:p>
              </w:tc>
            </w:tr>
            <w:tr w:rsidR="00595308" w:rsidRPr="00595308">
              <w:trPr>
                <w:tblCellSpacing w:w="15" w:type="dxa"/>
                <w:jc w:val="right"/>
              </w:trPr>
              <w:tc>
                <w:tcPr>
                  <w:tcW w:w="0" w:type="auto"/>
                  <w:gridSpan w:val="3"/>
                  <w:shd w:val="clear" w:color="auto" w:fill="E0E0E0"/>
                  <w:vAlign w:val="center"/>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no</w:t>
                  </w:r>
                </w:p>
              </w:tc>
              <w:tc>
                <w:tcPr>
                  <w:tcW w:w="0" w:type="auto"/>
                  <w:gridSpan w:val="3"/>
                  <w:shd w:val="clear" w:color="auto" w:fill="E0E0E0"/>
                  <w:vAlign w:val="center"/>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sì</w:t>
                  </w:r>
                </w:p>
              </w:tc>
            </w:tr>
            <w:tr w:rsidR="00595308" w:rsidRPr="00595308">
              <w:trPr>
                <w:trHeight w:val="450"/>
                <w:tblCellSpacing w:w="15" w:type="dxa"/>
                <w:jc w:val="right"/>
              </w:trPr>
              <w:tc>
                <w:tcPr>
                  <w:tcW w:w="0" w:type="auto"/>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p>
              </w:tc>
              <w:tc>
                <w:tcPr>
                  <w:tcW w:w="0" w:type="auto"/>
                  <w:vAlign w:val="center"/>
                  <w:hideMark/>
                </w:tcPr>
                <w:p w:rsidR="00595308" w:rsidRPr="00595308" w:rsidRDefault="00595308" w:rsidP="00595308">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595308" w:rsidRPr="00595308" w:rsidRDefault="00595308" w:rsidP="00595308">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595308" w:rsidRPr="00595308" w:rsidRDefault="00595308" w:rsidP="00595308">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595308" w:rsidRPr="00595308" w:rsidRDefault="00595308" w:rsidP="00595308">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595308" w:rsidRPr="00595308" w:rsidRDefault="00595308" w:rsidP="00595308">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r>
            <w:tr w:rsidR="00595308" w:rsidRPr="00595308">
              <w:trPr>
                <w:tblCellSpacing w:w="15" w:type="dxa"/>
                <w:jc w:val="right"/>
              </w:trPr>
              <w:tc>
                <w:tcPr>
                  <w:tcW w:w="0" w:type="auto"/>
                  <w:vAlign w:val="bottom"/>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0.2</w:t>
                  </w:r>
                </w:p>
                <w:tbl>
                  <w:tblPr>
                    <w:tblW w:w="375" w:type="dxa"/>
                    <w:jc w:val="center"/>
                    <w:tblCellSpacing w:w="0" w:type="dxa"/>
                    <w:tblCellMar>
                      <w:left w:w="0" w:type="dxa"/>
                      <w:right w:w="0" w:type="dxa"/>
                    </w:tblCellMar>
                    <w:tblLook w:val="04A0"/>
                  </w:tblPr>
                  <w:tblGrid>
                    <w:gridCol w:w="375"/>
                  </w:tblGrid>
                  <w:tr w:rsidR="00595308" w:rsidRPr="00595308">
                    <w:trPr>
                      <w:trHeight w:val="300"/>
                      <w:tblCellSpacing w:w="0" w:type="dxa"/>
                      <w:jc w:val="center"/>
                    </w:trPr>
                    <w:tc>
                      <w:tcPr>
                        <w:tcW w:w="0" w:type="auto"/>
                        <w:shd w:val="clear" w:color="auto" w:fill="C0D0C0"/>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0.3</w:t>
                  </w:r>
                </w:p>
                <w:tbl>
                  <w:tblPr>
                    <w:tblW w:w="375" w:type="dxa"/>
                    <w:jc w:val="center"/>
                    <w:tblCellSpacing w:w="0" w:type="dxa"/>
                    <w:tblCellMar>
                      <w:left w:w="0" w:type="dxa"/>
                      <w:right w:w="0" w:type="dxa"/>
                    </w:tblCellMar>
                    <w:tblLook w:val="04A0"/>
                  </w:tblPr>
                  <w:tblGrid>
                    <w:gridCol w:w="375"/>
                  </w:tblGrid>
                  <w:tr w:rsidR="00595308" w:rsidRPr="00595308">
                    <w:trPr>
                      <w:trHeight w:val="450"/>
                      <w:tblCellSpacing w:w="0" w:type="dxa"/>
                      <w:jc w:val="center"/>
                    </w:trPr>
                    <w:tc>
                      <w:tcPr>
                        <w:tcW w:w="0" w:type="auto"/>
                        <w:shd w:val="clear" w:color="auto" w:fill="80D080"/>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r w:rsidR="00595308" w:rsidRPr="00595308">
              <w:trPr>
                <w:tblCellSpacing w:w="15" w:type="dxa"/>
                <w:jc w:val="right"/>
              </w:trPr>
              <w:tc>
                <w:tcPr>
                  <w:tcW w:w="0" w:type="auto"/>
                  <w:gridSpan w:val="3"/>
                  <w:shd w:val="clear" w:color="auto" w:fill="E0E0E0"/>
                  <w:vAlign w:val="center"/>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no</w:t>
                  </w:r>
                </w:p>
              </w:tc>
              <w:tc>
                <w:tcPr>
                  <w:tcW w:w="0" w:type="auto"/>
                  <w:gridSpan w:val="3"/>
                  <w:shd w:val="clear" w:color="auto" w:fill="E0E0E0"/>
                  <w:vAlign w:val="center"/>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sì</w:t>
                  </w:r>
                </w:p>
              </w:tc>
            </w:tr>
            <w:tr w:rsidR="00595308" w:rsidRPr="00595308">
              <w:trPr>
                <w:tblCellSpacing w:w="15" w:type="dxa"/>
                <w:jc w:val="right"/>
              </w:trPr>
              <w:tc>
                <w:tcPr>
                  <w:tcW w:w="0" w:type="auto"/>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595308" w:rsidRPr="00595308">
                    <w:trPr>
                      <w:trHeight w:val="750"/>
                      <w:tblCellSpacing w:w="0" w:type="dxa"/>
                      <w:jc w:val="center"/>
                    </w:trPr>
                    <w:tc>
                      <w:tcPr>
                        <w:tcW w:w="0" w:type="auto"/>
                        <w:shd w:val="clear" w:color="auto" w:fill="80D080"/>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-0.5</w:t>
                  </w:r>
                </w:p>
              </w:tc>
              <w:tc>
                <w:tcPr>
                  <w:tcW w:w="0" w:type="auto"/>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595308" w:rsidRPr="00595308">
                    <w:trPr>
                      <w:trHeight w:val="150"/>
                      <w:tblCellSpacing w:w="0" w:type="dxa"/>
                      <w:jc w:val="center"/>
                    </w:trPr>
                    <w:tc>
                      <w:tcPr>
                        <w:tcW w:w="0" w:type="auto"/>
                        <w:shd w:val="clear" w:color="auto" w:fill="C0D0C0"/>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16"/>
                            <w:szCs w:val="21"/>
                            <w:lang w:eastAsia="it-IT"/>
                          </w:rPr>
                        </w:pPr>
                      </w:p>
                    </w:tc>
                  </w:tr>
                </w:tbl>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-0.1</w:t>
                  </w:r>
                </w:p>
              </w:tc>
              <w:tc>
                <w:tcPr>
                  <w:tcW w:w="0" w:type="auto"/>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bl>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p>
        </w:tc>
        <w:tc>
          <w:tcPr>
            <w:tcW w:w="150" w:type="dxa"/>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595308" w:rsidRPr="0059530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595308" w:rsidRPr="0059530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595308" w:rsidRPr="00595308">
                          <w:trPr>
                            <w:tblCellSpacing w:w="30" w:type="dxa"/>
                          </w:trPr>
                          <w:tc>
                            <w:tcPr>
                              <w:tcW w:w="0" w:type="auto"/>
                              <w:shd w:val="clear" w:color="auto" w:fill="C0D0C0"/>
                              <w:noWrap/>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p>
                          </w:tc>
                          <w:tc>
                            <w:tcPr>
                              <w:tcW w:w="0" w:type="auto"/>
                              <w:noWrap/>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1</w:t>
                              </w:r>
                            </w:p>
                          </w:tc>
                        </w:tr>
                        <w:tr w:rsidR="00595308" w:rsidRPr="00595308">
                          <w:trPr>
                            <w:tblCellSpacing w:w="30" w:type="dxa"/>
                          </w:trPr>
                          <w:tc>
                            <w:tcPr>
                              <w:tcW w:w="0" w:type="auto"/>
                              <w:shd w:val="clear" w:color="auto" w:fill="80D080"/>
                              <w:noWrap/>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p>
                          </w:tc>
                          <w:tc>
                            <w:tcPr>
                              <w:tcW w:w="0" w:type="auto"/>
                              <w:noWrap/>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2</w:t>
                              </w:r>
                            </w:p>
                          </w:tc>
                        </w:tr>
                        <w:tr w:rsidR="00595308" w:rsidRPr="00595308">
                          <w:trPr>
                            <w:tblCellSpacing w:w="30" w:type="dxa"/>
                          </w:trPr>
                          <w:tc>
                            <w:tcPr>
                              <w:tcW w:w="0" w:type="auto"/>
                              <w:shd w:val="clear" w:color="auto" w:fill="404040"/>
                              <w:noWrap/>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p>
                          </w:tc>
                          <w:tc>
                            <w:tcPr>
                              <w:tcW w:w="0" w:type="auto"/>
                              <w:noWrap/>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3</w:t>
                              </w:r>
                            </w:p>
                          </w:tc>
                        </w:tr>
                      </w:tbl>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595308" w:rsidRDefault="00595308" w:rsidP="00595308">
      <w:pPr>
        <w:rPr>
          <w:rFonts w:ascii="Times New Roman" w:hAnsi="Times New Roman" w:cs="Times New Roman"/>
          <w:b/>
          <w:sz w:val="24"/>
          <w:szCs w:val="24"/>
        </w:rPr>
      </w:pPr>
      <w:r w:rsidRPr="002C1B67">
        <w:rPr>
          <w:rFonts w:ascii="Times New Roman" w:hAnsi="Times New Roman" w:cs="Times New Roman"/>
          <w:b/>
          <w:sz w:val="24"/>
          <w:szCs w:val="24"/>
        </w:rPr>
        <w:t>In questo caso sono presenti frequenze attese minori di 1, quindi non è possibile definire l’esistenza e la forza della relazione sulla base del X quadro.</w:t>
      </w:r>
    </w:p>
    <w:p w:rsidR="00595308" w:rsidRDefault="00595308">
      <w:pPr>
        <w:rPr>
          <w:rFonts w:ascii="Times New Roman" w:hAnsi="Times New Roman" w:cs="Times New Roman"/>
          <w:b/>
          <w:sz w:val="24"/>
          <w:szCs w:val="24"/>
        </w:rPr>
      </w:pPr>
    </w:p>
    <w:p w:rsidR="00595308" w:rsidRDefault="00595308">
      <w:pPr>
        <w:rPr>
          <w:rFonts w:ascii="Times New Roman" w:hAnsi="Times New Roman" w:cs="Times New Roman"/>
          <w:b/>
          <w:sz w:val="24"/>
          <w:szCs w:val="24"/>
        </w:rPr>
      </w:pPr>
    </w:p>
    <w:tbl>
      <w:tblPr>
        <w:tblW w:w="0" w:type="auto"/>
        <w:tblCellSpacing w:w="15" w:type="dxa"/>
        <w:tblCellMar>
          <w:top w:w="15" w:type="dxa"/>
          <w:left w:w="15" w:type="dxa"/>
          <w:bottom w:w="15" w:type="dxa"/>
          <w:right w:w="15" w:type="dxa"/>
        </w:tblCellMar>
        <w:tblLook w:val="04A0"/>
      </w:tblPr>
      <w:tblGrid>
        <w:gridCol w:w="4610"/>
        <w:gridCol w:w="4530"/>
        <w:gridCol w:w="180"/>
        <w:gridCol w:w="408"/>
      </w:tblGrid>
      <w:tr w:rsidR="00595308" w:rsidRPr="00595308" w:rsidTr="00595308">
        <w:trPr>
          <w:tblCellSpacing w:w="15" w:type="dxa"/>
        </w:trPr>
        <w:tc>
          <w:tcPr>
            <w:tcW w:w="0" w:type="auto"/>
            <w:hideMark/>
          </w:tcPr>
          <w:p w:rsidR="00595308" w:rsidRPr="00595308" w:rsidRDefault="00595308" w:rsidP="00595308">
            <w:pPr>
              <w:widowControl/>
              <w:suppressAutoHyphens w:val="0"/>
              <w:autoSpaceDN/>
              <w:spacing w:before="100" w:beforeAutospacing="1" w:after="100" w:afterAutospacing="1" w:line="240" w:lineRule="auto"/>
              <w:textAlignment w:val="auto"/>
              <w:rPr>
                <w:rFonts w:ascii="Arial" w:eastAsia="Times New Roman" w:hAnsi="Arial" w:cs="Arial"/>
                <w:kern w:val="0"/>
                <w:sz w:val="21"/>
                <w:szCs w:val="21"/>
                <w:lang w:eastAsia="it-IT"/>
              </w:rPr>
            </w:pPr>
            <w:r w:rsidRPr="00595308">
              <w:rPr>
                <w:rFonts w:ascii="Arial" w:eastAsia="Times New Roman" w:hAnsi="Arial" w:cs="Arial"/>
                <w:b/>
                <w:bCs/>
                <w:kern w:val="0"/>
                <w:sz w:val="21"/>
                <w:szCs w:val="21"/>
                <w:lang w:eastAsia="it-IT"/>
              </w:rPr>
              <w:t>Tabella a doppia entrata:</w:t>
            </w:r>
            <w:r w:rsidRPr="00595308">
              <w:rPr>
                <w:rFonts w:ascii="Arial" w:eastAsia="Times New Roman" w:hAnsi="Arial" w:cs="Arial"/>
                <w:b/>
                <w:bCs/>
                <w:kern w:val="0"/>
                <w:sz w:val="21"/>
                <w:szCs w:val="21"/>
                <w:lang w:eastAsia="it-IT"/>
              </w:rPr>
              <w:br/>
              <w:t>animale domestico x sez1. 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856"/>
              <w:gridCol w:w="499"/>
              <w:gridCol w:w="499"/>
              <w:gridCol w:w="382"/>
              <w:gridCol w:w="896"/>
            </w:tblGrid>
            <w:tr w:rsidR="00595308" w:rsidRPr="005953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sez1. 3-&gt;</w:t>
                  </w:r>
                  <w:r w:rsidRPr="00595308">
                    <w:rPr>
                      <w:rFonts w:ascii="Arial" w:eastAsia="Times New Roman" w:hAnsi="Arial" w:cs="Arial"/>
                      <w:kern w:val="0"/>
                      <w:sz w:val="21"/>
                      <w:szCs w:val="21"/>
                      <w:lang w:eastAsia="it-IT"/>
                    </w:rPr>
                    <w:br/>
                    <w:t>animale domestico</w:t>
                  </w:r>
                </w:p>
              </w:tc>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b/>
                      <w:bCs/>
                      <w:kern w:val="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b/>
                      <w:bCs/>
                      <w:kern w:val="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b/>
                      <w:bCs/>
                      <w:kern w:val="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18"/>
                      <w:szCs w:val="18"/>
                      <w:lang w:eastAsia="it-IT"/>
                    </w:rPr>
                  </w:pPr>
                  <w:r w:rsidRPr="00595308">
                    <w:rPr>
                      <w:rFonts w:ascii="Arial" w:eastAsia="Times New Roman" w:hAnsi="Arial" w:cs="Arial"/>
                      <w:kern w:val="0"/>
                      <w:sz w:val="18"/>
                      <w:szCs w:val="18"/>
                      <w:lang w:eastAsia="it-IT"/>
                    </w:rPr>
                    <w:t xml:space="preserve">Marginale </w:t>
                  </w:r>
                  <w:r w:rsidRPr="00595308">
                    <w:rPr>
                      <w:rFonts w:ascii="Arial" w:eastAsia="Times New Roman" w:hAnsi="Arial" w:cs="Arial"/>
                      <w:kern w:val="0"/>
                      <w:sz w:val="18"/>
                      <w:szCs w:val="18"/>
                      <w:lang w:eastAsia="it-IT"/>
                    </w:rPr>
                    <w:br/>
                    <w:t>di riga</w:t>
                  </w:r>
                </w:p>
              </w:tc>
            </w:tr>
            <w:tr w:rsidR="00595308" w:rsidRPr="005953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b/>
                      <w:bCs/>
                      <w:kern w:val="0"/>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5</w:t>
                  </w:r>
                  <w:r w:rsidRPr="00595308">
                    <w:rPr>
                      <w:rFonts w:ascii="Arial" w:eastAsia="Times New Roman" w:hAnsi="Arial" w:cs="Arial"/>
                      <w:kern w:val="0"/>
                      <w:sz w:val="21"/>
                      <w:szCs w:val="21"/>
                      <w:lang w:eastAsia="it-IT"/>
                    </w:rPr>
                    <w:br/>
                  </w:r>
                  <w:r w:rsidRPr="00595308">
                    <w:rPr>
                      <w:rFonts w:ascii="Arial" w:eastAsia="Times New Roman" w:hAnsi="Arial" w:cs="Arial"/>
                      <w:i/>
                      <w:iCs/>
                      <w:kern w:val="0"/>
                      <w:sz w:val="21"/>
                      <w:szCs w:val="21"/>
                      <w:lang w:eastAsia="it-IT"/>
                    </w:rPr>
                    <w:t>4.6</w:t>
                  </w:r>
                  <w:r w:rsidRPr="00595308">
                    <w:rPr>
                      <w:rFonts w:ascii="Arial" w:eastAsia="Times New Roman" w:hAnsi="Arial" w:cs="Arial"/>
                      <w:kern w:val="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8</w:t>
                  </w:r>
                  <w:r w:rsidRPr="00595308">
                    <w:rPr>
                      <w:rFonts w:ascii="Arial" w:eastAsia="Times New Roman" w:hAnsi="Arial" w:cs="Arial"/>
                      <w:kern w:val="0"/>
                      <w:sz w:val="21"/>
                      <w:szCs w:val="21"/>
                      <w:lang w:eastAsia="it-IT"/>
                    </w:rPr>
                    <w:br/>
                  </w:r>
                  <w:r w:rsidRPr="00595308">
                    <w:rPr>
                      <w:rFonts w:ascii="Arial" w:eastAsia="Times New Roman" w:hAnsi="Arial" w:cs="Arial"/>
                      <w:i/>
                      <w:iCs/>
                      <w:kern w:val="0"/>
                      <w:sz w:val="21"/>
                      <w:szCs w:val="21"/>
                      <w:lang w:eastAsia="it-IT"/>
                    </w:rPr>
                    <w:t>8.2</w:t>
                  </w:r>
                  <w:r w:rsidRPr="00595308">
                    <w:rPr>
                      <w:rFonts w:ascii="Arial" w:eastAsia="Times New Roman" w:hAnsi="Arial" w:cs="Arial"/>
                      <w:kern w:val="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0</w:t>
                  </w:r>
                  <w:r w:rsidRPr="00595308">
                    <w:rPr>
                      <w:rFonts w:ascii="Arial" w:eastAsia="Times New Roman" w:hAnsi="Arial" w:cs="Arial"/>
                      <w:kern w:val="0"/>
                      <w:sz w:val="21"/>
                      <w:szCs w:val="21"/>
                      <w:lang w:eastAsia="it-IT"/>
                    </w:rPr>
                    <w:br/>
                  </w:r>
                  <w:r w:rsidRPr="00595308">
                    <w:rPr>
                      <w:rFonts w:ascii="Arial" w:eastAsia="Times New Roman" w:hAnsi="Arial" w:cs="Arial"/>
                      <w:i/>
                      <w:iCs/>
                      <w:color w:val="FF0000"/>
                      <w:kern w:val="0"/>
                      <w:sz w:val="21"/>
                      <w:szCs w:val="21"/>
                      <w:lang w:eastAsia="it-IT"/>
                    </w:rPr>
                    <w:t>0.2</w:t>
                  </w:r>
                  <w:r w:rsidRPr="00595308">
                    <w:rPr>
                      <w:rFonts w:ascii="Arial" w:eastAsia="Times New Roman" w:hAnsi="Arial" w:cs="Arial"/>
                      <w:kern w:val="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13</w:t>
                  </w:r>
                </w:p>
              </w:tc>
            </w:tr>
            <w:tr w:rsidR="00595308" w:rsidRPr="005953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b/>
                      <w:bCs/>
                      <w:kern w:val="0"/>
                      <w:sz w:val="21"/>
                      <w:szCs w:val="21"/>
                      <w:lang w:eastAsia="it-IT"/>
                    </w:rPr>
                    <w:lastRenderedPageBreak/>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16</w:t>
                  </w:r>
                  <w:r w:rsidRPr="00595308">
                    <w:rPr>
                      <w:rFonts w:ascii="Arial" w:eastAsia="Times New Roman" w:hAnsi="Arial" w:cs="Arial"/>
                      <w:kern w:val="0"/>
                      <w:sz w:val="21"/>
                      <w:szCs w:val="21"/>
                      <w:lang w:eastAsia="it-IT"/>
                    </w:rPr>
                    <w:br/>
                  </w:r>
                  <w:r w:rsidRPr="00595308">
                    <w:rPr>
                      <w:rFonts w:ascii="Arial" w:eastAsia="Times New Roman" w:hAnsi="Arial" w:cs="Arial"/>
                      <w:i/>
                      <w:iCs/>
                      <w:kern w:val="0"/>
                      <w:sz w:val="21"/>
                      <w:szCs w:val="21"/>
                      <w:lang w:eastAsia="it-IT"/>
                    </w:rPr>
                    <w:t>16.5</w:t>
                  </w:r>
                  <w:r w:rsidRPr="00595308">
                    <w:rPr>
                      <w:rFonts w:ascii="Arial" w:eastAsia="Times New Roman" w:hAnsi="Arial" w:cs="Arial"/>
                      <w:kern w:val="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30</w:t>
                  </w:r>
                  <w:r w:rsidRPr="00595308">
                    <w:rPr>
                      <w:rFonts w:ascii="Arial" w:eastAsia="Times New Roman" w:hAnsi="Arial" w:cs="Arial"/>
                      <w:kern w:val="0"/>
                      <w:sz w:val="21"/>
                      <w:szCs w:val="21"/>
                      <w:lang w:eastAsia="it-IT"/>
                    </w:rPr>
                    <w:br/>
                  </w:r>
                  <w:r w:rsidRPr="00595308">
                    <w:rPr>
                      <w:rFonts w:ascii="Arial" w:eastAsia="Times New Roman" w:hAnsi="Arial" w:cs="Arial"/>
                      <w:i/>
                      <w:iCs/>
                      <w:kern w:val="0"/>
                      <w:sz w:val="21"/>
                      <w:szCs w:val="21"/>
                      <w:lang w:eastAsia="it-IT"/>
                    </w:rPr>
                    <w:t>29.8</w:t>
                  </w:r>
                  <w:r w:rsidRPr="00595308">
                    <w:rPr>
                      <w:rFonts w:ascii="Arial" w:eastAsia="Times New Roman" w:hAnsi="Arial" w:cs="Arial"/>
                      <w:kern w:val="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1</w:t>
                  </w:r>
                  <w:r w:rsidRPr="00595308">
                    <w:rPr>
                      <w:rFonts w:ascii="Arial" w:eastAsia="Times New Roman" w:hAnsi="Arial" w:cs="Arial"/>
                      <w:kern w:val="0"/>
                      <w:sz w:val="21"/>
                      <w:szCs w:val="21"/>
                      <w:lang w:eastAsia="it-IT"/>
                    </w:rPr>
                    <w:br/>
                  </w:r>
                  <w:r w:rsidRPr="00595308">
                    <w:rPr>
                      <w:rFonts w:ascii="Arial" w:eastAsia="Times New Roman" w:hAnsi="Arial" w:cs="Arial"/>
                      <w:i/>
                      <w:iCs/>
                      <w:color w:val="FF0000"/>
                      <w:kern w:val="0"/>
                      <w:sz w:val="21"/>
                      <w:szCs w:val="21"/>
                      <w:lang w:eastAsia="it-IT"/>
                    </w:rPr>
                    <w:t>0.8</w:t>
                  </w:r>
                  <w:r w:rsidRPr="00595308">
                    <w:rPr>
                      <w:rFonts w:ascii="Arial" w:eastAsia="Times New Roman" w:hAnsi="Arial" w:cs="Arial"/>
                      <w:kern w:val="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47</w:t>
                  </w:r>
                </w:p>
              </w:tc>
            </w:tr>
            <w:tr w:rsidR="00595308" w:rsidRPr="005953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18"/>
                      <w:szCs w:val="18"/>
                      <w:lang w:eastAsia="it-IT"/>
                    </w:rPr>
                  </w:pPr>
                  <w:r w:rsidRPr="00595308">
                    <w:rPr>
                      <w:rFonts w:ascii="Arial" w:eastAsia="Times New Roman" w:hAnsi="Arial" w:cs="Arial"/>
                      <w:kern w:val="0"/>
                      <w:sz w:val="18"/>
                      <w:szCs w:val="18"/>
                      <w:lang w:eastAsia="it-IT"/>
                    </w:rPr>
                    <w:t xml:space="preserve">Marginale </w:t>
                  </w:r>
                  <w:r w:rsidRPr="00595308">
                    <w:rPr>
                      <w:rFonts w:ascii="Arial" w:eastAsia="Times New Roman" w:hAnsi="Arial" w:cs="Arial"/>
                      <w:kern w:val="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60</w:t>
                  </w:r>
                </w:p>
              </w:tc>
            </w:tr>
          </w:tbl>
          <w:p w:rsidR="00595308" w:rsidRPr="00595308" w:rsidRDefault="00595308" w:rsidP="00595308">
            <w:pPr>
              <w:widowControl/>
              <w:suppressAutoHyphens w:val="0"/>
              <w:autoSpaceDN/>
              <w:spacing w:before="100" w:beforeAutospacing="1" w:after="100" w:afterAutospacing="1"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 xml:space="preserve">Il valore di X quadro non è significativo dato che vi sono frequenze attese minori di 1. </w:t>
            </w:r>
          </w:p>
          <w:p w:rsidR="00595308" w:rsidRPr="00595308" w:rsidRDefault="00595308" w:rsidP="00595308">
            <w:pPr>
              <w:widowControl/>
              <w:suppressAutoHyphens w:val="0"/>
              <w:autoSpaceDN/>
              <w:spacing w:before="100" w:beforeAutospacing="1" w:after="100" w:afterAutospacing="1"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 xml:space="preserve">Nelle celle della tabella sono indicati: </w:t>
            </w:r>
          </w:p>
          <w:p w:rsidR="00595308" w:rsidRPr="00595308" w:rsidRDefault="00595308" w:rsidP="00503407">
            <w:pPr>
              <w:widowControl/>
              <w:numPr>
                <w:ilvl w:val="0"/>
                <w:numId w:val="33"/>
              </w:numPr>
              <w:suppressAutoHyphens w:val="0"/>
              <w:autoSpaceDN/>
              <w:spacing w:before="100" w:beforeAutospacing="1" w:after="100" w:afterAutospacing="1"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 xml:space="preserve">la frequenza osservata O </w:t>
            </w:r>
          </w:p>
          <w:p w:rsidR="00595308" w:rsidRPr="00595308" w:rsidRDefault="00595308" w:rsidP="00503407">
            <w:pPr>
              <w:widowControl/>
              <w:numPr>
                <w:ilvl w:val="0"/>
                <w:numId w:val="33"/>
              </w:numPr>
              <w:suppressAutoHyphens w:val="0"/>
              <w:autoSpaceDN/>
              <w:spacing w:before="100" w:beforeAutospacing="1" w:after="100" w:afterAutospacing="1"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 xml:space="preserve">la frequenza attesa A </w:t>
            </w:r>
          </w:p>
          <w:p w:rsidR="00595308" w:rsidRDefault="00595308" w:rsidP="00503407">
            <w:pPr>
              <w:widowControl/>
              <w:numPr>
                <w:ilvl w:val="0"/>
                <w:numId w:val="33"/>
              </w:numPr>
              <w:suppressAutoHyphens w:val="0"/>
              <w:autoSpaceDN/>
              <w:spacing w:before="100" w:beforeAutospacing="1" w:after="100" w:afterAutospacing="1"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il residuo standardizzato di cella, ossia lo scarto tra frequenza osservata e attesa rapportato alla radice quadrata della frequenza attesa (O-A)/</w:t>
            </w:r>
            <w:proofErr w:type="spellStart"/>
            <w:r w:rsidRPr="00595308">
              <w:rPr>
                <w:rFonts w:ascii="Arial" w:eastAsia="Times New Roman" w:hAnsi="Arial" w:cs="Arial"/>
                <w:kern w:val="0"/>
                <w:sz w:val="21"/>
                <w:szCs w:val="21"/>
                <w:lang w:eastAsia="it-IT"/>
              </w:rPr>
              <w:t>radq</w:t>
            </w:r>
            <w:proofErr w:type="spellEnd"/>
            <w:r w:rsidRPr="00595308">
              <w:rPr>
                <w:rFonts w:ascii="Arial" w:eastAsia="Times New Roman" w:hAnsi="Arial" w:cs="Arial"/>
                <w:kern w:val="0"/>
                <w:sz w:val="21"/>
                <w:szCs w:val="21"/>
                <w:lang w:eastAsia="it-IT"/>
              </w:rPr>
              <w:t>(A)</w:t>
            </w:r>
          </w:p>
          <w:p w:rsidR="00595308" w:rsidRPr="00595308" w:rsidRDefault="00595308" w:rsidP="00595308">
            <w:pPr>
              <w:widowControl/>
              <w:suppressAutoHyphens w:val="0"/>
              <w:autoSpaceDN/>
              <w:spacing w:before="100" w:beforeAutospacing="1" w:after="100" w:afterAutospacing="1" w:line="240" w:lineRule="auto"/>
              <w:ind w:left="720"/>
              <w:textAlignment w:val="auto"/>
              <w:rPr>
                <w:rFonts w:ascii="Arial" w:eastAsia="Times New Roman" w:hAnsi="Arial" w:cs="Arial"/>
                <w:kern w:val="0"/>
                <w:sz w:val="21"/>
                <w:szCs w:val="21"/>
                <w:lang w:eastAsia="it-IT"/>
              </w:rPr>
            </w:pPr>
          </w:p>
        </w:tc>
        <w:tc>
          <w:tcPr>
            <w:tcW w:w="4500" w:type="dxa"/>
            <w:hideMark/>
          </w:tcPr>
          <w:tbl>
            <w:tblPr>
              <w:tblW w:w="0" w:type="auto"/>
              <w:jc w:val="right"/>
              <w:tblCellSpacing w:w="15" w:type="dxa"/>
              <w:tblCellMar>
                <w:left w:w="0" w:type="dxa"/>
                <w:right w:w="0" w:type="dxa"/>
              </w:tblCellMar>
              <w:tblLook w:val="04A0"/>
            </w:tblPr>
            <w:tblGrid>
              <w:gridCol w:w="466"/>
              <w:gridCol w:w="451"/>
              <w:gridCol w:w="405"/>
              <w:gridCol w:w="451"/>
              <w:gridCol w:w="451"/>
              <w:gridCol w:w="420"/>
            </w:tblGrid>
            <w:tr w:rsidR="00595308" w:rsidRPr="0059530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595308" w:rsidRPr="00595308">
                    <w:trPr>
                      <w:tblCellSpacing w:w="0" w:type="dxa"/>
                      <w:jc w:val="center"/>
                    </w:trPr>
                    <w:tc>
                      <w:tcPr>
                        <w:tcW w:w="0" w:type="auto"/>
                        <w:vAlign w:val="bottom"/>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lastRenderedPageBreak/>
                          <w:t>38%</w:t>
                        </w:r>
                      </w:p>
                    </w:tc>
                  </w:tr>
                  <w:tr w:rsidR="00595308" w:rsidRPr="00595308">
                    <w:trPr>
                      <w:trHeight w:val="570"/>
                      <w:tblCellSpacing w:w="0" w:type="dxa"/>
                      <w:jc w:val="center"/>
                    </w:trPr>
                    <w:tc>
                      <w:tcPr>
                        <w:tcW w:w="0" w:type="auto"/>
                        <w:shd w:val="clear" w:color="auto" w:fill="C0D0C0"/>
                        <w:vAlign w:val="bottom"/>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bl>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95308" w:rsidRPr="00595308">
                    <w:trPr>
                      <w:tblCellSpacing w:w="0" w:type="dxa"/>
                      <w:jc w:val="center"/>
                    </w:trPr>
                    <w:tc>
                      <w:tcPr>
                        <w:tcW w:w="0" w:type="auto"/>
                        <w:vAlign w:val="bottom"/>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62%</w:t>
                        </w:r>
                      </w:p>
                    </w:tc>
                  </w:tr>
                  <w:tr w:rsidR="00595308" w:rsidRPr="00595308">
                    <w:trPr>
                      <w:trHeight w:val="930"/>
                      <w:tblCellSpacing w:w="0" w:type="dxa"/>
                      <w:jc w:val="center"/>
                    </w:trPr>
                    <w:tc>
                      <w:tcPr>
                        <w:tcW w:w="0" w:type="auto"/>
                        <w:shd w:val="clear" w:color="auto" w:fill="80D080"/>
                        <w:vAlign w:val="bottom"/>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bl>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95308" w:rsidRPr="00595308">
                    <w:trPr>
                      <w:tblCellSpacing w:w="0" w:type="dxa"/>
                      <w:jc w:val="center"/>
                    </w:trPr>
                    <w:tc>
                      <w:tcPr>
                        <w:tcW w:w="0" w:type="auto"/>
                        <w:vAlign w:val="bottom"/>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0%</w:t>
                        </w:r>
                      </w:p>
                    </w:tc>
                  </w:tr>
                  <w:tr w:rsidR="00595308" w:rsidRPr="00595308">
                    <w:trPr>
                      <w:tblCellSpacing w:w="0" w:type="dxa"/>
                      <w:jc w:val="center"/>
                    </w:trPr>
                    <w:tc>
                      <w:tcPr>
                        <w:tcW w:w="0" w:type="auto"/>
                        <w:shd w:val="clear" w:color="auto" w:fill="404040"/>
                        <w:vAlign w:val="bottom"/>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bl>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95308" w:rsidRPr="00595308">
                    <w:trPr>
                      <w:tblCellSpacing w:w="0" w:type="dxa"/>
                      <w:jc w:val="center"/>
                    </w:trPr>
                    <w:tc>
                      <w:tcPr>
                        <w:tcW w:w="0" w:type="auto"/>
                        <w:vAlign w:val="bottom"/>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34%</w:t>
                        </w:r>
                      </w:p>
                    </w:tc>
                  </w:tr>
                  <w:tr w:rsidR="00595308" w:rsidRPr="00595308">
                    <w:trPr>
                      <w:trHeight w:val="510"/>
                      <w:tblCellSpacing w:w="0" w:type="dxa"/>
                      <w:jc w:val="center"/>
                    </w:trPr>
                    <w:tc>
                      <w:tcPr>
                        <w:tcW w:w="0" w:type="auto"/>
                        <w:shd w:val="clear" w:color="auto" w:fill="C0D0C0"/>
                        <w:vAlign w:val="bottom"/>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bl>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95308" w:rsidRPr="00595308">
                    <w:trPr>
                      <w:tblCellSpacing w:w="0" w:type="dxa"/>
                      <w:jc w:val="center"/>
                    </w:trPr>
                    <w:tc>
                      <w:tcPr>
                        <w:tcW w:w="0" w:type="auto"/>
                        <w:vAlign w:val="bottom"/>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64%</w:t>
                        </w:r>
                      </w:p>
                    </w:tc>
                  </w:tr>
                  <w:tr w:rsidR="00595308" w:rsidRPr="00595308">
                    <w:trPr>
                      <w:trHeight w:val="960"/>
                      <w:tblCellSpacing w:w="0" w:type="dxa"/>
                      <w:jc w:val="center"/>
                    </w:trPr>
                    <w:tc>
                      <w:tcPr>
                        <w:tcW w:w="0" w:type="auto"/>
                        <w:shd w:val="clear" w:color="auto" w:fill="80D080"/>
                        <w:vAlign w:val="bottom"/>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bl>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95308" w:rsidRPr="00595308">
                    <w:trPr>
                      <w:tblCellSpacing w:w="0" w:type="dxa"/>
                      <w:jc w:val="center"/>
                    </w:trPr>
                    <w:tc>
                      <w:tcPr>
                        <w:tcW w:w="0" w:type="auto"/>
                        <w:vAlign w:val="bottom"/>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2%</w:t>
                        </w:r>
                      </w:p>
                    </w:tc>
                  </w:tr>
                  <w:tr w:rsidR="00595308" w:rsidRPr="00595308">
                    <w:trPr>
                      <w:trHeight w:val="30"/>
                      <w:tblCellSpacing w:w="0" w:type="dxa"/>
                      <w:jc w:val="center"/>
                    </w:trPr>
                    <w:tc>
                      <w:tcPr>
                        <w:tcW w:w="0" w:type="auto"/>
                        <w:shd w:val="clear" w:color="auto" w:fill="404040"/>
                        <w:vAlign w:val="bottom"/>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4"/>
                            <w:szCs w:val="21"/>
                            <w:lang w:eastAsia="it-IT"/>
                          </w:rPr>
                        </w:pPr>
                      </w:p>
                    </w:tc>
                  </w:tr>
                </w:tbl>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r w:rsidR="00595308" w:rsidRPr="00595308">
              <w:trPr>
                <w:tblCellSpacing w:w="15" w:type="dxa"/>
                <w:jc w:val="right"/>
              </w:trPr>
              <w:tc>
                <w:tcPr>
                  <w:tcW w:w="0" w:type="auto"/>
                  <w:shd w:val="clear" w:color="auto" w:fill="E0E0E0"/>
                  <w:vAlign w:val="center"/>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5</w:t>
                  </w:r>
                </w:p>
              </w:tc>
              <w:tc>
                <w:tcPr>
                  <w:tcW w:w="0" w:type="auto"/>
                  <w:shd w:val="clear" w:color="auto" w:fill="E0E0E0"/>
                  <w:vAlign w:val="center"/>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8</w:t>
                  </w:r>
                </w:p>
              </w:tc>
              <w:tc>
                <w:tcPr>
                  <w:tcW w:w="0" w:type="auto"/>
                  <w:shd w:val="clear" w:color="auto" w:fill="E0E0E0"/>
                  <w:vAlign w:val="center"/>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0</w:t>
                  </w:r>
                </w:p>
              </w:tc>
              <w:tc>
                <w:tcPr>
                  <w:tcW w:w="0" w:type="auto"/>
                  <w:shd w:val="clear" w:color="auto" w:fill="E0E0E0"/>
                  <w:vAlign w:val="center"/>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16</w:t>
                  </w:r>
                </w:p>
              </w:tc>
              <w:tc>
                <w:tcPr>
                  <w:tcW w:w="0" w:type="auto"/>
                  <w:shd w:val="clear" w:color="auto" w:fill="E0E0E0"/>
                  <w:vAlign w:val="center"/>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30</w:t>
                  </w:r>
                </w:p>
              </w:tc>
              <w:tc>
                <w:tcPr>
                  <w:tcW w:w="0" w:type="auto"/>
                  <w:shd w:val="clear" w:color="auto" w:fill="E0E0E0"/>
                  <w:vAlign w:val="center"/>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1</w:t>
                  </w:r>
                </w:p>
              </w:tc>
            </w:tr>
            <w:tr w:rsidR="00595308" w:rsidRPr="00595308">
              <w:trPr>
                <w:tblCellSpacing w:w="15" w:type="dxa"/>
                <w:jc w:val="right"/>
              </w:trPr>
              <w:tc>
                <w:tcPr>
                  <w:tcW w:w="0" w:type="auto"/>
                  <w:gridSpan w:val="3"/>
                  <w:shd w:val="clear" w:color="auto" w:fill="E0E0E0"/>
                  <w:vAlign w:val="center"/>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no</w:t>
                  </w:r>
                </w:p>
              </w:tc>
              <w:tc>
                <w:tcPr>
                  <w:tcW w:w="0" w:type="auto"/>
                  <w:gridSpan w:val="3"/>
                  <w:shd w:val="clear" w:color="auto" w:fill="E0E0E0"/>
                  <w:vAlign w:val="center"/>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sì</w:t>
                  </w:r>
                </w:p>
              </w:tc>
            </w:tr>
            <w:tr w:rsidR="00595308" w:rsidRPr="00595308">
              <w:trPr>
                <w:trHeight w:val="450"/>
                <w:tblCellSpacing w:w="15" w:type="dxa"/>
                <w:jc w:val="right"/>
              </w:trPr>
              <w:tc>
                <w:tcPr>
                  <w:tcW w:w="0" w:type="auto"/>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p>
              </w:tc>
              <w:tc>
                <w:tcPr>
                  <w:tcW w:w="0" w:type="auto"/>
                  <w:vAlign w:val="center"/>
                  <w:hideMark/>
                </w:tcPr>
                <w:p w:rsidR="00595308" w:rsidRPr="00595308" w:rsidRDefault="00595308" w:rsidP="00595308">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595308" w:rsidRPr="00595308" w:rsidRDefault="00595308" w:rsidP="00595308">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595308" w:rsidRPr="00595308" w:rsidRDefault="00595308" w:rsidP="00595308">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595308" w:rsidRPr="00595308" w:rsidRDefault="00595308" w:rsidP="00595308">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595308" w:rsidRPr="00595308" w:rsidRDefault="00595308" w:rsidP="00595308">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r>
            <w:tr w:rsidR="00595308" w:rsidRPr="00595308">
              <w:trPr>
                <w:tblCellSpacing w:w="15" w:type="dxa"/>
                <w:jc w:val="right"/>
              </w:trPr>
              <w:tc>
                <w:tcPr>
                  <w:tcW w:w="0" w:type="auto"/>
                  <w:vAlign w:val="bottom"/>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0.2</w:t>
                  </w:r>
                </w:p>
                <w:tbl>
                  <w:tblPr>
                    <w:tblW w:w="375" w:type="dxa"/>
                    <w:jc w:val="center"/>
                    <w:tblCellSpacing w:w="0" w:type="dxa"/>
                    <w:tblCellMar>
                      <w:left w:w="0" w:type="dxa"/>
                      <w:right w:w="0" w:type="dxa"/>
                    </w:tblCellMar>
                    <w:tblLook w:val="04A0"/>
                  </w:tblPr>
                  <w:tblGrid>
                    <w:gridCol w:w="375"/>
                  </w:tblGrid>
                  <w:tr w:rsidR="00595308" w:rsidRPr="00595308">
                    <w:trPr>
                      <w:trHeight w:val="750"/>
                      <w:tblCellSpacing w:w="0" w:type="dxa"/>
                      <w:jc w:val="center"/>
                    </w:trPr>
                    <w:tc>
                      <w:tcPr>
                        <w:tcW w:w="0" w:type="auto"/>
                        <w:shd w:val="clear" w:color="auto" w:fill="C0D0C0"/>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r w:rsidR="00595308" w:rsidRPr="00595308">
              <w:trPr>
                <w:tblCellSpacing w:w="15" w:type="dxa"/>
                <w:jc w:val="right"/>
              </w:trPr>
              <w:tc>
                <w:tcPr>
                  <w:tcW w:w="0" w:type="auto"/>
                  <w:gridSpan w:val="3"/>
                  <w:shd w:val="clear" w:color="auto" w:fill="E0E0E0"/>
                  <w:vAlign w:val="center"/>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no</w:t>
                  </w:r>
                </w:p>
              </w:tc>
              <w:tc>
                <w:tcPr>
                  <w:tcW w:w="0" w:type="auto"/>
                  <w:gridSpan w:val="3"/>
                  <w:shd w:val="clear" w:color="auto" w:fill="E0E0E0"/>
                  <w:vAlign w:val="center"/>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sì</w:t>
                  </w:r>
                </w:p>
              </w:tc>
            </w:tr>
            <w:tr w:rsidR="00595308" w:rsidRPr="00595308">
              <w:trPr>
                <w:tblCellSpacing w:w="15" w:type="dxa"/>
                <w:jc w:val="right"/>
              </w:trPr>
              <w:tc>
                <w:tcPr>
                  <w:tcW w:w="0" w:type="auto"/>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595308" w:rsidRPr="00595308">
                    <w:trPr>
                      <w:trHeight w:val="375"/>
                      <w:tblCellSpacing w:w="0" w:type="dxa"/>
                      <w:jc w:val="center"/>
                    </w:trPr>
                    <w:tc>
                      <w:tcPr>
                        <w:tcW w:w="0" w:type="auto"/>
                        <w:shd w:val="clear" w:color="auto" w:fill="80D080"/>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-0.1</w:t>
                  </w:r>
                </w:p>
              </w:tc>
              <w:tc>
                <w:tcPr>
                  <w:tcW w:w="0" w:type="auto"/>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595308" w:rsidRPr="00595308">
                    <w:trPr>
                      <w:trHeight w:val="375"/>
                      <w:tblCellSpacing w:w="0" w:type="dxa"/>
                      <w:jc w:val="center"/>
                    </w:trPr>
                    <w:tc>
                      <w:tcPr>
                        <w:tcW w:w="0" w:type="auto"/>
                        <w:shd w:val="clear" w:color="auto" w:fill="C0D0C0"/>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-0.1</w:t>
                  </w:r>
                </w:p>
              </w:tc>
              <w:tc>
                <w:tcPr>
                  <w:tcW w:w="0" w:type="auto"/>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bl>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p>
        </w:tc>
        <w:tc>
          <w:tcPr>
            <w:tcW w:w="150" w:type="dxa"/>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595308" w:rsidRPr="0059530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595308" w:rsidRPr="0059530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595308" w:rsidRPr="00595308">
                          <w:trPr>
                            <w:tblCellSpacing w:w="30" w:type="dxa"/>
                          </w:trPr>
                          <w:tc>
                            <w:tcPr>
                              <w:tcW w:w="0" w:type="auto"/>
                              <w:shd w:val="clear" w:color="auto" w:fill="C0D0C0"/>
                              <w:noWrap/>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p>
                          </w:tc>
                          <w:tc>
                            <w:tcPr>
                              <w:tcW w:w="0" w:type="auto"/>
                              <w:noWrap/>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1</w:t>
                              </w:r>
                            </w:p>
                          </w:tc>
                        </w:tr>
                        <w:tr w:rsidR="00595308" w:rsidRPr="00595308">
                          <w:trPr>
                            <w:tblCellSpacing w:w="30" w:type="dxa"/>
                          </w:trPr>
                          <w:tc>
                            <w:tcPr>
                              <w:tcW w:w="0" w:type="auto"/>
                              <w:shd w:val="clear" w:color="auto" w:fill="80D080"/>
                              <w:noWrap/>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p>
                          </w:tc>
                          <w:tc>
                            <w:tcPr>
                              <w:tcW w:w="0" w:type="auto"/>
                              <w:noWrap/>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2</w:t>
                              </w:r>
                            </w:p>
                          </w:tc>
                        </w:tr>
                        <w:tr w:rsidR="00595308" w:rsidRPr="00595308">
                          <w:trPr>
                            <w:tblCellSpacing w:w="30" w:type="dxa"/>
                          </w:trPr>
                          <w:tc>
                            <w:tcPr>
                              <w:tcW w:w="0" w:type="auto"/>
                              <w:shd w:val="clear" w:color="auto" w:fill="404040"/>
                              <w:noWrap/>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p>
                          </w:tc>
                          <w:tc>
                            <w:tcPr>
                              <w:tcW w:w="0" w:type="auto"/>
                              <w:noWrap/>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3</w:t>
                              </w:r>
                            </w:p>
                          </w:tc>
                        </w:tr>
                      </w:tbl>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595308" w:rsidRDefault="00595308" w:rsidP="00595308">
      <w:pPr>
        <w:rPr>
          <w:rFonts w:ascii="Times New Roman" w:hAnsi="Times New Roman" w:cs="Times New Roman"/>
          <w:b/>
          <w:sz w:val="24"/>
          <w:szCs w:val="24"/>
        </w:rPr>
      </w:pPr>
      <w:r w:rsidRPr="002C1B67">
        <w:rPr>
          <w:rFonts w:ascii="Times New Roman" w:hAnsi="Times New Roman" w:cs="Times New Roman"/>
          <w:b/>
          <w:sz w:val="24"/>
          <w:szCs w:val="24"/>
        </w:rPr>
        <w:lastRenderedPageBreak/>
        <w:t>In questo caso sono presenti frequenze attese minori di 1, quindi non è possibile definire l’esistenza e la forza della relazione sulla base del X quadro.</w:t>
      </w:r>
    </w:p>
    <w:p w:rsidR="00595308" w:rsidRDefault="00595308" w:rsidP="00595308">
      <w:pPr>
        <w:rPr>
          <w:rFonts w:ascii="Times New Roman" w:hAnsi="Times New Roman" w:cs="Times New Roman"/>
          <w:b/>
          <w:sz w:val="24"/>
          <w:szCs w:val="24"/>
        </w:rPr>
      </w:pPr>
    </w:p>
    <w:tbl>
      <w:tblPr>
        <w:tblW w:w="0" w:type="auto"/>
        <w:tblCellSpacing w:w="15" w:type="dxa"/>
        <w:tblCellMar>
          <w:top w:w="15" w:type="dxa"/>
          <w:left w:w="15" w:type="dxa"/>
          <w:bottom w:w="15" w:type="dxa"/>
          <w:right w:w="15" w:type="dxa"/>
        </w:tblCellMar>
        <w:tblLook w:val="04A0"/>
      </w:tblPr>
      <w:tblGrid>
        <w:gridCol w:w="4610"/>
        <w:gridCol w:w="4530"/>
        <w:gridCol w:w="180"/>
        <w:gridCol w:w="408"/>
      </w:tblGrid>
      <w:tr w:rsidR="00595308" w:rsidRPr="00595308" w:rsidTr="00595308">
        <w:trPr>
          <w:tblCellSpacing w:w="15" w:type="dxa"/>
        </w:trPr>
        <w:tc>
          <w:tcPr>
            <w:tcW w:w="0" w:type="auto"/>
            <w:hideMark/>
          </w:tcPr>
          <w:p w:rsidR="00595308" w:rsidRPr="00595308" w:rsidRDefault="00595308" w:rsidP="00595308">
            <w:pPr>
              <w:widowControl/>
              <w:suppressAutoHyphens w:val="0"/>
              <w:autoSpaceDN/>
              <w:spacing w:before="100" w:beforeAutospacing="1" w:after="100" w:afterAutospacing="1" w:line="240" w:lineRule="auto"/>
              <w:textAlignment w:val="auto"/>
              <w:rPr>
                <w:rFonts w:ascii="Arial" w:eastAsia="Times New Roman" w:hAnsi="Arial" w:cs="Arial"/>
                <w:kern w:val="0"/>
                <w:sz w:val="21"/>
                <w:szCs w:val="21"/>
                <w:lang w:eastAsia="it-IT"/>
              </w:rPr>
            </w:pPr>
            <w:r w:rsidRPr="00595308">
              <w:rPr>
                <w:rFonts w:ascii="Arial" w:eastAsia="Times New Roman" w:hAnsi="Arial" w:cs="Arial"/>
                <w:b/>
                <w:bCs/>
                <w:kern w:val="0"/>
                <w:sz w:val="21"/>
                <w:szCs w:val="21"/>
                <w:lang w:eastAsia="it-IT"/>
              </w:rPr>
              <w:t>Tabella a doppia entrata:</w:t>
            </w:r>
            <w:r w:rsidRPr="00595308">
              <w:rPr>
                <w:rFonts w:ascii="Arial" w:eastAsia="Times New Roman" w:hAnsi="Arial" w:cs="Arial"/>
                <w:b/>
                <w:bCs/>
                <w:kern w:val="0"/>
                <w:sz w:val="21"/>
                <w:szCs w:val="21"/>
                <w:lang w:eastAsia="it-IT"/>
              </w:rPr>
              <w:br/>
              <w:t>animale domestico x sez1. 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796"/>
              <w:gridCol w:w="499"/>
              <w:gridCol w:w="382"/>
              <w:gridCol w:w="499"/>
              <w:gridCol w:w="447"/>
              <w:gridCol w:w="896"/>
            </w:tblGrid>
            <w:tr w:rsidR="00595308" w:rsidRPr="005953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sez1. 4-&gt;</w:t>
                  </w:r>
                  <w:r w:rsidRPr="00595308">
                    <w:rPr>
                      <w:rFonts w:ascii="Arial" w:eastAsia="Times New Roman" w:hAnsi="Arial" w:cs="Arial"/>
                      <w:kern w:val="0"/>
                      <w:sz w:val="21"/>
                      <w:szCs w:val="21"/>
                      <w:lang w:eastAsia="it-IT"/>
                    </w:rPr>
                    <w:br/>
                    <w:t>animale domestico</w:t>
                  </w:r>
                </w:p>
              </w:tc>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b/>
                      <w:bCs/>
                      <w:kern w:val="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b/>
                      <w:bCs/>
                      <w:kern w:val="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b/>
                      <w:bCs/>
                      <w:kern w:val="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b/>
                      <w:bCs/>
                      <w:kern w:val="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18"/>
                      <w:szCs w:val="18"/>
                      <w:lang w:eastAsia="it-IT"/>
                    </w:rPr>
                  </w:pPr>
                  <w:r w:rsidRPr="00595308">
                    <w:rPr>
                      <w:rFonts w:ascii="Arial" w:eastAsia="Times New Roman" w:hAnsi="Arial" w:cs="Arial"/>
                      <w:kern w:val="0"/>
                      <w:sz w:val="18"/>
                      <w:szCs w:val="18"/>
                      <w:lang w:eastAsia="it-IT"/>
                    </w:rPr>
                    <w:t xml:space="preserve">Marginale </w:t>
                  </w:r>
                  <w:r w:rsidRPr="00595308">
                    <w:rPr>
                      <w:rFonts w:ascii="Arial" w:eastAsia="Times New Roman" w:hAnsi="Arial" w:cs="Arial"/>
                      <w:kern w:val="0"/>
                      <w:sz w:val="18"/>
                      <w:szCs w:val="18"/>
                      <w:lang w:eastAsia="it-IT"/>
                    </w:rPr>
                    <w:br/>
                    <w:t>di riga</w:t>
                  </w:r>
                </w:p>
              </w:tc>
            </w:tr>
            <w:tr w:rsidR="00595308" w:rsidRPr="005953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b/>
                      <w:bCs/>
                      <w:kern w:val="0"/>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5</w:t>
                  </w:r>
                  <w:r w:rsidRPr="00595308">
                    <w:rPr>
                      <w:rFonts w:ascii="Arial" w:eastAsia="Times New Roman" w:hAnsi="Arial" w:cs="Arial"/>
                      <w:kern w:val="0"/>
                      <w:sz w:val="21"/>
                      <w:szCs w:val="21"/>
                      <w:lang w:eastAsia="it-IT"/>
                    </w:rPr>
                    <w:br/>
                  </w:r>
                  <w:r w:rsidRPr="00595308">
                    <w:rPr>
                      <w:rFonts w:ascii="Arial" w:eastAsia="Times New Roman" w:hAnsi="Arial" w:cs="Arial"/>
                      <w:i/>
                      <w:iCs/>
                      <w:kern w:val="0"/>
                      <w:sz w:val="21"/>
                      <w:szCs w:val="21"/>
                      <w:lang w:eastAsia="it-IT"/>
                    </w:rPr>
                    <w:t>4.8</w:t>
                  </w:r>
                  <w:r w:rsidRPr="00595308">
                    <w:rPr>
                      <w:rFonts w:ascii="Arial" w:eastAsia="Times New Roman" w:hAnsi="Arial" w:cs="Arial"/>
                      <w:kern w:val="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0</w:t>
                  </w:r>
                  <w:r w:rsidRPr="00595308">
                    <w:rPr>
                      <w:rFonts w:ascii="Arial" w:eastAsia="Times New Roman" w:hAnsi="Arial" w:cs="Arial"/>
                      <w:kern w:val="0"/>
                      <w:sz w:val="21"/>
                      <w:szCs w:val="21"/>
                      <w:lang w:eastAsia="it-IT"/>
                    </w:rPr>
                    <w:br/>
                  </w:r>
                  <w:r w:rsidRPr="00595308">
                    <w:rPr>
                      <w:rFonts w:ascii="Arial" w:eastAsia="Times New Roman" w:hAnsi="Arial" w:cs="Arial"/>
                      <w:i/>
                      <w:iCs/>
                      <w:kern w:val="0"/>
                      <w:sz w:val="21"/>
                      <w:szCs w:val="21"/>
                      <w:lang w:eastAsia="it-IT"/>
                    </w:rPr>
                    <w:t>1.1</w:t>
                  </w:r>
                  <w:r w:rsidRPr="00595308">
                    <w:rPr>
                      <w:rFonts w:ascii="Arial" w:eastAsia="Times New Roman" w:hAnsi="Arial" w:cs="Arial"/>
                      <w:kern w:val="0"/>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7</w:t>
                  </w:r>
                  <w:r w:rsidRPr="00595308">
                    <w:rPr>
                      <w:rFonts w:ascii="Arial" w:eastAsia="Times New Roman" w:hAnsi="Arial" w:cs="Arial"/>
                      <w:kern w:val="0"/>
                      <w:sz w:val="21"/>
                      <w:szCs w:val="21"/>
                      <w:lang w:eastAsia="it-IT"/>
                    </w:rPr>
                    <w:br/>
                  </w:r>
                  <w:r w:rsidRPr="00595308">
                    <w:rPr>
                      <w:rFonts w:ascii="Arial" w:eastAsia="Times New Roman" w:hAnsi="Arial" w:cs="Arial"/>
                      <w:i/>
                      <w:iCs/>
                      <w:kern w:val="0"/>
                      <w:sz w:val="21"/>
                      <w:szCs w:val="21"/>
                      <w:lang w:eastAsia="it-IT"/>
                    </w:rPr>
                    <w:t>6.3</w:t>
                  </w:r>
                  <w:r w:rsidRPr="00595308">
                    <w:rPr>
                      <w:rFonts w:ascii="Arial" w:eastAsia="Times New Roman" w:hAnsi="Arial" w:cs="Arial"/>
                      <w:kern w:val="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1</w:t>
                  </w:r>
                  <w:r w:rsidRPr="00595308">
                    <w:rPr>
                      <w:rFonts w:ascii="Arial" w:eastAsia="Times New Roman" w:hAnsi="Arial" w:cs="Arial"/>
                      <w:kern w:val="0"/>
                      <w:sz w:val="21"/>
                      <w:szCs w:val="21"/>
                      <w:lang w:eastAsia="it-IT"/>
                    </w:rPr>
                    <w:br/>
                  </w:r>
                  <w:r w:rsidRPr="00595308">
                    <w:rPr>
                      <w:rFonts w:ascii="Arial" w:eastAsia="Times New Roman" w:hAnsi="Arial" w:cs="Arial"/>
                      <w:i/>
                      <w:iCs/>
                      <w:color w:val="FF0000"/>
                      <w:kern w:val="0"/>
                      <w:sz w:val="21"/>
                      <w:szCs w:val="21"/>
                      <w:lang w:eastAsia="it-IT"/>
                    </w:rPr>
                    <w:t>0.9</w:t>
                  </w:r>
                  <w:r w:rsidRPr="00595308">
                    <w:rPr>
                      <w:rFonts w:ascii="Arial" w:eastAsia="Times New Roman" w:hAnsi="Arial" w:cs="Arial"/>
                      <w:kern w:val="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13</w:t>
                  </w:r>
                </w:p>
              </w:tc>
            </w:tr>
            <w:tr w:rsidR="00595308" w:rsidRPr="005953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b/>
                      <w:bCs/>
                      <w:kern w:val="0"/>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17</w:t>
                  </w:r>
                  <w:r w:rsidRPr="00595308">
                    <w:rPr>
                      <w:rFonts w:ascii="Arial" w:eastAsia="Times New Roman" w:hAnsi="Arial" w:cs="Arial"/>
                      <w:kern w:val="0"/>
                      <w:sz w:val="21"/>
                      <w:szCs w:val="21"/>
                      <w:lang w:eastAsia="it-IT"/>
                    </w:rPr>
                    <w:br/>
                  </w:r>
                  <w:r w:rsidRPr="00595308">
                    <w:rPr>
                      <w:rFonts w:ascii="Arial" w:eastAsia="Times New Roman" w:hAnsi="Arial" w:cs="Arial"/>
                      <w:i/>
                      <w:iCs/>
                      <w:kern w:val="0"/>
                      <w:sz w:val="21"/>
                      <w:szCs w:val="21"/>
                      <w:lang w:eastAsia="it-IT"/>
                    </w:rPr>
                    <w:t>17.2</w:t>
                  </w:r>
                  <w:r w:rsidRPr="00595308">
                    <w:rPr>
                      <w:rFonts w:ascii="Arial" w:eastAsia="Times New Roman" w:hAnsi="Arial" w:cs="Arial"/>
                      <w:kern w:val="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5</w:t>
                  </w:r>
                  <w:r w:rsidRPr="00595308">
                    <w:rPr>
                      <w:rFonts w:ascii="Arial" w:eastAsia="Times New Roman" w:hAnsi="Arial" w:cs="Arial"/>
                      <w:kern w:val="0"/>
                      <w:sz w:val="21"/>
                      <w:szCs w:val="21"/>
                      <w:lang w:eastAsia="it-IT"/>
                    </w:rPr>
                    <w:br/>
                  </w:r>
                  <w:r w:rsidRPr="00595308">
                    <w:rPr>
                      <w:rFonts w:ascii="Arial" w:eastAsia="Times New Roman" w:hAnsi="Arial" w:cs="Arial"/>
                      <w:i/>
                      <w:iCs/>
                      <w:kern w:val="0"/>
                      <w:sz w:val="21"/>
                      <w:szCs w:val="21"/>
                      <w:lang w:eastAsia="it-IT"/>
                    </w:rPr>
                    <w:t>3.9</w:t>
                  </w:r>
                  <w:r w:rsidRPr="00595308">
                    <w:rPr>
                      <w:rFonts w:ascii="Arial" w:eastAsia="Times New Roman" w:hAnsi="Arial" w:cs="Arial"/>
                      <w:kern w:val="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22</w:t>
                  </w:r>
                  <w:r w:rsidRPr="00595308">
                    <w:rPr>
                      <w:rFonts w:ascii="Arial" w:eastAsia="Times New Roman" w:hAnsi="Arial" w:cs="Arial"/>
                      <w:kern w:val="0"/>
                      <w:sz w:val="21"/>
                      <w:szCs w:val="21"/>
                      <w:lang w:eastAsia="it-IT"/>
                    </w:rPr>
                    <w:br/>
                  </w:r>
                  <w:r w:rsidRPr="00595308">
                    <w:rPr>
                      <w:rFonts w:ascii="Arial" w:eastAsia="Times New Roman" w:hAnsi="Arial" w:cs="Arial"/>
                      <w:i/>
                      <w:iCs/>
                      <w:kern w:val="0"/>
                      <w:sz w:val="21"/>
                      <w:szCs w:val="21"/>
                      <w:lang w:eastAsia="it-IT"/>
                    </w:rPr>
                    <w:t>22.7</w:t>
                  </w:r>
                  <w:r w:rsidRPr="00595308">
                    <w:rPr>
                      <w:rFonts w:ascii="Arial" w:eastAsia="Times New Roman" w:hAnsi="Arial" w:cs="Arial"/>
                      <w:kern w:val="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3</w:t>
                  </w:r>
                  <w:r w:rsidRPr="00595308">
                    <w:rPr>
                      <w:rFonts w:ascii="Arial" w:eastAsia="Times New Roman" w:hAnsi="Arial" w:cs="Arial"/>
                      <w:kern w:val="0"/>
                      <w:sz w:val="21"/>
                      <w:szCs w:val="21"/>
                      <w:lang w:eastAsia="it-IT"/>
                    </w:rPr>
                    <w:br/>
                  </w:r>
                  <w:r w:rsidRPr="00595308">
                    <w:rPr>
                      <w:rFonts w:ascii="Arial" w:eastAsia="Times New Roman" w:hAnsi="Arial" w:cs="Arial"/>
                      <w:i/>
                      <w:iCs/>
                      <w:kern w:val="0"/>
                      <w:sz w:val="21"/>
                      <w:szCs w:val="21"/>
                      <w:lang w:eastAsia="it-IT"/>
                    </w:rPr>
                    <w:t>3.1</w:t>
                  </w:r>
                  <w:r w:rsidRPr="00595308">
                    <w:rPr>
                      <w:rFonts w:ascii="Arial" w:eastAsia="Times New Roman" w:hAnsi="Arial" w:cs="Arial"/>
                      <w:kern w:val="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47</w:t>
                  </w:r>
                </w:p>
              </w:tc>
            </w:tr>
            <w:tr w:rsidR="00595308" w:rsidRPr="005953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18"/>
                      <w:szCs w:val="18"/>
                      <w:lang w:eastAsia="it-IT"/>
                    </w:rPr>
                  </w:pPr>
                  <w:r w:rsidRPr="00595308">
                    <w:rPr>
                      <w:rFonts w:ascii="Arial" w:eastAsia="Times New Roman" w:hAnsi="Arial" w:cs="Arial"/>
                      <w:kern w:val="0"/>
                      <w:sz w:val="18"/>
                      <w:szCs w:val="18"/>
                      <w:lang w:eastAsia="it-IT"/>
                    </w:rPr>
                    <w:t xml:space="preserve">Marginale </w:t>
                  </w:r>
                  <w:r w:rsidRPr="00595308">
                    <w:rPr>
                      <w:rFonts w:ascii="Arial" w:eastAsia="Times New Roman" w:hAnsi="Arial" w:cs="Arial"/>
                      <w:kern w:val="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60</w:t>
                  </w:r>
                </w:p>
              </w:tc>
            </w:tr>
          </w:tbl>
          <w:p w:rsidR="00595308" w:rsidRPr="00595308" w:rsidRDefault="00595308" w:rsidP="00595308">
            <w:pPr>
              <w:widowControl/>
              <w:suppressAutoHyphens w:val="0"/>
              <w:autoSpaceDN/>
              <w:spacing w:before="100" w:beforeAutospacing="1" w:after="100" w:afterAutospacing="1"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 xml:space="preserve">Il valore di X quadro non è significativo dato che vi sono frequenze attese minori di 1. </w:t>
            </w:r>
          </w:p>
          <w:p w:rsidR="00595308" w:rsidRPr="00595308" w:rsidRDefault="00595308" w:rsidP="00595308">
            <w:pPr>
              <w:widowControl/>
              <w:suppressAutoHyphens w:val="0"/>
              <w:autoSpaceDN/>
              <w:spacing w:before="100" w:beforeAutospacing="1" w:after="100" w:afterAutospacing="1"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 xml:space="preserve">Nelle celle della tabella sono indicati: </w:t>
            </w:r>
          </w:p>
          <w:p w:rsidR="00595308" w:rsidRPr="00595308" w:rsidRDefault="00595308" w:rsidP="00503407">
            <w:pPr>
              <w:widowControl/>
              <w:numPr>
                <w:ilvl w:val="0"/>
                <w:numId w:val="34"/>
              </w:numPr>
              <w:suppressAutoHyphens w:val="0"/>
              <w:autoSpaceDN/>
              <w:spacing w:before="100" w:beforeAutospacing="1" w:after="100" w:afterAutospacing="1"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 xml:space="preserve">la frequenza osservata O </w:t>
            </w:r>
          </w:p>
          <w:p w:rsidR="00595308" w:rsidRPr="00595308" w:rsidRDefault="00595308" w:rsidP="00503407">
            <w:pPr>
              <w:widowControl/>
              <w:numPr>
                <w:ilvl w:val="0"/>
                <w:numId w:val="34"/>
              </w:numPr>
              <w:suppressAutoHyphens w:val="0"/>
              <w:autoSpaceDN/>
              <w:spacing w:before="100" w:beforeAutospacing="1" w:after="100" w:afterAutospacing="1"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 xml:space="preserve">la frequenza attesa A </w:t>
            </w:r>
          </w:p>
          <w:p w:rsidR="00595308" w:rsidRPr="00595308" w:rsidRDefault="00595308" w:rsidP="00503407">
            <w:pPr>
              <w:widowControl/>
              <w:numPr>
                <w:ilvl w:val="0"/>
                <w:numId w:val="34"/>
              </w:numPr>
              <w:suppressAutoHyphens w:val="0"/>
              <w:autoSpaceDN/>
              <w:spacing w:before="100" w:beforeAutospacing="1" w:after="100" w:afterAutospacing="1"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il residuo standardizzato di cella, ossia lo scarto tra frequenza osservata e attesa rapportato alla radice quadrata della frequenza attesa (O-A)/</w:t>
            </w:r>
            <w:proofErr w:type="spellStart"/>
            <w:r w:rsidRPr="00595308">
              <w:rPr>
                <w:rFonts w:ascii="Arial" w:eastAsia="Times New Roman" w:hAnsi="Arial" w:cs="Arial"/>
                <w:kern w:val="0"/>
                <w:sz w:val="21"/>
                <w:szCs w:val="21"/>
                <w:lang w:eastAsia="it-IT"/>
              </w:rPr>
              <w:t>radq</w:t>
            </w:r>
            <w:proofErr w:type="spellEnd"/>
            <w:r w:rsidRPr="00595308">
              <w:rPr>
                <w:rFonts w:ascii="Arial" w:eastAsia="Times New Roman" w:hAnsi="Arial" w:cs="Arial"/>
                <w:kern w:val="0"/>
                <w:sz w:val="21"/>
                <w:szCs w:val="21"/>
                <w:lang w:eastAsia="it-IT"/>
              </w:rPr>
              <w:t>(A)</w:t>
            </w:r>
          </w:p>
        </w:tc>
        <w:tc>
          <w:tcPr>
            <w:tcW w:w="4500" w:type="dxa"/>
            <w:hideMark/>
          </w:tcPr>
          <w:tbl>
            <w:tblPr>
              <w:tblW w:w="0" w:type="auto"/>
              <w:jc w:val="right"/>
              <w:tblCellSpacing w:w="15" w:type="dxa"/>
              <w:tblCellMar>
                <w:left w:w="0" w:type="dxa"/>
                <w:right w:w="0" w:type="dxa"/>
              </w:tblCellMar>
              <w:tblLook w:val="04A0"/>
            </w:tblPr>
            <w:tblGrid>
              <w:gridCol w:w="466"/>
              <w:gridCol w:w="405"/>
              <w:gridCol w:w="451"/>
              <w:gridCol w:w="405"/>
              <w:gridCol w:w="451"/>
              <w:gridCol w:w="451"/>
              <w:gridCol w:w="451"/>
              <w:gridCol w:w="420"/>
            </w:tblGrid>
            <w:tr w:rsidR="00595308" w:rsidRPr="0059530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595308" w:rsidRPr="00595308">
                    <w:trPr>
                      <w:tblCellSpacing w:w="0" w:type="dxa"/>
                      <w:jc w:val="center"/>
                    </w:trPr>
                    <w:tc>
                      <w:tcPr>
                        <w:tcW w:w="0" w:type="auto"/>
                        <w:vAlign w:val="bottom"/>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38%</w:t>
                        </w:r>
                      </w:p>
                    </w:tc>
                  </w:tr>
                  <w:tr w:rsidR="00595308" w:rsidRPr="00595308">
                    <w:trPr>
                      <w:trHeight w:val="570"/>
                      <w:tblCellSpacing w:w="0" w:type="dxa"/>
                      <w:jc w:val="center"/>
                    </w:trPr>
                    <w:tc>
                      <w:tcPr>
                        <w:tcW w:w="0" w:type="auto"/>
                        <w:shd w:val="clear" w:color="auto" w:fill="C0D0C0"/>
                        <w:vAlign w:val="bottom"/>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bl>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95308" w:rsidRPr="00595308">
                    <w:trPr>
                      <w:tblCellSpacing w:w="0" w:type="dxa"/>
                      <w:jc w:val="center"/>
                    </w:trPr>
                    <w:tc>
                      <w:tcPr>
                        <w:tcW w:w="0" w:type="auto"/>
                        <w:vAlign w:val="bottom"/>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0%</w:t>
                        </w:r>
                      </w:p>
                    </w:tc>
                  </w:tr>
                  <w:tr w:rsidR="00595308" w:rsidRPr="00595308">
                    <w:trPr>
                      <w:tblCellSpacing w:w="0" w:type="dxa"/>
                      <w:jc w:val="center"/>
                    </w:trPr>
                    <w:tc>
                      <w:tcPr>
                        <w:tcW w:w="0" w:type="auto"/>
                        <w:shd w:val="clear" w:color="auto" w:fill="80D080"/>
                        <w:vAlign w:val="bottom"/>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bl>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95308" w:rsidRPr="00595308">
                    <w:trPr>
                      <w:tblCellSpacing w:w="0" w:type="dxa"/>
                      <w:jc w:val="center"/>
                    </w:trPr>
                    <w:tc>
                      <w:tcPr>
                        <w:tcW w:w="0" w:type="auto"/>
                        <w:vAlign w:val="bottom"/>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54%</w:t>
                        </w:r>
                      </w:p>
                    </w:tc>
                  </w:tr>
                  <w:tr w:rsidR="00595308" w:rsidRPr="00595308">
                    <w:trPr>
                      <w:trHeight w:val="810"/>
                      <w:tblCellSpacing w:w="0" w:type="dxa"/>
                      <w:jc w:val="center"/>
                    </w:trPr>
                    <w:tc>
                      <w:tcPr>
                        <w:tcW w:w="0" w:type="auto"/>
                        <w:shd w:val="clear" w:color="auto" w:fill="404040"/>
                        <w:vAlign w:val="bottom"/>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bl>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95308" w:rsidRPr="00595308">
                    <w:trPr>
                      <w:tblCellSpacing w:w="0" w:type="dxa"/>
                      <w:jc w:val="center"/>
                    </w:trPr>
                    <w:tc>
                      <w:tcPr>
                        <w:tcW w:w="0" w:type="auto"/>
                        <w:vAlign w:val="bottom"/>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8%</w:t>
                        </w:r>
                      </w:p>
                    </w:tc>
                  </w:tr>
                  <w:tr w:rsidR="00595308" w:rsidRPr="00595308">
                    <w:trPr>
                      <w:trHeight w:val="120"/>
                      <w:tblCellSpacing w:w="0" w:type="dxa"/>
                      <w:jc w:val="center"/>
                    </w:trPr>
                    <w:tc>
                      <w:tcPr>
                        <w:tcW w:w="0" w:type="auto"/>
                        <w:shd w:val="clear" w:color="auto" w:fill="0000FF"/>
                        <w:vAlign w:val="bottom"/>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12"/>
                            <w:szCs w:val="21"/>
                            <w:lang w:eastAsia="it-IT"/>
                          </w:rPr>
                        </w:pPr>
                      </w:p>
                    </w:tc>
                  </w:tr>
                </w:tbl>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95308" w:rsidRPr="00595308">
                    <w:trPr>
                      <w:tblCellSpacing w:w="0" w:type="dxa"/>
                      <w:jc w:val="center"/>
                    </w:trPr>
                    <w:tc>
                      <w:tcPr>
                        <w:tcW w:w="0" w:type="auto"/>
                        <w:vAlign w:val="bottom"/>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36%</w:t>
                        </w:r>
                      </w:p>
                    </w:tc>
                  </w:tr>
                  <w:tr w:rsidR="00595308" w:rsidRPr="00595308">
                    <w:trPr>
                      <w:trHeight w:val="540"/>
                      <w:tblCellSpacing w:w="0" w:type="dxa"/>
                      <w:jc w:val="center"/>
                    </w:trPr>
                    <w:tc>
                      <w:tcPr>
                        <w:tcW w:w="0" w:type="auto"/>
                        <w:shd w:val="clear" w:color="auto" w:fill="C0D0C0"/>
                        <w:vAlign w:val="bottom"/>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bl>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95308" w:rsidRPr="00595308">
                    <w:trPr>
                      <w:tblCellSpacing w:w="0" w:type="dxa"/>
                      <w:jc w:val="center"/>
                    </w:trPr>
                    <w:tc>
                      <w:tcPr>
                        <w:tcW w:w="0" w:type="auto"/>
                        <w:vAlign w:val="bottom"/>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11%</w:t>
                        </w:r>
                      </w:p>
                    </w:tc>
                  </w:tr>
                  <w:tr w:rsidR="00595308" w:rsidRPr="00595308">
                    <w:trPr>
                      <w:trHeight w:val="165"/>
                      <w:tblCellSpacing w:w="0" w:type="dxa"/>
                      <w:jc w:val="center"/>
                    </w:trPr>
                    <w:tc>
                      <w:tcPr>
                        <w:tcW w:w="0" w:type="auto"/>
                        <w:shd w:val="clear" w:color="auto" w:fill="80D080"/>
                        <w:vAlign w:val="bottom"/>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16"/>
                            <w:szCs w:val="21"/>
                            <w:lang w:eastAsia="it-IT"/>
                          </w:rPr>
                        </w:pPr>
                      </w:p>
                    </w:tc>
                  </w:tr>
                </w:tbl>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95308" w:rsidRPr="00595308">
                    <w:trPr>
                      <w:tblCellSpacing w:w="0" w:type="dxa"/>
                      <w:jc w:val="center"/>
                    </w:trPr>
                    <w:tc>
                      <w:tcPr>
                        <w:tcW w:w="0" w:type="auto"/>
                        <w:vAlign w:val="bottom"/>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47%</w:t>
                        </w:r>
                      </w:p>
                    </w:tc>
                  </w:tr>
                  <w:tr w:rsidR="00595308" w:rsidRPr="00595308">
                    <w:trPr>
                      <w:trHeight w:val="705"/>
                      <w:tblCellSpacing w:w="0" w:type="dxa"/>
                      <w:jc w:val="center"/>
                    </w:trPr>
                    <w:tc>
                      <w:tcPr>
                        <w:tcW w:w="0" w:type="auto"/>
                        <w:shd w:val="clear" w:color="auto" w:fill="404040"/>
                        <w:vAlign w:val="bottom"/>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bl>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95308" w:rsidRPr="00595308">
                    <w:trPr>
                      <w:tblCellSpacing w:w="0" w:type="dxa"/>
                      <w:jc w:val="center"/>
                    </w:trPr>
                    <w:tc>
                      <w:tcPr>
                        <w:tcW w:w="0" w:type="auto"/>
                        <w:vAlign w:val="bottom"/>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6%</w:t>
                        </w:r>
                      </w:p>
                    </w:tc>
                  </w:tr>
                  <w:tr w:rsidR="00595308" w:rsidRPr="00595308">
                    <w:trPr>
                      <w:trHeight w:val="90"/>
                      <w:tblCellSpacing w:w="0" w:type="dxa"/>
                      <w:jc w:val="center"/>
                    </w:trPr>
                    <w:tc>
                      <w:tcPr>
                        <w:tcW w:w="0" w:type="auto"/>
                        <w:shd w:val="clear" w:color="auto" w:fill="0000FF"/>
                        <w:vAlign w:val="bottom"/>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10"/>
                            <w:szCs w:val="21"/>
                            <w:lang w:eastAsia="it-IT"/>
                          </w:rPr>
                        </w:pPr>
                      </w:p>
                    </w:tc>
                  </w:tr>
                </w:tbl>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r w:rsidR="00595308" w:rsidRPr="00595308">
              <w:trPr>
                <w:tblCellSpacing w:w="15" w:type="dxa"/>
                <w:jc w:val="right"/>
              </w:trPr>
              <w:tc>
                <w:tcPr>
                  <w:tcW w:w="0" w:type="auto"/>
                  <w:shd w:val="clear" w:color="auto" w:fill="E0E0E0"/>
                  <w:vAlign w:val="center"/>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5</w:t>
                  </w:r>
                </w:p>
              </w:tc>
              <w:tc>
                <w:tcPr>
                  <w:tcW w:w="0" w:type="auto"/>
                  <w:shd w:val="clear" w:color="auto" w:fill="E0E0E0"/>
                  <w:vAlign w:val="center"/>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0</w:t>
                  </w:r>
                </w:p>
              </w:tc>
              <w:tc>
                <w:tcPr>
                  <w:tcW w:w="0" w:type="auto"/>
                  <w:shd w:val="clear" w:color="auto" w:fill="E0E0E0"/>
                  <w:vAlign w:val="center"/>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7</w:t>
                  </w:r>
                </w:p>
              </w:tc>
              <w:tc>
                <w:tcPr>
                  <w:tcW w:w="0" w:type="auto"/>
                  <w:shd w:val="clear" w:color="auto" w:fill="E0E0E0"/>
                  <w:vAlign w:val="center"/>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1</w:t>
                  </w:r>
                </w:p>
              </w:tc>
              <w:tc>
                <w:tcPr>
                  <w:tcW w:w="0" w:type="auto"/>
                  <w:shd w:val="clear" w:color="auto" w:fill="E0E0E0"/>
                  <w:vAlign w:val="center"/>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17</w:t>
                  </w:r>
                </w:p>
              </w:tc>
              <w:tc>
                <w:tcPr>
                  <w:tcW w:w="0" w:type="auto"/>
                  <w:shd w:val="clear" w:color="auto" w:fill="E0E0E0"/>
                  <w:vAlign w:val="center"/>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5</w:t>
                  </w:r>
                </w:p>
              </w:tc>
              <w:tc>
                <w:tcPr>
                  <w:tcW w:w="0" w:type="auto"/>
                  <w:shd w:val="clear" w:color="auto" w:fill="E0E0E0"/>
                  <w:vAlign w:val="center"/>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22</w:t>
                  </w:r>
                </w:p>
              </w:tc>
              <w:tc>
                <w:tcPr>
                  <w:tcW w:w="0" w:type="auto"/>
                  <w:shd w:val="clear" w:color="auto" w:fill="E0E0E0"/>
                  <w:vAlign w:val="center"/>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3</w:t>
                  </w:r>
                </w:p>
              </w:tc>
            </w:tr>
            <w:tr w:rsidR="00595308" w:rsidRPr="00595308">
              <w:trPr>
                <w:tblCellSpacing w:w="15" w:type="dxa"/>
                <w:jc w:val="right"/>
              </w:trPr>
              <w:tc>
                <w:tcPr>
                  <w:tcW w:w="0" w:type="auto"/>
                  <w:gridSpan w:val="4"/>
                  <w:shd w:val="clear" w:color="auto" w:fill="E0E0E0"/>
                  <w:vAlign w:val="center"/>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no</w:t>
                  </w:r>
                </w:p>
              </w:tc>
              <w:tc>
                <w:tcPr>
                  <w:tcW w:w="0" w:type="auto"/>
                  <w:gridSpan w:val="4"/>
                  <w:shd w:val="clear" w:color="auto" w:fill="E0E0E0"/>
                  <w:vAlign w:val="center"/>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sì</w:t>
                  </w:r>
                </w:p>
              </w:tc>
            </w:tr>
            <w:tr w:rsidR="00595308" w:rsidRPr="00595308">
              <w:trPr>
                <w:trHeight w:val="450"/>
                <w:tblCellSpacing w:w="15" w:type="dxa"/>
                <w:jc w:val="right"/>
              </w:trPr>
              <w:tc>
                <w:tcPr>
                  <w:tcW w:w="0" w:type="auto"/>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p>
              </w:tc>
              <w:tc>
                <w:tcPr>
                  <w:tcW w:w="0" w:type="auto"/>
                  <w:vAlign w:val="center"/>
                  <w:hideMark/>
                </w:tcPr>
                <w:p w:rsidR="00595308" w:rsidRPr="00595308" w:rsidRDefault="00595308" w:rsidP="00595308">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595308" w:rsidRPr="00595308" w:rsidRDefault="00595308" w:rsidP="00595308">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595308" w:rsidRPr="00595308" w:rsidRDefault="00595308" w:rsidP="00595308">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595308" w:rsidRPr="00595308" w:rsidRDefault="00595308" w:rsidP="00595308">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595308" w:rsidRPr="00595308" w:rsidRDefault="00595308" w:rsidP="00595308">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595308" w:rsidRPr="00595308" w:rsidRDefault="00595308" w:rsidP="00595308">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595308" w:rsidRPr="00595308" w:rsidRDefault="00595308" w:rsidP="00595308">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r>
            <w:tr w:rsidR="00595308" w:rsidRPr="00595308">
              <w:trPr>
                <w:tblCellSpacing w:w="15" w:type="dxa"/>
                <w:jc w:val="right"/>
              </w:trPr>
              <w:tc>
                <w:tcPr>
                  <w:tcW w:w="0" w:type="auto"/>
                  <w:vAlign w:val="bottom"/>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0.1</w:t>
                  </w:r>
                </w:p>
                <w:tbl>
                  <w:tblPr>
                    <w:tblW w:w="375" w:type="dxa"/>
                    <w:jc w:val="center"/>
                    <w:tblCellSpacing w:w="0" w:type="dxa"/>
                    <w:tblCellMar>
                      <w:left w:w="0" w:type="dxa"/>
                      <w:right w:w="0" w:type="dxa"/>
                    </w:tblCellMar>
                    <w:tblLook w:val="04A0"/>
                  </w:tblPr>
                  <w:tblGrid>
                    <w:gridCol w:w="375"/>
                  </w:tblGrid>
                  <w:tr w:rsidR="00595308" w:rsidRPr="00595308">
                    <w:trPr>
                      <w:trHeight w:val="75"/>
                      <w:tblCellSpacing w:w="0" w:type="dxa"/>
                      <w:jc w:val="center"/>
                    </w:trPr>
                    <w:tc>
                      <w:tcPr>
                        <w:tcW w:w="0" w:type="auto"/>
                        <w:shd w:val="clear" w:color="auto" w:fill="C0D0C0"/>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8"/>
                            <w:szCs w:val="21"/>
                            <w:lang w:eastAsia="it-IT"/>
                          </w:rPr>
                        </w:pPr>
                      </w:p>
                    </w:tc>
                  </w:tr>
                </w:tbl>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0.3</w:t>
                  </w:r>
                </w:p>
                <w:tbl>
                  <w:tblPr>
                    <w:tblW w:w="375" w:type="dxa"/>
                    <w:jc w:val="center"/>
                    <w:tblCellSpacing w:w="0" w:type="dxa"/>
                    <w:tblCellMar>
                      <w:left w:w="0" w:type="dxa"/>
                      <w:right w:w="0" w:type="dxa"/>
                    </w:tblCellMar>
                    <w:tblLook w:val="04A0"/>
                  </w:tblPr>
                  <w:tblGrid>
                    <w:gridCol w:w="375"/>
                  </w:tblGrid>
                  <w:tr w:rsidR="00595308" w:rsidRPr="00595308">
                    <w:trPr>
                      <w:trHeight w:val="225"/>
                      <w:tblCellSpacing w:w="0" w:type="dxa"/>
                      <w:jc w:val="center"/>
                    </w:trPr>
                    <w:tc>
                      <w:tcPr>
                        <w:tcW w:w="0" w:type="auto"/>
                        <w:shd w:val="clear" w:color="auto" w:fill="404040"/>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0.5</w:t>
                  </w:r>
                </w:p>
                <w:tbl>
                  <w:tblPr>
                    <w:tblW w:w="375" w:type="dxa"/>
                    <w:jc w:val="center"/>
                    <w:tblCellSpacing w:w="0" w:type="dxa"/>
                    <w:tblCellMar>
                      <w:left w:w="0" w:type="dxa"/>
                      <w:right w:w="0" w:type="dxa"/>
                    </w:tblCellMar>
                    <w:tblLook w:val="04A0"/>
                  </w:tblPr>
                  <w:tblGrid>
                    <w:gridCol w:w="375"/>
                  </w:tblGrid>
                  <w:tr w:rsidR="00595308" w:rsidRPr="00595308">
                    <w:trPr>
                      <w:trHeight w:val="375"/>
                      <w:tblCellSpacing w:w="0" w:type="dxa"/>
                      <w:jc w:val="center"/>
                    </w:trPr>
                    <w:tc>
                      <w:tcPr>
                        <w:tcW w:w="0" w:type="auto"/>
                        <w:shd w:val="clear" w:color="auto" w:fill="80D080"/>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r w:rsidR="00595308" w:rsidRPr="00595308">
              <w:trPr>
                <w:tblCellSpacing w:w="15" w:type="dxa"/>
                <w:jc w:val="right"/>
              </w:trPr>
              <w:tc>
                <w:tcPr>
                  <w:tcW w:w="0" w:type="auto"/>
                  <w:gridSpan w:val="4"/>
                  <w:shd w:val="clear" w:color="auto" w:fill="E0E0E0"/>
                  <w:vAlign w:val="center"/>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no</w:t>
                  </w:r>
                </w:p>
              </w:tc>
              <w:tc>
                <w:tcPr>
                  <w:tcW w:w="0" w:type="auto"/>
                  <w:gridSpan w:val="4"/>
                  <w:shd w:val="clear" w:color="auto" w:fill="E0E0E0"/>
                  <w:vAlign w:val="center"/>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sì</w:t>
                  </w:r>
                </w:p>
              </w:tc>
            </w:tr>
            <w:tr w:rsidR="00595308" w:rsidRPr="00595308">
              <w:trPr>
                <w:tblCellSpacing w:w="15" w:type="dxa"/>
                <w:jc w:val="right"/>
              </w:trPr>
              <w:tc>
                <w:tcPr>
                  <w:tcW w:w="0" w:type="auto"/>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595308" w:rsidRPr="00595308">
                    <w:trPr>
                      <w:trHeight w:val="750"/>
                      <w:tblCellSpacing w:w="0" w:type="dxa"/>
                      <w:jc w:val="center"/>
                    </w:trPr>
                    <w:tc>
                      <w:tcPr>
                        <w:tcW w:w="0" w:type="auto"/>
                        <w:shd w:val="clear" w:color="auto" w:fill="80D080"/>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-1</w:t>
                  </w:r>
                </w:p>
              </w:tc>
              <w:tc>
                <w:tcPr>
                  <w:tcW w:w="0" w:type="auto"/>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595308" w:rsidRPr="00595308">
                    <w:trPr>
                      <w:trHeight w:val="75"/>
                      <w:tblCellSpacing w:w="0" w:type="dxa"/>
                      <w:jc w:val="center"/>
                    </w:trPr>
                    <w:tc>
                      <w:tcPr>
                        <w:tcW w:w="0" w:type="auto"/>
                        <w:shd w:val="clear" w:color="auto" w:fill="C0D0C0"/>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8"/>
                            <w:szCs w:val="21"/>
                            <w:lang w:eastAsia="it-IT"/>
                          </w:rPr>
                        </w:pPr>
                      </w:p>
                    </w:tc>
                  </w:tr>
                </w:tbl>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-0.1</w:t>
                  </w:r>
                </w:p>
              </w:tc>
              <w:tc>
                <w:tcPr>
                  <w:tcW w:w="0" w:type="auto"/>
                  <w:hideMark/>
                </w:tcPr>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595308" w:rsidRPr="00595308">
                    <w:trPr>
                      <w:trHeight w:val="150"/>
                      <w:tblCellSpacing w:w="0" w:type="dxa"/>
                      <w:jc w:val="center"/>
                    </w:trPr>
                    <w:tc>
                      <w:tcPr>
                        <w:tcW w:w="0" w:type="auto"/>
                        <w:shd w:val="clear" w:color="auto" w:fill="404040"/>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16"/>
                            <w:szCs w:val="21"/>
                            <w:lang w:eastAsia="it-IT"/>
                          </w:rPr>
                        </w:pPr>
                      </w:p>
                    </w:tc>
                  </w:tr>
                </w:tbl>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-0.2</w:t>
                  </w:r>
                </w:p>
              </w:tc>
              <w:tc>
                <w:tcPr>
                  <w:tcW w:w="0" w:type="auto"/>
                  <w:hideMark/>
                </w:tcPr>
                <w:tbl>
                  <w:tblPr>
                    <w:tblW w:w="375" w:type="dxa"/>
                    <w:jc w:val="center"/>
                    <w:tblCellSpacing w:w="0" w:type="dxa"/>
                    <w:tblCellMar>
                      <w:left w:w="0" w:type="dxa"/>
                      <w:right w:w="0" w:type="dxa"/>
                    </w:tblCellMar>
                    <w:tblLook w:val="04A0"/>
                  </w:tblPr>
                  <w:tblGrid>
                    <w:gridCol w:w="375"/>
                  </w:tblGrid>
                  <w:tr w:rsidR="00595308" w:rsidRPr="00595308">
                    <w:trPr>
                      <w:trHeight w:val="75"/>
                      <w:tblCellSpacing w:w="0" w:type="dxa"/>
                      <w:jc w:val="center"/>
                    </w:trPr>
                    <w:tc>
                      <w:tcPr>
                        <w:tcW w:w="0" w:type="auto"/>
                        <w:shd w:val="clear" w:color="auto" w:fill="0000FF"/>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8"/>
                            <w:szCs w:val="21"/>
                            <w:lang w:eastAsia="it-IT"/>
                          </w:rPr>
                        </w:pPr>
                      </w:p>
                    </w:tc>
                  </w:tr>
                </w:tbl>
                <w:p w:rsidR="00595308" w:rsidRPr="00595308" w:rsidRDefault="00595308" w:rsidP="00595308">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-0.1</w:t>
                  </w:r>
                </w:p>
              </w:tc>
            </w:tr>
          </w:tbl>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p>
        </w:tc>
        <w:tc>
          <w:tcPr>
            <w:tcW w:w="150" w:type="dxa"/>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595308" w:rsidRPr="0059530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595308" w:rsidRPr="0059530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595308" w:rsidRPr="00595308">
                          <w:trPr>
                            <w:tblCellSpacing w:w="30" w:type="dxa"/>
                          </w:trPr>
                          <w:tc>
                            <w:tcPr>
                              <w:tcW w:w="0" w:type="auto"/>
                              <w:shd w:val="clear" w:color="auto" w:fill="C0D0C0"/>
                              <w:noWrap/>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p>
                          </w:tc>
                          <w:tc>
                            <w:tcPr>
                              <w:tcW w:w="0" w:type="auto"/>
                              <w:noWrap/>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1</w:t>
                              </w:r>
                            </w:p>
                          </w:tc>
                        </w:tr>
                        <w:tr w:rsidR="00595308" w:rsidRPr="00595308">
                          <w:trPr>
                            <w:tblCellSpacing w:w="30" w:type="dxa"/>
                          </w:trPr>
                          <w:tc>
                            <w:tcPr>
                              <w:tcW w:w="0" w:type="auto"/>
                              <w:shd w:val="clear" w:color="auto" w:fill="80D080"/>
                              <w:noWrap/>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p>
                          </w:tc>
                          <w:tc>
                            <w:tcPr>
                              <w:tcW w:w="0" w:type="auto"/>
                              <w:noWrap/>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2</w:t>
                              </w:r>
                            </w:p>
                          </w:tc>
                        </w:tr>
                        <w:tr w:rsidR="00595308" w:rsidRPr="00595308">
                          <w:trPr>
                            <w:tblCellSpacing w:w="30" w:type="dxa"/>
                          </w:trPr>
                          <w:tc>
                            <w:tcPr>
                              <w:tcW w:w="0" w:type="auto"/>
                              <w:shd w:val="clear" w:color="auto" w:fill="404040"/>
                              <w:noWrap/>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p>
                          </w:tc>
                          <w:tc>
                            <w:tcPr>
                              <w:tcW w:w="0" w:type="auto"/>
                              <w:noWrap/>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3</w:t>
                              </w:r>
                            </w:p>
                          </w:tc>
                        </w:tr>
                        <w:tr w:rsidR="00595308" w:rsidRPr="00595308">
                          <w:trPr>
                            <w:tblCellSpacing w:w="30" w:type="dxa"/>
                          </w:trPr>
                          <w:tc>
                            <w:tcPr>
                              <w:tcW w:w="0" w:type="auto"/>
                              <w:shd w:val="clear" w:color="auto" w:fill="0000FF"/>
                              <w:noWrap/>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p>
                          </w:tc>
                          <w:tc>
                            <w:tcPr>
                              <w:tcW w:w="0" w:type="auto"/>
                              <w:noWrap/>
                              <w:vAlign w:val="center"/>
                              <w:hideMark/>
                            </w:tcPr>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r w:rsidRPr="00595308">
                                <w:rPr>
                                  <w:rFonts w:ascii="Arial" w:eastAsia="Times New Roman" w:hAnsi="Arial" w:cs="Arial"/>
                                  <w:kern w:val="0"/>
                                  <w:sz w:val="21"/>
                                  <w:szCs w:val="21"/>
                                  <w:lang w:eastAsia="it-IT"/>
                                </w:rPr>
                                <w:t>4</w:t>
                              </w:r>
                            </w:p>
                          </w:tc>
                        </w:tr>
                      </w:tbl>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595308" w:rsidRPr="00595308" w:rsidRDefault="00595308" w:rsidP="00595308">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595308" w:rsidRDefault="00595308" w:rsidP="00595308">
      <w:pPr>
        <w:rPr>
          <w:rFonts w:ascii="Times New Roman" w:hAnsi="Times New Roman" w:cs="Times New Roman"/>
          <w:b/>
          <w:sz w:val="24"/>
          <w:szCs w:val="24"/>
        </w:rPr>
      </w:pPr>
      <w:r w:rsidRPr="002C1B67">
        <w:rPr>
          <w:rFonts w:ascii="Times New Roman" w:hAnsi="Times New Roman" w:cs="Times New Roman"/>
          <w:b/>
          <w:sz w:val="24"/>
          <w:szCs w:val="24"/>
        </w:rPr>
        <w:t xml:space="preserve">In questo caso sono presenti frequenze attese minori di 1, quindi non è possibile definire </w:t>
      </w:r>
      <w:r w:rsidRPr="002C1B67">
        <w:rPr>
          <w:rFonts w:ascii="Times New Roman" w:hAnsi="Times New Roman" w:cs="Times New Roman"/>
          <w:b/>
          <w:sz w:val="24"/>
          <w:szCs w:val="24"/>
        </w:rPr>
        <w:lastRenderedPageBreak/>
        <w:t>l’esistenza e la forza della relazione sulla base del X quadro.</w:t>
      </w:r>
    </w:p>
    <w:tbl>
      <w:tblPr>
        <w:tblW w:w="0" w:type="auto"/>
        <w:tblCellSpacing w:w="15" w:type="dxa"/>
        <w:tblCellMar>
          <w:top w:w="15" w:type="dxa"/>
          <w:left w:w="15" w:type="dxa"/>
          <w:bottom w:w="15" w:type="dxa"/>
          <w:right w:w="15" w:type="dxa"/>
        </w:tblCellMar>
        <w:tblLook w:val="04A0"/>
      </w:tblPr>
      <w:tblGrid>
        <w:gridCol w:w="4610"/>
        <w:gridCol w:w="4530"/>
        <w:gridCol w:w="180"/>
        <w:gridCol w:w="408"/>
      </w:tblGrid>
      <w:tr w:rsidR="0074614B" w:rsidRPr="0074614B" w:rsidTr="0074614B">
        <w:trPr>
          <w:tblCellSpacing w:w="15" w:type="dxa"/>
        </w:trPr>
        <w:tc>
          <w:tcPr>
            <w:tcW w:w="0" w:type="auto"/>
            <w:hideMark/>
          </w:tcPr>
          <w:p w:rsidR="0074614B" w:rsidRPr="0074614B" w:rsidRDefault="0074614B" w:rsidP="0074614B">
            <w:pPr>
              <w:widowControl/>
              <w:suppressAutoHyphens w:val="0"/>
              <w:autoSpaceDN/>
              <w:spacing w:before="100" w:beforeAutospacing="1" w:after="100" w:afterAutospacing="1" w:line="240" w:lineRule="auto"/>
              <w:textAlignment w:val="auto"/>
              <w:rPr>
                <w:rFonts w:ascii="Arial" w:eastAsia="Times New Roman" w:hAnsi="Arial" w:cs="Arial"/>
                <w:kern w:val="0"/>
                <w:sz w:val="21"/>
                <w:szCs w:val="21"/>
                <w:lang w:eastAsia="it-IT"/>
              </w:rPr>
            </w:pPr>
            <w:r w:rsidRPr="0074614B">
              <w:rPr>
                <w:rFonts w:ascii="Arial" w:eastAsia="Times New Roman" w:hAnsi="Arial" w:cs="Arial"/>
                <w:b/>
                <w:bCs/>
                <w:kern w:val="0"/>
                <w:sz w:val="21"/>
                <w:szCs w:val="21"/>
                <w:lang w:eastAsia="it-IT"/>
              </w:rPr>
              <w:t>Tabella a doppia entrata:</w:t>
            </w:r>
            <w:r w:rsidRPr="0074614B">
              <w:rPr>
                <w:rFonts w:ascii="Arial" w:eastAsia="Times New Roman" w:hAnsi="Arial" w:cs="Arial"/>
                <w:b/>
                <w:bCs/>
                <w:kern w:val="0"/>
                <w:sz w:val="21"/>
                <w:szCs w:val="21"/>
                <w:lang w:eastAsia="it-IT"/>
              </w:rPr>
              <w:br/>
              <w:t>animale domestico x sez2. 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856"/>
              <w:gridCol w:w="499"/>
              <w:gridCol w:w="382"/>
              <w:gridCol w:w="499"/>
              <w:gridCol w:w="896"/>
            </w:tblGrid>
            <w:tr w:rsidR="0074614B" w:rsidRPr="007461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sez2. 5-&gt;</w:t>
                  </w:r>
                  <w:r w:rsidRPr="0074614B">
                    <w:rPr>
                      <w:rFonts w:ascii="Arial" w:eastAsia="Times New Roman" w:hAnsi="Arial" w:cs="Arial"/>
                      <w:kern w:val="0"/>
                      <w:sz w:val="21"/>
                      <w:szCs w:val="21"/>
                      <w:lang w:eastAsia="it-IT"/>
                    </w:rPr>
                    <w:br/>
                    <w:t>animale domestico</w:t>
                  </w:r>
                </w:p>
              </w:tc>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b/>
                      <w:bCs/>
                      <w:kern w:val="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b/>
                      <w:bCs/>
                      <w:kern w:val="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b/>
                      <w:bCs/>
                      <w:kern w:val="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18"/>
                      <w:szCs w:val="18"/>
                      <w:lang w:eastAsia="it-IT"/>
                    </w:rPr>
                  </w:pPr>
                  <w:r w:rsidRPr="0074614B">
                    <w:rPr>
                      <w:rFonts w:ascii="Arial" w:eastAsia="Times New Roman" w:hAnsi="Arial" w:cs="Arial"/>
                      <w:kern w:val="0"/>
                      <w:sz w:val="18"/>
                      <w:szCs w:val="18"/>
                      <w:lang w:eastAsia="it-IT"/>
                    </w:rPr>
                    <w:t xml:space="preserve">Marginale </w:t>
                  </w:r>
                  <w:r w:rsidRPr="0074614B">
                    <w:rPr>
                      <w:rFonts w:ascii="Arial" w:eastAsia="Times New Roman" w:hAnsi="Arial" w:cs="Arial"/>
                      <w:kern w:val="0"/>
                      <w:sz w:val="18"/>
                      <w:szCs w:val="18"/>
                      <w:lang w:eastAsia="it-IT"/>
                    </w:rPr>
                    <w:br/>
                    <w:t>di riga</w:t>
                  </w:r>
                </w:p>
              </w:tc>
            </w:tr>
            <w:tr w:rsidR="0074614B" w:rsidRPr="007461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b/>
                      <w:bCs/>
                      <w:kern w:val="0"/>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6</w:t>
                  </w:r>
                  <w:r w:rsidRPr="0074614B">
                    <w:rPr>
                      <w:rFonts w:ascii="Arial" w:eastAsia="Times New Roman" w:hAnsi="Arial" w:cs="Arial"/>
                      <w:kern w:val="0"/>
                      <w:sz w:val="21"/>
                      <w:szCs w:val="21"/>
                      <w:lang w:eastAsia="it-IT"/>
                    </w:rPr>
                    <w:br/>
                  </w:r>
                  <w:r w:rsidRPr="0074614B">
                    <w:rPr>
                      <w:rFonts w:ascii="Arial" w:eastAsia="Times New Roman" w:hAnsi="Arial" w:cs="Arial"/>
                      <w:i/>
                      <w:iCs/>
                      <w:kern w:val="0"/>
                      <w:sz w:val="21"/>
                      <w:szCs w:val="21"/>
                      <w:lang w:eastAsia="it-IT"/>
                    </w:rPr>
                    <w:t>5.9</w:t>
                  </w:r>
                  <w:r w:rsidRPr="0074614B">
                    <w:rPr>
                      <w:rFonts w:ascii="Arial" w:eastAsia="Times New Roman" w:hAnsi="Arial" w:cs="Arial"/>
                      <w:kern w:val="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0</w:t>
                  </w:r>
                  <w:r w:rsidRPr="0074614B">
                    <w:rPr>
                      <w:rFonts w:ascii="Arial" w:eastAsia="Times New Roman" w:hAnsi="Arial" w:cs="Arial"/>
                      <w:kern w:val="0"/>
                      <w:sz w:val="21"/>
                      <w:szCs w:val="21"/>
                      <w:lang w:eastAsia="it-IT"/>
                    </w:rPr>
                    <w:br/>
                  </w:r>
                  <w:r w:rsidRPr="0074614B">
                    <w:rPr>
                      <w:rFonts w:ascii="Arial" w:eastAsia="Times New Roman" w:hAnsi="Arial" w:cs="Arial"/>
                      <w:i/>
                      <w:iCs/>
                      <w:color w:val="FF0000"/>
                      <w:kern w:val="0"/>
                      <w:sz w:val="21"/>
                      <w:szCs w:val="21"/>
                      <w:lang w:eastAsia="it-IT"/>
                    </w:rPr>
                    <w:t>0.4</w:t>
                  </w:r>
                  <w:r w:rsidRPr="0074614B">
                    <w:rPr>
                      <w:rFonts w:ascii="Arial" w:eastAsia="Times New Roman" w:hAnsi="Arial" w:cs="Arial"/>
                      <w:kern w:val="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7</w:t>
                  </w:r>
                  <w:r w:rsidRPr="0074614B">
                    <w:rPr>
                      <w:rFonts w:ascii="Arial" w:eastAsia="Times New Roman" w:hAnsi="Arial" w:cs="Arial"/>
                      <w:kern w:val="0"/>
                      <w:sz w:val="21"/>
                      <w:szCs w:val="21"/>
                      <w:lang w:eastAsia="it-IT"/>
                    </w:rPr>
                    <w:br/>
                  </w:r>
                  <w:r w:rsidRPr="0074614B">
                    <w:rPr>
                      <w:rFonts w:ascii="Arial" w:eastAsia="Times New Roman" w:hAnsi="Arial" w:cs="Arial"/>
                      <w:i/>
                      <w:iCs/>
                      <w:kern w:val="0"/>
                      <w:sz w:val="21"/>
                      <w:szCs w:val="21"/>
                      <w:lang w:eastAsia="it-IT"/>
                    </w:rPr>
                    <w:t>6.7</w:t>
                  </w:r>
                  <w:r w:rsidRPr="0074614B">
                    <w:rPr>
                      <w:rFonts w:ascii="Arial" w:eastAsia="Times New Roman" w:hAnsi="Arial" w:cs="Arial"/>
                      <w:kern w:val="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13</w:t>
                  </w:r>
                </w:p>
              </w:tc>
            </w:tr>
            <w:tr w:rsidR="0074614B" w:rsidRPr="007461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b/>
                      <w:bCs/>
                      <w:kern w:val="0"/>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21</w:t>
                  </w:r>
                  <w:r w:rsidRPr="0074614B">
                    <w:rPr>
                      <w:rFonts w:ascii="Arial" w:eastAsia="Times New Roman" w:hAnsi="Arial" w:cs="Arial"/>
                      <w:kern w:val="0"/>
                      <w:sz w:val="21"/>
                      <w:szCs w:val="21"/>
                      <w:lang w:eastAsia="it-IT"/>
                    </w:rPr>
                    <w:br/>
                  </w:r>
                  <w:r w:rsidRPr="0074614B">
                    <w:rPr>
                      <w:rFonts w:ascii="Arial" w:eastAsia="Times New Roman" w:hAnsi="Arial" w:cs="Arial"/>
                      <w:i/>
                      <w:iCs/>
                      <w:kern w:val="0"/>
                      <w:sz w:val="21"/>
                      <w:szCs w:val="21"/>
                      <w:lang w:eastAsia="it-IT"/>
                    </w:rPr>
                    <w:t>21.2</w:t>
                  </w:r>
                  <w:r w:rsidRPr="0074614B">
                    <w:rPr>
                      <w:rFonts w:ascii="Arial" w:eastAsia="Times New Roman" w:hAnsi="Arial" w:cs="Arial"/>
                      <w:kern w:val="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2</w:t>
                  </w:r>
                  <w:r w:rsidRPr="0074614B">
                    <w:rPr>
                      <w:rFonts w:ascii="Arial" w:eastAsia="Times New Roman" w:hAnsi="Arial" w:cs="Arial"/>
                      <w:kern w:val="0"/>
                      <w:sz w:val="21"/>
                      <w:szCs w:val="21"/>
                      <w:lang w:eastAsia="it-IT"/>
                    </w:rPr>
                    <w:br/>
                  </w:r>
                  <w:r w:rsidRPr="0074614B">
                    <w:rPr>
                      <w:rFonts w:ascii="Arial" w:eastAsia="Times New Roman" w:hAnsi="Arial" w:cs="Arial"/>
                      <w:i/>
                      <w:iCs/>
                      <w:kern w:val="0"/>
                      <w:sz w:val="21"/>
                      <w:szCs w:val="21"/>
                      <w:lang w:eastAsia="it-IT"/>
                    </w:rPr>
                    <w:t>1.6</w:t>
                  </w:r>
                  <w:r w:rsidRPr="0074614B">
                    <w:rPr>
                      <w:rFonts w:ascii="Arial" w:eastAsia="Times New Roman" w:hAnsi="Arial" w:cs="Arial"/>
                      <w:kern w:val="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24</w:t>
                  </w:r>
                  <w:r w:rsidRPr="0074614B">
                    <w:rPr>
                      <w:rFonts w:ascii="Arial" w:eastAsia="Times New Roman" w:hAnsi="Arial" w:cs="Arial"/>
                      <w:kern w:val="0"/>
                      <w:sz w:val="21"/>
                      <w:szCs w:val="21"/>
                      <w:lang w:eastAsia="it-IT"/>
                    </w:rPr>
                    <w:br/>
                  </w:r>
                  <w:r w:rsidRPr="0074614B">
                    <w:rPr>
                      <w:rFonts w:ascii="Arial" w:eastAsia="Times New Roman" w:hAnsi="Arial" w:cs="Arial"/>
                      <w:i/>
                      <w:iCs/>
                      <w:kern w:val="0"/>
                      <w:sz w:val="21"/>
                      <w:szCs w:val="21"/>
                      <w:lang w:eastAsia="it-IT"/>
                    </w:rPr>
                    <w:t>24.3</w:t>
                  </w:r>
                  <w:r w:rsidRPr="0074614B">
                    <w:rPr>
                      <w:rFonts w:ascii="Arial" w:eastAsia="Times New Roman" w:hAnsi="Arial" w:cs="Arial"/>
                      <w:kern w:val="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47</w:t>
                  </w:r>
                </w:p>
              </w:tc>
            </w:tr>
            <w:tr w:rsidR="0074614B" w:rsidRPr="007461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18"/>
                      <w:szCs w:val="18"/>
                      <w:lang w:eastAsia="it-IT"/>
                    </w:rPr>
                  </w:pPr>
                  <w:r w:rsidRPr="0074614B">
                    <w:rPr>
                      <w:rFonts w:ascii="Arial" w:eastAsia="Times New Roman" w:hAnsi="Arial" w:cs="Arial"/>
                      <w:kern w:val="0"/>
                      <w:sz w:val="18"/>
                      <w:szCs w:val="18"/>
                      <w:lang w:eastAsia="it-IT"/>
                    </w:rPr>
                    <w:t xml:space="preserve">Marginale </w:t>
                  </w:r>
                  <w:r w:rsidRPr="0074614B">
                    <w:rPr>
                      <w:rFonts w:ascii="Arial" w:eastAsia="Times New Roman" w:hAnsi="Arial" w:cs="Arial"/>
                      <w:kern w:val="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60</w:t>
                  </w:r>
                </w:p>
              </w:tc>
            </w:tr>
          </w:tbl>
          <w:p w:rsidR="0074614B" w:rsidRPr="0074614B" w:rsidRDefault="0074614B" w:rsidP="0074614B">
            <w:pPr>
              <w:widowControl/>
              <w:suppressAutoHyphens w:val="0"/>
              <w:autoSpaceDN/>
              <w:spacing w:before="100" w:beforeAutospacing="1" w:after="100" w:afterAutospacing="1"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 xml:space="preserve">Il valore di X quadro non è significativo dato che vi sono frequenze attese minori di 1. </w:t>
            </w:r>
          </w:p>
          <w:p w:rsidR="0074614B" w:rsidRPr="0074614B" w:rsidRDefault="0074614B" w:rsidP="0074614B">
            <w:pPr>
              <w:widowControl/>
              <w:suppressAutoHyphens w:val="0"/>
              <w:autoSpaceDN/>
              <w:spacing w:before="100" w:beforeAutospacing="1" w:after="100" w:afterAutospacing="1"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 xml:space="preserve">Nelle celle della tabella sono indicati: </w:t>
            </w:r>
          </w:p>
          <w:p w:rsidR="0074614B" w:rsidRPr="0074614B" w:rsidRDefault="0074614B" w:rsidP="00503407">
            <w:pPr>
              <w:widowControl/>
              <w:numPr>
                <w:ilvl w:val="0"/>
                <w:numId w:val="35"/>
              </w:numPr>
              <w:suppressAutoHyphens w:val="0"/>
              <w:autoSpaceDN/>
              <w:spacing w:before="100" w:beforeAutospacing="1" w:after="100" w:afterAutospacing="1"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 xml:space="preserve">la frequenza osservata O </w:t>
            </w:r>
          </w:p>
          <w:p w:rsidR="0074614B" w:rsidRPr="0074614B" w:rsidRDefault="0074614B" w:rsidP="00503407">
            <w:pPr>
              <w:widowControl/>
              <w:numPr>
                <w:ilvl w:val="0"/>
                <w:numId w:val="35"/>
              </w:numPr>
              <w:suppressAutoHyphens w:val="0"/>
              <w:autoSpaceDN/>
              <w:spacing w:before="100" w:beforeAutospacing="1" w:after="100" w:afterAutospacing="1"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 xml:space="preserve">la frequenza attesa A </w:t>
            </w:r>
          </w:p>
          <w:p w:rsidR="0074614B" w:rsidRPr="0074614B" w:rsidRDefault="0074614B" w:rsidP="00503407">
            <w:pPr>
              <w:widowControl/>
              <w:numPr>
                <w:ilvl w:val="0"/>
                <w:numId w:val="35"/>
              </w:numPr>
              <w:suppressAutoHyphens w:val="0"/>
              <w:autoSpaceDN/>
              <w:spacing w:before="100" w:beforeAutospacing="1" w:after="100" w:afterAutospacing="1"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il residuo standardizzato di cella, ossia lo scarto tra frequenza osservata e attesa rapportato alla radice quadrata della frequenza attesa (O-A)/</w:t>
            </w:r>
            <w:proofErr w:type="spellStart"/>
            <w:r w:rsidRPr="0074614B">
              <w:rPr>
                <w:rFonts w:ascii="Arial" w:eastAsia="Times New Roman" w:hAnsi="Arial" w:cs="Arial"/>
                <w:kern w:val="0"/>
                <w:sz w:val="21"/>
                <w:szCs w:val="21"/>
                <w:lang w:eastAsia="it-IT"/>
              </w:rPr>
              <w:t>radq</w:t>
            </w:r>
            <w:proofErr w:type="spellEnd"/>
            <w:r w:rsidRPr="0074614B">
              <w:rPr>
                <w:rFonts w:ascii="Arial" w:eastAsia="Times New Roman" w:hAnsi="Arial" w:cs="Arial"/>
                <w:kern w:val="0"/>
                <w:sz w:val="21"/>
                <w:szCs w:val="21"/>
                <w:lang w:eastAsia="it-IT"/>
              </w:rPr>
              <w:t>(A)</w:t>
            </w:r>
          </w:p>
        </w:tc>
        <w:tc>
          <w:tcPr>
            <w:tcW w:w="4500" w:type="dxa"/>
            <w:hideMark/>
          </w:tcPr>
          <w:tbl>
            <w:tblPr>
              <w:tblW w:w="0" w:type="auto"/>
              <w:jc w:val="right"/>
              <w:tblCellSpacing w:w="15" w:type="dxa"/>
              <w:tblCellMar>
                <w:left w:w="0" w:type="dxa"/>
                <w:right w:w="0" w:type="dxa"/>
              </w:tblCellMar>
              <w:tblLook w:val="04A0"/>
            </w:tblPr>
            <w:tblGrid>
              <w:gridCol w:w="466"/>
              <w:gridCol w:w="405"/>
              <w:gridCol w:w="451"/>
              <w:gridCol w:w="451"/>
              <w:gridCol w:w="405"/>
              <w:gridCol w:w="466"/>
            </w:tblGrid>
            <w:tr w:rsidR="0074614B" w:rsidRPr="0074614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74614B" w:rsidRPr="0074614B">
                    <w:trPr>
                      <w:tblCellSpacing w:w="0" w:type="dxa"/>
                      <w:jc w:val="center"/>
                    </w:trPr>
                    <w:tc>
                      <w:tcPr>
                        <w:tcW w:w="0" w:type="auto"/>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46%</w:t>
                        </w:r>
                      </w:p>
                    </w:tc>
                  </w:tr>
                  <w:tr w:rsidR="0074614B" w:rsidRPr="0074614B">
                    <w:trPr>
                      <w:trHeight w:val="690"/>
                      <w:tblCellSpacing w:w="0" w:type="dxa"/>
                      <w:jc w:val="center"/>
                    </w:trPr>
                    <w:tc>
                      <w:tcPr>
                        <w:tcW w:w="0" w:type="auto"/>
                        <w:shd w:val="clear" w:color="auto" w:fill="C0D0C0"/>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bl>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4614B" w:rsidRPr="0074614B">
                    <w:trPr>
                      <w:tblCellSpacing w:w="0" w:type="dxa"/>
                      <w:jc w:val="center"/>
                    </w:trPr>
                    <w:tc>
                      <w:tcPr>
                        <w:tcW w:w="0" w:type="auto"/>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0%</w:t>
                        </w:r>
                      </w:p>
                    </w:tc>
                  </w:tr>
                  <w:tr w:rsidR="0074614B" w:rsidRPr="0074614B">
                    <w:trPr>
                      <w:tblCellSpacing w:w="0" w:type="dxa"/>
                      <w:jc w:val="center"/>
                    </w:trPr>
                    <w:tc>
                      <w:tcPr>
                        <w:tcW w:w="0" w:type="auto"/>
                        <w:shd w:val="clear" w:color="auto" w:fill="80D080"/>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bl>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4614B" w:rsidRPr="0074614B">
                    <w:trPr>
                      <w:tblCellSpacing w:w="0" w:type="dxa"/>
                      <w:jc w:val="center"/>
                    </w:trPr>
                    <w:tc>
                      <w:tcPr>
                        <w:tcW w:w="0" w:type="auto"/>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54%</w:t>
                        </w:r>
                      </w:p>
                    </w:tc>
                  </w:tr>
                  <w:tr w:rsidR="0074614B" w:rsidRPr="0074614B">
                    <w:trPr>
                      <w:trHeight w:val="810"/>
                      <w:tblCellSpacing w:w="0" w:type="dxa"/>
                      <w:jc w:val="center"/>
                    </w:trPr>
                    <w:tc>
                      <w:tcPr>
                        <w:tcW w:w="0" w:type="auto"/>
                        <w:shd w:val="clear" w:color="auto" w:fill="404040"/>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bl>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4614B" w:rsidRPr="0074614B">
                    <w:trPr>
                      <w:tblCellSpacing w:w="0" w:type="dxa"/>
                      <w:jc w:val="center"/>
                    </w:trPr>
                    <w:tc>
                      <w:tcPr>
                        <w:tcW w:w="0" w:type="auto"/>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45%</w:t>
                        </w:r>
                      </w:p>
                    </w:tc>
                  </w:tr>
                  <w:tr w:rsidR="0074614B" w:rsidRPr="0074614B">
                    <w:trPr>
                      <w:trHeight w:val="675"/>
                      <w:tblCellSpacing w:w="0" w:type="dxa"/>
                      <w:jc w:val="center"/>
                    </w:trPr>
                    <w:tc>
                      <w:tcPr>
                        <w:tcW w:w="0" w:type="auto"/>
                        <w:shd w:val="clear" w:color="auto" w:fill="C0D0C0"/>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bl>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4614B" w:rsidRPr="0074614B">
                    <w:trPr>
                      <w:tblCellSpacing w:w="0" w:type="dxa"/>
                      <w:jc w:val="center"/>
                    </w:trPr>
                    <w:tc>
                      <w:tcPr>
                        <w:tcW w:w="0" w:type="auto"/>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4%</w:t>
                        </w:r>
                      </w:p>
                    </w:tc>
                  </w:tr>
                  <w:tr w:rsidR="0074614B" w:rsidRPr="0074614B">
                    <w:trPr>
                      <w:trHeight w:val="60"/>
                      <w:tblCellSpacing w:w="0" w:type="dxa"/>
                      <w:jc w:val="center"/>
                    </w:trPr>
                    <w:tc>
                      <w:tcPr>
                        <w:tcW w:w="0" w:type="auto"/>
                        <w:shd w:val="clear" w:color="auto" w:fill="80D080"/>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6"/>
                            <w:szCs w:val="21"/>
                            <w:lang w:eastAsia="it-IT"/>
                          </w:rPr>
                        </w:pPr>
                      </w:p>
                    </w:tc>
                  </w:tr>
                </w:tbl>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4614B" w:rsidRPr="0074614B">
                    <w:trPr>
                      <w:tblCellSpacing w:w="0" w:type="dxa"/>
                      <w:jc w:val="center"/>
                    </w:trPr>
                    <w:tc>
                      <w:tcPr>
                        <w:tcW w:w="0" w:type="auto"/>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51%</w:t>
                        </w:r>
                      </w:p>
                    </w:tc>
                  </w:tr>
                  <w:tr w:rsidR="0074614B" w:rsidRPr="0074614B">
                    <w:trPr>
                      <w:trHeight w:val="765"/>
                      <w:tblCellSpacing w:w="0" w:type="dxa"/>
                      <w:jc w:val="center"/>
                    </w:trPr>
                    <w:tc>
                      <w:tcPr>
                        <w:tcW w:w="0" w:type="auto"/>
                        <w:shd w:val="clear" w:color="auto" w:fill="404040"/>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bl>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r w:rsidR="0074614B" w:rsidRPr="0074614B">
              <w:trPr>
                <w:tblCellSpacing w:w="15" w:type="dxa"/>
                <w:jc w:val="right"/>
              </w:trPr>
              <w:tc>
                <w:tcPr>
                  <w:tcW w:w="0" w:type="auto"/>
                  <w:shd w:val="clear" w:color="auto" w:fill="E0E0E0"/>
                  <w:vAlign w:val="center"/>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6</w:t>
                  </w:r>
                </w:p>
              </w:tc>
              <w:tc>
                <w:tcPr>
                  <w:tcW w:w="0" w:type="auto"/>
                  <w:shd w:val="clear" w:color="auto" w:fill="E0E0E0"/>
                  <w:vAlign w:val="center"/>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0</w:t>
                  </w:r>
                </w:p>
              </w:tc>
              <w:tc>
                <w:tcPr>
                  <w:tcW w:w="0" w:type="auto"/>
                  <w:shd w:val="clear" w:color="auto" w:fill="E0E0E0"/>
                  <w:vAlign w:val="center"/>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7</w:t>
                  </w:r>
                </w:p>
              </w:tc>
              <w:tc>
                <w:tcPr>
                  <w:tcW w:w="0" w:type="auto"/>
                  <w:shd w:val="clear" w:color="auto" w:fill="E0E0E0"/>
                  <w:vAlign w:val="center"/>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21</w:t>
                  </w:r>
                </w:p>
              </w:tc>
              <w:tc>
                <w:tcPr>
                  <w:tcW w:w="0" w:type="auto"/>
                  <w:shd w:val="clear" w:color="auto" w:fill="E0E0E0"/>
                  <w:vAlign w:val="center"/>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2</w:t>
                  </w:r>
                </w:p>
              </w:tc>
              <w:tc>
                <w:tcPr>
                  <w:tcW w:w="0" w:type="auto"/>
                  <w:shd w:val="clear" w:color="auto" w:fill="E0E0E0"/>
                  <w:vAlign w:val="center"/>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24</w:t>
                  </w:r>
                </w:p>
              </w:tc>
            </w:tr>
            <w:tr w:rsidR="0074614B" w:rsidRPr="0074614B">
              <w:trPr>
                <w:tblCellSpacing w:w="15" w:type="dxa"/>
                <w:jc w:val="right"/>
              </w:trPr>
              <w:tc>
                <w:tcPr>
                  <w:tcW w:w="0" w:type="auto"/>
                  <w:gridSpan w:val="3"/>
                  <w:shd w:val="clear" w:color="auto" w:fill="E0E0E0"/>
                  <w:vAlign w:val="center"/>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no</w:t>
                  </w:r>
                </w:p>
              </w:tc>
              <w:tc>
                <w:tcPr>
                  <w:tcW w:w="0" w:type="auto"/>
                  <w:gridSpan w:val="3"/>
                  <w:shd w:val="clear" w:color="auto" w:fill="E0E0E0"/>
                  <w:vAlign w:val="center"/>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sì</w:t>
                  </w:r>
                </w:p>
              </w:tc>
            </w:tr>
            <w:tr w:rsidR="0074614B" w:rsidRPr="0074614B">
              <w:trPr>
                <w:trHeight w:val="450"/>
                <w:tblCellSpacing w:w="15" w:type="dxa"/>
                <w:jc w:val="right"/>
              </w:trPr>
              <w:tc>
                <w:tcPr>
                  <w:tcW w:w="0" w:type="auto"/>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p>
              </w:tc>
              <w:tc>
                <w:tcPr>
                  <w:tcW w:w="0" w:type="auto"/>
                  <w:vAlign w:val="center"/>
                  <w:hideMark/>
                </w:tcPr>
                <w:p w:rsidR="0074614B" w:rsidRPr="0074614B" w:rsidRDefault="0074614B" w:rsidP="0074614B">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74614B" w:rsidRPr="0074614B" w:rsidRDefault="0074614B" w:rsidP="0074614B">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74614B" w:rsidRPr="0074614B" w:rsidRDefault="0074614B" w:rsidP="0074614B">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74614B" w:rsidRPr="0074614B" w:rsidRDefault="0074614B" w:rsidP="0074614B">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74614B" w:rsidRPr="0074614B" w:rsidRDefault="0074614B" w:rsidP="0074614B">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r>
            <w:tr w:rsidR="0074614B" w:rsidRPr="0074614B">
              <w:trPr>
                <w:tblCellSpacing w:w="15" w:type="dxa"/>
                <w:jc w:val="right"/>
              </w:trPr>
              <w:tc>
                <w:tcPr>
                  <w:tcW w:w="0" w:type="auto"/>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0.1</w:t>
                  </w:r>
                </w:p>
                <w:tbl>
                  <w:tblPr>
                    <w:tblW w:w="375" w:type="dxa"/>
                    <w:jc w:val="center"/>
                    <w:tblCellSpacing w:w="0" w:type="dxa"/>
                    <w:tblCellMar>
                      <w:left w:w="0" w:type="dxa"/>
                      <w:right w:w="0" w:type="dxa"/>
                    </w:tblCellMar>
                    <w:tblLook w:val="04A0"/>
                  </w:tblPr>
                  <w:tblGrid>
                    <w:gridCol w:w="375"/>
                  </w:tblGrid>
                  <w:tr w:rsidR="0074614B" w:rsidRPr="0074614B">
                    <w:trPr>
                      <w:trHeight w:val="255"/>
                      <w:tblCellSpacing w:w="0" w:type="dxa"/>
                      <w:jc w:val="center"/>
                    </w:trPr>
                    <w:tc>
                      <w:tcPr>
                        <w:tcW w:w="0" w:type="auto"/>
                        <w:shd w:val="clear" w:color="auto" w:fill="C0D0C0"/>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0.1</w:t>
                  </w:r>
                </w:p>
                <w:tbl>
                  <w:tblPr>
                    <w:tblW w:w="375" w:type="dxa"/>
                    <w:jc w:val="center"/>
                    <w:tblCellSpacing w:w="0" w:type="dxa"/>
                    <w:tblCellMar>
                      <w:left w:w="0" w:type="dxa"/>
                      <w:right w:w="0" w:type="dxa"/>
                    </w:tblCellMar>
                    <w:tblLook w:val="04A0"/>
                  </w:tblPr>
                  <w:tblGrid>
                    <w:gridCol w:w="375"/>
                  </w:tblGrid>
                  <w:tr w:rsidR="0074614B" w:rsidRPr="0074614B">
                    <w:trPr>
                      <w:trHeight w:val="255"/>
                      <w:tblCellSpacing w:w="0" w:type="dxa"/>
                      <w:jc w:val="center"/>
                    </w:trPr>
                    <w:tc>
                      <w:tcPr>
                        <w:tcW w:w="0" w:type="auto"/>
                        <w:shd w:val="clear" w:color="auto" w:fill="404040"/>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0.3</w:t>
                  </w:r>
                </w:p>
                <w:tbl>
                  <w:tblPr>
                    <w:tblW w:w="375" w:type="dxa"/>
                    <w:jc w:val="center"/>
                    <w:tblCellSpacing w:w="0" w:type="dxa"/>
                    <w:tblCellMar>
                      <w:left w:w="0" w:type="dxa"/>
                      <w:right w:w="0" w:type="dxa"/>
                    </w:tblCellMar>
                    <w:tblLook w:val="04A0"/>
                  </w:tblPr>
                  <w:tblGrid>
                    <w:gridCol w:w="375"/>
                  </w:tblGrid>
                  <w:tr w:rsidR="0074614B" w:rsidRPr="0074614B">
                    <w:trPr>
                      <w:trHeight w:val="750"/>
                      <w:tblCellSpacing w:w="0" w:type="dxa"/>
                      <w:jc w:val="center"/>
                    </w:trPr>
                    <w:tc>
                      <w:tcPr>
                        <w:tcW w:w="0" w:type="auto"/>
                        <w:shd w:val="clear" w:color="auto" w:fill="80D080"/>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r w:rsidR="0074614B" w:rsidRPr="0074614B">
              <w:trPr>
                <w:tblCellSpacing w:w="15" w:type="dxa"/>
                <w:jc w:val="right"/>
              </w:trPr>
              <w:tc>
                <w:tcPr>
                  <w:tcW w:w="0" w:type="auto"/>
                  <w:gridSpan w:val="3"/>
                  <w:shd w:val="clear" w:color="auto" w:fill="E0E0E0"/>
                  <w:vAlign w:val="center"/>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no</w:t>
                  </w:r>
                </w:p>
              </w:tc>
              <w:tc>
                <w:tcPr>
                  <w:tcW w:w="0" w:type="auto"/>
                  <w:gridSpan w:val="3"/>
                  <w:shd w:val="clear" w:color="auto" w:fill="E0E0E0"/>
                  <w:vAlign w:val="center"/>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sì</w:t>
                  </w:r>
                </w:p>
              </w:tc>
            </w:tr>
            <w:tr w:rsidR="0074614B" w:rsidRPr="0074614B">
              <w:trPr>
                <w:tblCellSpacing w:w="15" w:type="dxa"/>
                <w:jc w:val="right"/>
              </w:trPr>
              <w:tc>
                <w:tcPr>
                  <w:tcW w:w="0" w:type="auto"/>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4614B" w:rsidRPr="0074614B">
                    <w:trPr>
                      <w:trHeight w:val="255"/>
                      <w:tblCellSpacing w:w="0" w:type="dxa"/>
                      <w:jc w:val="center"/>
                    </w:trPr>
                    <w:tc>
                      <w:tcPr>
                        <w:tcW w:w="0" w:type="auto"/>
                        <w:shd w:val="clear" w:color="auto" w:fill="404040"/>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-0.1</w:t>
                  </w:r>
                </w:p>
              </w:tc>
            </w:tr>
          </w:tbl>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p>
        </w:tc>
        <w:tc>
          <w:tcPr>
            <w:tcW w:w="150" w:type="dxa"/>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74614B" w:rsidRPr="0074614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74614B" w:rsidRPr="0074614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74614B" w:rsidRPr="0074614B">
                          <w:trPr>
                            <w:tblCellSpacing w:w="30" w:type="dxa"/>
                          </w:trPr>
                          <w:tc>
                            <w:tcPr>
                              <w:tcW w:w="0" w:type="auto"/>
                              <w:shd w:val="clear" w:color="auto" w:fill="C0D0C0"/>
                              <w:noWrap/>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p>
                          </w:tc>
                          <w:tc>
                            <w:tcPr>
                              <w:tcW w:w="0" w:type="auto"/>
                              <w:noWrap/>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1</w:t>
                              </w:r>
                            </w:p>
                          </w:tc>
                        </w:tr>
                        <w:tr w:rsidR="0074614B" w:rsidRPr="0074614B">
                          <w:trPr>
                            <w:tblCellSpacing w:w="30" w:type="dxa"/>
                          </w:trPr>
                          <w:tc>
                            <w:tcPr>
                              <w:tcW w:w="0" w:type="auto"/>
                              <w:shd w:val="clear" w:color="auto" w:fill="80D080"/>
                              <w:noWrap/>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p>
                          </w:tc>
                          <w:tc>
                            <w:tcPr>
                              <w:tcW w:w="0" w:type="auto"/>
                              <w:noWrap/>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2</w:t>
                              </w:r>
                            </w:p>
                          </w:tc>
                        </w:tr>
                        <w:tr w:rsidR="0074614B" w:rsidRPr="0074614B">
                          <w:trPr>
                            <w:tblCellSpacing w:w="30" w:type="dxa"/>
                          </w:trPr>
                          <w:tc>
                            <w:tcPr>
                              <w:tcW w:w="0" w:type="auto"/>
                              <w:shd w:val="clear" w:color="auto" w:fill="404040"/>
                              <w:noWrap/>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p>
                          </w:tc>
                          <w:tc>
                            <w:tcPr>
                              <w:tcW w:w="0" w:type="auto"/>
                              <w:noWrap/>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3</w:t>
                              </w:r>
                            </w:p>
                          </w:tc>
                        </w:tr>
                      </w:tbl>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74614B" w:rsidRDefault="0074614B" w:rsidP="0074614B">
      <w:pPr>
        <w:rPr>
          <w:rFonts w:ascii="Times New Roman" w:hAnsi="Times New Roman" w:cs="Times New Roman"/>
          <w:b/>
          <w:sz w:val="24"/>
          <w:szCs w:val="24"/>
        </w:rPr>
      </w:pPr>
      <w:r w:rsidRPr="002C1B67">
        <w:rPr>
          <w:rFonts w:ascii="Times New Roman" w:hAnsi="Times New Roman" w:cs="Times New Roman"/>
          <w:b/>
          <w:sz w:val="24"/>
          <w:szCs w:val="24"/>
        </w:rPr>
        <w:t>In questo caso sono presenti frequenze attese minori di 1, quindi non è possibile definire l’esistenza e la forza della relazione sulla base del X quadro.</w:t>
      </w:r>
    </w:p>
    <w:tbl>
      <w:tblPr>
        <w:tblW w:w="0" w:type="auto"/>
        <w:tblCellSpacing w:w="15" w:type="dxa"/>
        <w:tblCellMar>
          <w:top w:w="15" w:type="dxa"/>
          <w:left w:w="15" w:type="dxa"/>
          <w:bottom w:w="15" w:type="dxa"/>
          <w:right w:w="15" w:type="dxa"/>
        </w:tblCellMar>
        <w:tblLook w:val="04A0"/>
      </w:tblPr>
      <w:tblGrid>
        <w:gridCol w:w="4610"/>
        <w:gridCol w:w="4530"/>
        <w:gridCol w:w="180"/>
        <w:gridCol w:w="408"/>
      </w:tblGrid>
      <w:tr w:rsidR="0074614B" w:rsidRPr="0074614B" w:rsidTr="0074614B">
        <w:trPr>
          <w:tblCellSpacing w:w="15" w:type="dxa"/>
        </w:trPr>
        <w:tc>
          <w:tcPr>
            <w:tcW w:w="0" w:type="auto"/>
            <w:hideMark/>
          </w:tcPr>
          <w:p w:rsidR="0074614B" w:rsidRPr="0074614B" w:rsidRDefault="0074614B" w:rsidP="0074614B">
            <w:pPr>
              <w:widowControl/>
              <w:suppressAutoHyphens w:val="0"/>
              <w:autoSpaceDN/>
              <w:spacing w:before="100" w:beforeAutospacing="1" w:after="100" w:afterAutospacing="1" w:line="240" w:lineRule="auto"/>
              <w:textAlignment w:val="auto"/>
              <w:rPr>
                <w:rFonts w:ascii="Arial" w:eastAsia="Times New Roman" w:hAnsi="Arial" w:cs="Arial"/>
                <w:kern w:val="0"/>
                <w:sz w:val="21"/>
                <w:szCs w:val="21"/>
                <w:lang w:eastAsia="it-IT"/>
              </w:rPr>
            </w:pPr>
            <w:r w:rsidRPr="0074614B">
              <w:rPr>
                <w:rFonts w:ascii="Arial" w:eastAsia="Times New Roman" w:hAnsi="Arial" w:cs="Arial"/>
                <w:b/>
                <w:bCs/>
                <w:kern w:val="0"/>
                <w:sz w:val="21"/>
                <w:szCs w:val="21"/>
                <w:lang w:eastAsia="it-IT"/>
              </w:rPr>
              <w:t>Tabella a doppia entrata:</w:t>
            </w:r>
            <w:r w:rsidRPr="0074614B">
              <w:rPr>
                <w:rFonts w:ascii="Arial" w:eastAsia="Times New Roman" w:hAnsi="Arial" w:cs="Arial"/>
                <w:b/>
                <w:bCs/>
                <w:kern w:val="0"/>
                <w:sz w:val="21"/>
                <w:szCs w:val="21"/>
                <w:lang w:eastAsia="it-IT"/>
              </w:rPr>
              <w:br/>
              <w:t>animale domestico x sez2. 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417"/>
              <w:gridCol w:w="382"/>
              <w:gridCol w:w="499"/>
              <w:gridCol w:w="499"/>
              <w:gridCol w:w="413"/>
              <w:gridCol w:w="413"/>
              <w:gridCol w:w="896"/>
            </w:tblGrid>
            <w:tr w:rsidR="0074614B" w:rsidRPr="007461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sez2. 6-&gt;</w:t>
                  </w:r>
                  <w:r w:rsidRPr="0074614B">
                    <w:rPr>
                      <w:rFonts w:ascii="Arial" w:eastAsia="Times New Roman" w:hAnsi="Arial" w:cs="Arial"/>
                      <w:kern w:val="0"/>
                      <w:sz w:val="21"/>
                      <w:szCs w:val="21"/>
                      <w:lang w:eastAsia="it-IT"/>
                    </w:rPr>
                    <w:br/>
                    <w:t>animale domestico</w:t>
                  </w:r>
                </w:p>
              </w:tc>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b/>
                      <w:bCs/>
                      <w:kern w:val="0"/>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b/>
                      <w:bCs/>
                      <w:kern w:val="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b/>
                      <w:bCs/>
                      <w:kern w:val="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b/>
                      <w:bCs/>
                      <w:kern w:val="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b/>
                      <w:bCs/>
                      <w:kern w:val="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18"/>
                      <w:szCs w:val="18"/>
                      <w:lang w:eastAsia="it-IT"/>
                    </w:rPr>
                  </w:pPr>
                  <w:r w:rsidRPr="0074614B">
                    <w:rPr>
                      <w:rFonts w:ascii="Arial" w:eastAsia="Times New Roman" w:hAnsi="Arial" w:cs="Arial"/>
                      <w:kern w:val="0"/>
                      <w:sz w:val="18"/>
                      <w:szCs w:val="18"/>
                      <w:lang w:eastAsia="it-IT"/>
                    </w:rPr>
                    <w:t xml:space="preserve">Marginale </w:t>
                  </w:r>
                  <w:r w:rsidRPr="0074614B">
                    <w:rPr>
                      <w:rFonts w:ascii="Arial" w:eastAsia="Times New Roman" w:hAnsi="Arial" w:cs="Arial"/>
                      <w:kern w:val="0"/>
                      <w:sz w:val="18"/>
                      <w:szCs w:val="18"/>
                      <w:lang w:eastAsia="it-IT"/>
                    </w:rPr>
                    <w:br/>
                    <w:t>di riga</w:t>
                  </w:r>
                </w:p>
              </w:tc>
            </w:tr>
            <w:tr w:rsidR="0074614B" w:rsidRPr="007461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b/>
                      <w:bCs/>
                      <w:kern w:val="0"/>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1</w:t>
                  </w:r>
                  <w:r w:rsidRPr="0074614B">
                    <w:rPr>
                      <w:rFonts w:ascii="Arial" w:eastAsia="Times New Roman" w:hAnsi="Arial" w:cs="Arial"/>
                      <w:kern w:val="0"/>
                      <w:sz w:val="21"/>
                      <w:szCs w:val="21"/>
                      <w:lang w:eastAsia="it-IT"/>
                    </w:rPr>
                    <w:br/>
                  </w:r>
                  <w:r w:rsidRPr="0074614B">
                    <w:rPr>
                      <w:rFonts w:ascii="Arial" w:eastAsia="Times New Roman" w:hAnsi="Arial" w:cs="Arial"/>
                      <w:i/>
                      <w:iCs/>
                      <w:color w:val="FF0000"/>
                      <w:kern w:val="0"/>
                      <w:sz w:val="21"/>
                      <w:szCs w:val="21"/>
                      <w:lang w:eastAsia="it-IT"/>
                    </w:rPr>
                    <w:t>0.2</w:t>
                  </w:r>
                  <w:r w:rsidRPr="0074614B">
                    <w:rPr>
                      <w:rFonts w:ascii="Arial" w:eastAsia="Times New Roman" w:hAnsi="Arial" w:cs="Arial"/>
                      <w:kern w:val="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2</w:t>
                  </w:r>
                  <w:r w:rsidRPr="0074614B">
                    <w:rPr>
                      <w:rFonts w:ascii="Arial" w:eastAsia="Times New Roman" w:hAnsi="Arial" w:cs="Arial"/>
                      <w:kern w:val="0"/>
                      <w:sz w:val="21"/>
                      <w:szCs w:val="21"/>
                      <w:lang w:eastAsia="it-IT"/>
                    </w:rPr>
                    <w:br/>
                  </w:r>
                  <w:r w:rsidRPr="0074614B">
                    <w:rPr>
                      <w:rFonts w:ascii="Arial" w:eastAsia="Times New Roman" w:hAnsi="Arial" w:cs="Arial"/>
                      <w:i/>
                      <w:iCs/>
                      <w:kern w:val="0"/>
                      <w:sz w:val="21"/>
                      <w:szCs w:val="21"/>
                      <w:lang w:eastAsia="it-IT"/>
                    </w:rPr>
                    <w:t>3.7</w:t>
                  </w:r>
                  <w:r w:rsidRPr="0074614B">
                    <w:rPr>
                      <w:rFonts w:ascii="Arial" w:eastAsia="Times New Roman" w:hAnsi="Arial" w:cs="Arial"/>
                      <w:kern w:val="0"/>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8</w:t>
                  </w:r>
                  <w:r w:rsidRPr="0074614B">
                    <w:rPr>
                      <w:rFonts w:ascii="Arial" w:eastAsia="Times New Roman" w:hAnsi="Arial" w:cs="Arial"/>
                      <w:kern w:val="0"/>
                      <w:sz w:val="21"/>
                      <w:szCs w:val="21"/>
                      <w:lang w:eastAsia="it-IT"/>
                    </w:rPr>
                    <w:br/>
                  </w:r>
                  <w:r w:rsidRPr="0074614B">
                    <w:rPr>
                      <w:rFonts w:ascii="Arial" w:eastAsia="Times New Roman" w:hAnsi="Arial" w:cs="Arial"/>
                      <w:i/>
                      <w:iCs/>
                      <w:kern w:val="0"/>
                      <w:sz w:val="21"/>
                      <w:szCs w:val="21"/>
                      <w:lang w:eastAsia="it-IT"/>
                    </w:rPr>
                    <w:t>6.5</w:t>
                  </w:r>
                  <w:r w:rsidRPr="0074614B">
                    <w:rPr>
                      <w:rFonts w:ascii="Arial" w:eastAsia="Times New Roman" w:hAnsi="Arial" w:cs="Arial"/>
                      <w:kern w:val="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1</w:t>
                  </w:r>
                  <w:r w:rsidRPr="0074614B">
                    <w:rPr>
                      <w:rFonts w:ascii="Arial" w:eastAsia="Times New Roman" w:hAnsi="Arial" w:cs="Arial"/>
                      <w:kern w:val="0"/>
                      <w:sz w:val="21"/>
                      <w:szCs w:val="21"/>
                      <w:lang w:eastAsia="it-IT"/>
                    </w:rPr>
                    <w:br/>
                  </w:r>
                  <w:r w:rsidRPr="0074614B">
                    <w:rPr>
                      <w:rFonts w:ascii="Arial" w:eastAsia="Times New Roman" w:hAnsi="Arial" w:cs="Arial"/>
                      <w:i/>
                      <w:iCs/>
                      <w:color w:val="FF0000"/>
                      <w:kern w:val="0"/>
                      <w:sz w:val="21"/>
                      <w:szCs w:val="21"/>
                      <w:lang w:eastAsia="it-IT"/>
                    </w:rPr>
                    <w:t>0.9</w:t>
                  </w:r>
                  <w:r w:rsidRPr="0074614B">
                    <w:rPr>
                      <w:rFonts w:ascii="Arial" w:eastAsia="Times New Roman" w:hAnsi="Arial" w:cs="Arial"/>
                      <w:kern w:val="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1</w:t>
                  </w:r>
                  <w:r w:rsidRPr="0074614B">
                    <w:rPr>
                      <w:rFonts w:ascii="Arial" w:eastAsia="Times New Roman" w:hAnsi="Arial" w:cs="Arial"/>
                      <w:kern w:val="0"/>
                      <w:sz w:val="21"/>
                      <w:szCs w:val="21"/>
                      <w:lang w:eastAsia="it-IT"/>
                    </w:rPr>
                    <w:br/>
                  </w:r>
                  <w:r w:rsidRPr="0074614B">
                    <w:rPr>
                      <w:rFonts w:ascii="Arial" w:eastAsia="Times New Roman" w:hAnsi="Arial" w:cs="Arial"/>
                      <w:i/>
                      <w:iCs/>
                      <w:kern w:val="0"/>
                      <w:sz w:val="21"/>
                      <w:szCs w:val="21"/>
                      <w:lang w:eastAsia="it-IT"/>
                    </w:rPr>
                    <w:t>1.7</w:t>
                  </w:r>
                  <w:r w:rsidRPr="0074614B">
                    <w:rPr>
                      <w:rFonts w:ascii="Arial" w:eastAsia="Times New Roman" w:hAnsi="Arial" w:cs="Arial"/>
                      <w:kern w:val="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13</w:t>
                  </w:r>
                </w:p>
              </w:tc>
            </w:tr>
            <w:tr w:rsidR="0074614B" w:rsidRPr="007461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b/>
                      <w:bCs/>
                      <w:kern w:val="0"/>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0</w:t>
                  </w:r>
                  <w:r w:rsidRPr="0074614B">
                    <w:rPr>
                      <w:rFonts w:ascii="Arial" w:eastAsia="Times New Roman" w:hAnsi="Arial" w:cs="Arial"/>
                      <w:kern w:val="0"/>
                      <w:sz w:val="21"/>
                      <w:szCs w:val="21"/>
                      <w:lang w:eastAsia="it-IT"/>
                    </w:rPr>
                    <w:br/>
                  </w:r>
                  <w:r w:rsidRPr="0074614B">
                    <w:rPr>
                      <w:rFonts w:ascii="Arial" w:eastAsia="Times New Roman" w:hAnsi="Arial" w:cs="Arial"/>
                      <w:i/>
                      <w:iCs/>
                      <w:color w:val="FF0000"/>
                      <w:kern w:val="0"/>
                      <w:sz w:val="21"/>
                      <w:szCs w:val="21"/>
                      <w:lang w:eastAsia="it-IT"/>
                    </w:rPr>
                    <w:t>0.8</w:t>
                  </w:r>
                  <w:r w:rsidRPr="0074614B">
                    <w:rPr>
                      <w:rFonts w:ascii="Arial" w:eastAsia="Times New Roman" w:hAnsi="Arial" w:cs="Arial"/>
                      <w:kern w:val="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15</w:t>
                  </w:r>
                  <w:r w:rsidRPr="0074614B">
                    <w:rPr>
                      <w:rFonts w:ascii="Arial" w:eastAsia="Times New Roman" w:hAnsi="Arial" w:cs="Arial"/>
                      <w:kern w:val="0"/>
                      <w:sz w:val="21"/>
                      <w:szCs w:val="21"/>
                      <w:lang w:eastAsia="it-IT"/>
                    </w:rPr>
                    <w:br/>
                  </w:r>
                  <w:r w:rsidRPr="0074614B">
                    <w:rPr>
                      <w:rFonts w:ascii="Arial" w:eastAsia="Times New Roman" w:hAnsi="Arial" w:cs="Arial"/>
                      <w:i/>
                      <w:iCs/>
                      <w:kern w:val="0"/>
                      <w:sz w:val="21"/>
                      <w:szCs w:val="21"/>
                      <w:lang w:eastAsia="it-IT"/>
                    </w:rPr>
                    <w:t>13.3</w:t>
                  </w:r>
                  <w:r w:rsidRPr="0074614B">
                    <w:rPr>
                      <w:rFonts w:ascii="Arial" w:eastAsia="Times New Roman" w:hAnsi="Arial" w:cs="Arial"/>
                      <w:kern w:val="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22</w:t>
                  </w:r>
                  <w:r w:rsidRPr="0074614B">
                    <w:rPr>
                      <w:rFonts w:ascii="Arial" w:eastAsia="Times New Roman" w:hAnsi="Arial" w:cs="Arial"/>
                      <w:kern w:val="0"/>
                      <w:sz w:val="21"/>
                      <w:szCs w:val="21"/>
                      <w:lang w:eastAsia="it-IT"/>
                    </w:rPr>
                    <w:br/>
                  </w:r>
                  <w:r w:rsidRPr="0074614B">
                    <w:rPr>
                      <w:rFonts w:ascii="Arial" w:eastAsia="Times New Roman" w:hAnsi="Arial" w:cs="Arial"/>
                      <w:i/>
                      <w:iCs/>
                      <w:kern w:val="0"/>
                      <w:sz w:val="21"/>
                      <w:szCs w:val="21"/>
                      <w:lang w:eastAsia="it-IT"/>
                    </w:rPr>
                    <w:t>23.5</w:t>
                  </w:r>
                  <w:r w:rsidRPr="0074614B">
                    <w:rPr>
                      <w:rFonts w:ascii="Arial" w:eastAsia="Times New Roman" w:hAnsi="Arial" w:cs="Arial"/>
                      <w:kern w:val="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3</w:t>
                  </w:r>
                  <w:r w:rsidRPr="0074614B">
                    <w:rPr>
                      <w:rFonts w:ascii="Arial" w:eastAsia="Times New Roman" w:hAnsi="Arial" w:cs="Arial"/>
                      <w:kern w:val="0"/>
                      <w:sz w:val="21"/>
                      <w:szCs w:val="21"/>
                      <w:lang w:eastAsia="it-IT"/>
                    </w:rPr>
                    <w:br/>
                  </w:r>
                  <w:r w:rsidRPr="0074614B">
                    <w:rPr>
                      <w:rFonts w:ascii="Arial" w:eastAsia="Times New Roman" w:hAnsi="Arial" w:cs="Arial"/>
                      <w:i/>
                      <w:iCs/>
                      <w:kern w:val="0"/>
                      <w:sz w:val="21"/>
                      <w:szCs w:val="21"/>
                      <w:lang w:eastAsia="it-IT"/>
                    </w:rPr>
                    <w:t>3.1</w:t>
                  </w:r>
                  <w:r w:rsidRPr="0074614B">
                    <w:rPr>
                      <w:rFonts w:ascii="Arial" w:eastAsia="Times New Roman" w:hAnsi="Arial" w:cs="Arial"/>
                      <w:kern w:val="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7</w:t>
                  </w:r>
                  <w:r w:rsidRPr="0074614B">
                    <w:rPr>
                      <w:rFonts w:ascii="Arial" w:eastAsia="Times New Roman" w:hAnsi="Arial" w:cs="Arial"/>
                      <w:kern w:val="0"/>
                      <w:sz w:val="21"/>
                      <w:szCs w:val="21"/>
                      <w:lang w:eastAsia="it-IT"/>
                    </w:rPr>
                    <w:br/>
                  </w:r>
                  <w:r w:rsidRPr="0074614B">
                    <w:rPr>
                      <w:rFonts w:ascii="Arial" w:eastAsia="Times New Roman" w:hAnsi="Arial" w:cs="Arial"/>
                      <w:i/>
                      <w:iCs/>
                      <w:kern w:val="0"/>
                      <w:sz w:val="21"/>
                      <w:szCs w:val="21"/>
                      <w:lang w:eastAsia="it-IT"/>
                    </w:rPr>
                    <w:t>6.3</w:t>
                  </w:r>
                  <w:r w:rsidRPr="0074614B">
                    <w:rPr>
                      <w:rFonts w:ascii="Arial" w:eastAsia="Times New Roman" w:hAnsi="Arial" w:cs="Arial"/>
                      <w:kern w:val="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47</w:t>
                  </w:r>
                </w:p>
              </w:tc>
            </w:tr>
            <w:tr w:rsidR="0074614B" w:rsidRPr="007461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18"/>
                      <w:szCs w:val="18"/>
                      <w:lang w:eastAsia="it-IT"/>
                    </w:rPr>
                  </w:pPr>
                  <w:r w:rsidRPr="0074614B">
                    <w:rPr>
                      <w:rFonts w:ascii="Arial" w:eastAsia="Times New Roman" w:hAnsi="Arial" w:cs="Arial"/>
                      <w:kern w:val="0"/>
                      <w:sz w:val="18"/>
                      <w:szCs w:val="18"/>
                      <w:lang w:eastAsia="it-IT"/>
                    </w:rPr>
                    <w:t xml:space="preserve">Marginale </w:t>
                  </w:r>
                  <w:r w:rsidRPr="0074614B">
                    <w:rPr>
                      <w:rFonts w:ascii="Arial" w:eastAsia="Times New Roman" w:hAnsi="Arial" w:cs="Arial"/>
                      <w:kern w:val="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60</w:t>
                  </w:r>
                </w:p>
              </w:tc>
            </w:tr>
          </w:tbl>
          <w:p w:rsidR="0074614B" w:rsidRPr="0074614B" w:rsidRDefault="0074614B" w:rsidP="0074614B">
            <w:pPr>
              <w:widowControl/>
              <w:suppressAutoHyphens w:val="0"/>
              <w:autoSpaceDN/>
              <w:spacing w:before="100" w:beforeAutospacing="1" w:after="100" w:afterAutospacing="1"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 xml:space="preserve">Il valore di X quadro non è significativo dato che vi sono frequenze attese minori di 1. </w:t>
            </w:r>
          </w:p>
          <w:p w:rsidR="0074614B" w:rsidRPr="0074614B" w:rsidRDefault="0074614B" w:rsidP="0074614B">
            <w:pPr>
              <w:widowControl/>
              <w:suppressAutoHyphens w:val="0"/>
              <w:autoSpaceDN/>
              <w:spacing w:before="100" w:beforeAutospacing="1" w:after="100" w:afterAutospacing="1"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 xml:space="preserve">Nelle celle della tabella sono indicati: </w:t>
            </w:r>
          </w:p>
          <w:p w:rsidR="0074614B" w:rsidRPr="0074614B" w:rsidRDefault="0074614B" w:rsidP="00503407">
            <w:pPr>
              <w:widowControl/>
              <w:numPr>
                <w:ilvl w:val="0"/>
                <w:numId w:val="36"/>
              </w:numPr>
              <w:suppressAutoHyphens w:val="0"/>
              <w:autoSpaceDN/>
              <w:spacing w:before="100" w:beforeAutospacing="1" w:after="100" w:afterAutospacing="1"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lastRenderedPageBreak/>
              <w:t xml:space="preserve">la frequenza osservata O </w:t>
            </w:r>
          </w:p>
          <w:p w:rsidR="0074614B" w:rsidRPr="0074614B" w:rsidRDefault="0074614B" w:rsidP="00503407">
            <w:pPr>
              <w:widowControl/>
              <w:numPr>
                <w:ilvl w:val="0"/>
                <w:numId w:val="36"/>
              </w:numPr>
              <w:suppressAutoHyphens w:val="0"/>
              <w:autoSpaceDN/>
              <w:spacing w:before="100" w:beforeAutospacing="1" w:after="100" w:afterAutospacing="1"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 xml:space="preserve">la frequenza attesa A </w:t>
            </w:r>
          </w:p>
          <w:p w:rsidR="0074614B" w:rsidRPr="0074614B" w:rsidRDefault="0074614B" w:rsidP="00503407">
            <w:pPr>
              <w:widowControl/>
              <w:numPr>
                <w:ilvl w:val="0"/>
                <w:numId w:val="36"/>
              </w:numPr>
              <w:suppressAutoHyphens w:val="0"/>
              <w:autoSpaceDN/>
              <w:spacing w:before="100" w:beforeAutospacing="1" w:after="100" w:afterAutospacing="1"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il residuo standardizzato di cella, ossia lo scarto tra frequenza osservata e attesa rapportato alla radice quadrata della frequenza attesa (O-A)/</w:t>
            </w:r>
            <w:proofErr w:type="spellStart"/>
            <w:r w:rsidRPr="0074614B">
              <w:rPr>
                <w:rFonts w:ascii="Arial" w:eastAsia="Times New Roman" w:hAnsi="Arial" w:cs="Arial"/>
                <w:kern w:val="0"/>
                <w:sz w:val="21"/>
                <w:szCs w:val="21"/>
                <w:lang w:eastAsia="it-IT"/>
              </w:rPr>
              <w:t>radq</w:t>
            </w:r>
            <w:proofErr w:type="spellEnd"/>
            <w:r w:rsidRPr="0074614B">
              <w:rPr>
                <w:rFonts w:ascii="Arial" w:eastAsia="Times New Roman" w:hAnsi="Arial" w:cs="Arial"/>
                <w:kern w:val="0"/>
                <w:sz w:val="21"/>
                <w:szCs w:val="21"/>
                <w:lang w:eastAsia="it-IT"/>
              </w:rPr>
              <w:t>(A)</w:t>
            </w:r>
          </w:p>
        </w:tc>
        <w:tc>
          <w:tcPr>
            <w:tcW w:w="4500" w:type="dxa"/>
            <w:hideMark/>
          </w:tcPr>
          <w:tbl>
            <w:tblPr>
              <w:tblW w:w="0" w:type="auto"/>
              <w:jc w:val="right"/>
              <w:tblCellSpacing w:w="15" w:type="dxa"/>
              <w:tblCellMar>
                <w:left w:w="0" w:type="dxa"/>
                <w:right w:w="0" w:type="dxa"/>
              </w:tblCellMar>
              <w:tblLook w:val="04A0"/>
            </w:tblPr>
            <w:tblGrid>
              <w:gridCol w:w="420"/>
              <w:gridCol w:w="451"/>
              <w:gridCol w:w="451"/>
              <w:gridCol w:w="405"/>
              <w:gridCol w:w="405"/>
              <w:gridCol w:w="405"/>
              <w:gridCol w:w="451"/>
              <w:gridCol w:w="451"/>
              <w:gridCol w:w="405"/>
              <w:gridCol w:w="466"/>
            </w:tblGrid>
            <w:tr w:rsidR="0074614B" w:rsidRPr="0074614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74614B" w:rsidRPr="0074614B">
                    <w:trPr>
                      <w:tblCellSpacing w:w="0" w:type="dxa"/>
                      <w:jc w:val="center"/>
                    </w:trPr>
                    <w:tc>
                      <w:tcPr>
                        <w:tcW w:w="0" w:type="auto"/>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lastRenderedPageBreak/>
                          <w:t>8%</w:t>
                        </w:r>
                      </w:p>
                    </w:tc>
                  </w:tr>
                  <w:tr w:rsidR="0074614B" w:rsidRPr="0074614B">
                    <w:trPr>
                      <w:trHeight w:val="120"/>
                      <w:tblCellSpacing w:w="0" w:type="dxa"/>
                      <w:jc w:val="center"/>
                    </w:trPr>
                    <w:tc>
                      <w:tcPr>
                        <w:tcW w:w="0" w:type="auto"/>
                        <w:shd w:val="clear" w:color="auto" w:fill="C0D0C0"/>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12"/>
                            <w:szCs w:val="21"/>
                            <w:lang w:eastAsia="it-IT"/>
                          </w:rPr>
                        </w:pPr>
                      </w:p>
                    </w:tc>
                  </w:tr>
                </w:tbl>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4614B" w:rsidRPr="0074614B">
                    <w:trPr>
                      <w:tblCellSpacing w:w="0" w:type="dxa"/>
                      <w:jc w:val="center"/>
                    </w:trPr>
                    <w:tc>
                      <w:tcPr>
                        <w:tcW w:w="0" w:type="auto"/>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15%</w:t>
                        </w:r>
                      </w:p>
                    </w:tc>
                  </w:tr>
                  <w:tr w:rsidR="0074614B" w:rsidRPr="0074614B">
                    <w:trPr>
                      <w:trHeight w:val="225"/>
                      <w:tblCellSpacing w:w="0" w:type="dxa"/>
                      <w:jc w:val="center"/>
                    </w:trPr>
                    <w:tc>
                      <w:tcPr>
                        <w:tcW w:w="0" w:type="auto"/>
                        <w:shd w:val="clear" w:color="auto" w:fill="80D080"/>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bl>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4614B" w:rsidRPr="0074614B">
                    <w:trPr>
                      <w:tblCellSpacing w:w="0" w:type="dxa"/>
                      <w:jc w:val="center"/>
                    </w:trPr>
                    <w:tc>
                      <w:tcPr>
                        <w:tcW w:w="0" w:type="auto"/>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62%</w:t>
                        </w:r>
                      </w:p>
                    </w:tc>
                  </w:tr>
                  <w:tr w:rsidR="0074614B" w:rsidRPr="0074614B">
                    <w:trPr>
                      <w:trHeight w:val="930"/>
                      <w:tblCellSpacing w:w="0" w:type="dxa"/>
                      <w:jc w:val="center"/>
                    </w:trPr>
                    <w:tc>
                      <w:tcPr>
                        <w:tcW w:w="0" w:type="auto"/>
                        <w:shd w:val="clear" w:color="auto" w:fill="404040"/>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bl>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4614B" w:rsidRPr="0074614B">
                    <w:trPr>
                      <w:tblCellSpacing w:w="0" w:type="dxa"/>
                      <w:jc w:val="center"/>
                    </w:trPr>
                    <w:tc>
                      <w:tcPr>
                        <w:tcW w:w="0" w:type="auto"/>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8%</w:t>
                        </w:r>
                      </w:p>
                    </w:tc>
                  </w:tr>
                  <w:tr w:rsidR="0074614B" w:rsidRPr="0074614B">
                    <w:trPr>
                      <w:trHeight w:val="120"/>
                      <w:tblCellSpacing w:w="0" w:type="dxa"/>
                      <w:jc w:val="center"/>
                    </w:trPr>
                    <w:tc>
                      <w:tcPr>
                        <w:tcW w:w="0" w:type="auto"/>
                        <w:shd w:val="clear" w:color="auto" w:fill="0000FF"/>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12"/>
                            <w:szCs w:val="21"/>
                            <w:lang w:eastAsia="it-IT"/>
                          </w:rPr>
                        </w:pPr>
                      </w:p>
                    </w:tc>
                  </w:tr>
                </w:tbl>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4614B" w:rsidRPr="0074614B">
                    <w:trPr>
                      <w:tblCellSpacing w:w="0" w:type="dxa"/>
                      <w:jc w:val="center"/>
                    </w:trPr>
                    <w:tc>
                      <w:tcPr>
                        <w:tcW w:w="0" w:type="auto"/>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8%</w:t>
                        </w:r>
                      </w:p>
                    </w:tc>
                  </w:tr>
                  <w:tr w:rsidR="0074614B" w:rsidRPr="0074614B">
                    <w:trPr>
                      <w:trHeight w:val="120"/>
                      <w:tblCellSpacing w:w="0" w:type="dxa"/>
                      <w:jc w:val="center"/>
                    </w:trPr>
                    <w:tc>
                      <w:tcPr>
                        <w:tcW w:w="0" w:type="auto"/>
                        <w:shd w:val="clear" w:color="auto" w:fill="FF0000"/>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12"/>
                            <w:szCs w:val="21"/>
                            <w:lang w:eastAsia="it-IT"/>
                          </w:rPr>
                        </w:pPr>
                      </w:p>
                    </w:tc>
                  </w:tr>
                </w:tbl>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4614B" w:rsidRPr="0074614B">
                    <w:trPr>
                      <w:tblCellSpacing w:w="0" w:type="dxa"/>
                      <w:jc w:val="center"/>
                    </w:trPr>
                    <w:tc>
                      <w:tcPr>
                        <w:tcW w:w="0" w:type="auto"/>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0%</w:t>
                        </w:r>
                      </w:p>
                    </w:tc>
                  </w:tr>
                  <w:tr w:rsidR="0074614B" w:rsidRPr="0074614B">
                    <w:trPr>
                      <w:tblCellSpacing w:w="0" w:type="dxa"/>
                      <w:jc w:val="center"/>
                    </w:trPr>
                    <w:tc>
                      <w:tcPr>
                        <w:tcW w:w="0" w:type="auto"/>
                        <w:shd w:val="clear" w:color="auto" w:fill="C0D0C0"/>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bl>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4614B" w:rsidRPr="0074614B">
                    <w:trPr>
                      <w:tblCellSpacing w:w="0" w:type="dxa"/>
                      <w:jc w:val="center"/>
                    </w:trPr>
                    <w:tc>
                      <w:tcPr>
                        <w:tcW w:w="0" w:type="auto"/>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32%</w:t>
                        </w:r>
                      </w:p>
                    </w:tc>
                  </w:tr>
                  <w:tr w:rsidR="0074614B" w:rsidRPr="0074614B">
                    <w:trPr>
                      <w:trHeight w:val="480"/>
                      <w:tblCellSpacing w:w="0" w:type="dxa"/>
                      <w:jc w:val="center"/>
                    </w:trPr>
                    <w:tc>
                      <w:tcPr>
                        <w:tcW w:w="0" w:type="auto"/>
                        <w:shd w:val="clear" w:color="auto" w:fill="80D080"/>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bl>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4614B" w:rsidRPr="0074614B">
                    <w:trPr>
                      <w:tblCellSpacing w:w="0" w:type="dxa"/>
                      <w:jc w:val="center"/>
                    </w:trPr>
                    <w:tc>
                      <w:tcPr>
                        <w:tcW w:w="0" w:type="auto"/>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47%</w:t>
                        </w:r>
                      </w:p>
                    </w:tc>
                  </w:tr>
                  <w:tr w:rsidR="0074614B" w:rsidRPr="0074614B">
                    <w:trPr>
                      <w:trHeight w:val="705"/>
                      <w:tblCellSpacing w:w="0" w:type="dxa"/>
                      <w:jc w:val="center"/>
                    </w:trPr>
                    <w:tc>
                      <w:tcPr>
                        <w:tcW w:w="0" w:type="auto"/>
                        <w:shd w:val="clear" w:color="auto" w:fill="404040"/>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bl>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4614B" w:rsidRPr="0074614B">
                    <w:trPr>
                      <w:tblCellSpacing w:w="0" w:type="dxa"/>
                      <w:jc w:val="center"/>
                    </w:trPr>
                    <w:tc>
                      <w:tcPr>
                        <w:tcW w:w="0" w:type="auto"/>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6%</w:t>
                        </w:r>
                      </w:p>
                    </w:tc>
                  </w:tr>
                  <w:tr w:rsidR="0074614B" w:rsidRPr="0074614B">
                    <w:trPr>
                      <w:trHeight w:val="90"/>
                      <w:tblCellSpacing w:w="0" w:type="dxa"/>
                      <w:jc w:val="center"/>
                    </w:trPr>
                    <w:tc>
                      <w:tcPr>
                        <w:tcW w:w="0" w:type="auto"/>
                        <w:shd w:val="clear" w:color="auto" w:fill="0000FF"/>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10"/>
                            <w:szCs w:val="21"/>
                            <w:lang w:eastAsia="it-IT"/>
                          </w:rPr>
                        </w:pPr>
                      </w:p>
                    </w:tc>
                  </w:tr>
                </w:tbl>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4614B" w:rsidRPr="0074614B">
                    <w:trPr>
                      <w:tblCellSpacing w:w="0" w:type="dxa"/>
                      <w:jc w:val="center"/>
                    </w:trPr>
                    <w:tc>
                      <w:tcPr>
                        <w:tcW w:w="0" w:type="auto"/>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15%</w:t>
                        </w:r>
                      </w:p>
                    </w:tc>
                  </w:tr>
                  <w:tr w:rsidR="0074614B" w:rsidRPr="0074614B">
                    <w:trPr>
                      <w:trHeight w:val="225"/>
                      <w:tblCellSpacing w:w="0" w:type="dxa"/>
                      <w:jc w:val="center"/>
                    </w:trPr>
                    <w:tc>
                      <w:tcPr>
                        <w:tcW w:w="0" w:type="auto"/>
                        <w:shd w:val="clear" w:color="auto" w:fill="FF0000"/>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bl>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r w:rsidR="0074614B" w:rsidRPr="0074614B">
              <w:trPr>
                <w:tblCellSpacing w:w="15" w:type="dxa"/>
                <w:jc w:val="right"/>
              </w:trPr>
              <w:tc>
                <w:tcPr>
                  <w:tcW w:w="0" w:type="auto"/>
                  <w:shd w:val="clear" w:color="auto" w:fill="E0E0E0"/>
                  <w:vAlign w:val="center"/>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1</w:t>
                  </w:r>
                </w:p>
              </w:tc>
              <w:tc>
                <w:tcPr>
                  <w:tcW w:w="0" w:type="auto"/>
                  <w:shd w:val="clear" w:color="auto" w:fill="E0E0E0"/>
                  <w:vAlign w:val="center"/>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2</w:t>
                  </w:r>
                </w:p>
              </w:tc>
              <w:tc>
                <w:tcPr>
                  <w:tcW w:w="0" w:type="auto"/>
                  <w:shd w:val="clear" w:color="auto" w:fill="E0E0E0"/>
                  <w:vAlign w:val="center"/>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8</w:t>
                  </w:r>
                </w:p>
              </w:tc>
              <w:tc>
                <w:tcPr>
                  <w:tcW w:w="0" w:type="auto"/>
                  <w:shd w:val="clear" w:color="auto" w:fill="E0E0E0"/>
                  <w:vAlign w:val="center"/>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1</w:t>
                  </w:r>
                </w:p>
              </w:tc>
              <w:tc>
                <w:tcPr>
                  <w:tcW w:w="0" w:type="auto"/>
                  <w:shd w:val="clear" w:color="auto" w:fill="E0E0E0"/>
                  <w:vAlign w:val="center"/>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1</w:t>
                  </w:r>
                </w:p>
              </w:tc>
              <w:tc>
                <w:tcPr>
                  <w:tcW w:w="0" w:type="auto"/>
                  <w:shd w:val="clear" w:color="auto" w:fill="E0E0E0"/>
                  <w:vAlign w:val="center"/>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0</w:t>
                  </w:r>
                </w:p>
              </w:tc>
              <w:tc>
                <w:tcPr>
                  <w:tcW w:w="0" w:type="auto"/>
                  <w:shd w:val="clear" w:color="auto" w:fill="E0E0E0"/>
                  <w:vAlign w:val="center"/>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15</w:t>
                  </w:r>
                </w:p>
              </w:tc>
              <w:tc>
                <w:tcPr>
                  <w:tcW w:w="0" w:type="auto"/>
                  <w:shd w:val="clear" w:color="auto" w:fill="E0E0E0"/>
                  <w:vAlign w:val="center"/>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22</w:t>
                  </w:r>
                </w:p>
              </w:tc>
              <w:tc>
                <w:tcPr>
                  <w:tcW w:w="0" w:type="auto"/>
                  <w:shd w:val="clear" w:color="auto" w:fill="E0E0E0"/>
                  <w:vAlign w:val="center"/>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3</w:t>
                  </w:r>
                </w:p>
              </w:tc>
              <w:tc>
                <w:tcPr>
                  <w:tcW w:w="0" w:type="auto"/>
                  <w:shd w:val="clear" w:color="auto" w:fill="E0E0E0"/>
                  <w:vAlign w:val="center"/>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7</w:t>
                  </w:r>
                </w:p>
              </w:tc>
            </w:tr>
            <w:tr w:rsidR="0074614B" w:rsidRPr="0074614B">
              <w:trPr>
                <w:tblCellSpacing w:w="15" w:type="dxa"/>
                <w:jc w:val="right"/>
              </w:trPr>
              <w:tc>
                <w:tcPr>
                  <w:tcW w:w="0" w:type="auto"/>
                  <w:gridSpan w:val="5"/>
                  <w:shd w:val="clear" w:color="auto" w:fill="E0E0E0"/>
                  <w:vAlign w:val="center"/>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no</w:t>
                  </w:r>
                </w:p>
              </w:tc>
              <w:tc>
                <w:tcPr>
                  <w:tcW w:w="0" w:type="auto"/>
                  <w:gridSpan w:val="5"/>
                  <w:shd w:val="clear" w:color="auto" w:fill="E0E0E0"/>
                  <w:vAlign w:val="center"/>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sì</w:t>
                  </w:r>
                </w:p>
              </w:tc>
            </w:tr>
            <w:tr w:rsidR="0074614B" w:rsidRPr="0074614B">
              <w:trPr>
                <w:trHeight w:val="450"/>
                <w:tblCellSpacing w:w="15" w:type="dxa"/>
                <w:jc w:val="right"/>
              </w:trPr>
              <w:tc>
                <w:tcPr>
                  <w:tcW w:w="0" w:type="auto"/>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p>
              </w:tc>
              <w:tc>
                <w:tcPr>
                  <w:tcW w:w="0" w:type="auto"/>
                  <w:vAlign w:val="center"/>
                  <w:hideMark/>
                </w:tcPr>
                <w:p w:rsidR="0074614B" w:rsidRPr="0074614B" w:rsidRDefault="0074614B" w:rsidP="0074614B">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74614B" w:rsidRPr="0074614B" w:rsidRDefault="0074614B" w:rsidP="0074614B">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74614B" w:rsidRPr="0074614B" w:rsidRDefault="0074614B" w:rsidP="0074614B">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74614B" w:rsidRPr="0074614B" w:rsidRDefault="0074614B" w:rsidP="0074614B">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74614B" w:rsidRDefault="0074614B" w:rsidP="0074614B">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p w:rsidR="0074614B" w:rsidRDefault="0074614B" w:rsidP="0074614B">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p w:rsidR="0074614B" w:rsidRDefault="0074614B" w:rsidP="0074614B">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p w:rsidR="0074614B" w:rsidRDefault="0074614B" w:rsidP="0074614B">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p w:rsidR="0074614B" w:rsidRDefault="0074614B" w:rsidP="0074614B">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p w:rsidR="0074614B" w:rsidRDefault="0074614B" w:rsidP="0074614B">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p w:rsidR="0074614B" w:rsidRDefault="0074614B" w:rsidP="0074614B">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p w:rsidR="0074614B" w:rsidRPr="0074614B" w:rsidRDefault="0074614B" w:rsidP="0074614B">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74614B" w:rsidRPr="0074614B" w:rsidRDefault="0074614B" w:rsidP="0074614B">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74614B" w:rsidRPr="0074614B" w:rsidRDefault="0074614B" w:rsidP="0074614B">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74614B" w:rsidRPr="0074614B" w:rsidRDefault="0074614B" w:rsidP="0074614B">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74614B" w:rsidRPr="0074614B" w:rsidRDefault="0074614B" w:rsidP="0074614B">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r>
            <w:tr w:rsidR="0074614B" w:rsidRPr="0074614B">
              <w:trPr>
                <w:tblCellSpacing w:w="15" w:type="dxa"/>
                <w:jc w:val="right"/>
              </w:trPr>
              <w:tc>
                <w:tcPr>
                  <w:tcW w:w="0" w:type="auto"/>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0.6</w:t>
                  </w:r>
                </w:p>
                <w:tbl>
                  <w:tblPr>
                    <w:tblW w:w="375" w:type="dxa"/>
                    <w:jc w:val="center"/>
                    <w:tblCellSpacing w:w="0" w:type="dxa"/>
                    <w:tblCellMar>
                      <w:left w:w="0" w:type="dxa"/>
                      <w:right w:w="0" w:type="dxa"/>
                    </w:tblCellMar>
                    <w:tblLook w:val="04A0"/>
                  </w:tblPr>
                  <w:tblGrid>
                    <w:gridCol w:w="375"/>
                  </w:tblGrid>
                  <w:tr w:rsidR="0074614B" w:rsidRPr="0074614B">
                    <w:trPr>
                      <w:trHeight w:val="495"/>
                      <w:tblCellSpacing w:w="0" w:type="dxa"/>
                      <w:jc w:val="center"/>
                    </w:trPr>
                    <w:tc>
                      <w:tcPr>
                        <w:tcW w:w="0" w:type="auto"/>
                        <w:shd w:val="clear" w:color="auto" w:fill="404040"/>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0.5</w:t>
                  </w:r>
                </w:p>
                <w:tbl>
                  <w:tblPr>
                    <w:tblW w:w="375" w:type="dxa"/>
                    <w:jc w:val="center"/>
                    <w:tblCellSpacing w:w="0" w:type="dxa"/>
                    <w:tblCellMar>
                      <w:left w:w="0" w:type="dxa"/>
                      <w:right w:w="0" w:type="dxa"/>
                    </w:tblCellMar>
                    <w:tblLook w:val="04A0"/>
                  </w:tblPr>
                  <w:tblGrid>
                    <w:gridCol w:w="375"/>
                  </w:tblGrid>
                  <w:tr w:rsidR="0074614B" w:rsidRPr="0074614B">
                    <w:trPr>
                      <w:trHeight w:val="420"/>
                      <w:tblCellSpacing w:w="0" w:type="dxa"/>
                      <w:jc w:val="center"/>
                    </w:trPr>
                    <w:tc>
                      <w:tcPr>
                        <w:tcW w:w="0" w:type="auto"/>
                        <w:shd w:val="clear" w:color="auto" w:fill="80D080"/>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0.3</w:t>
                  </w:r>
                </w:p>
                <w:tbl>
                  <w:tblPr>
                    <w:tblW w:w="375" w:type="dxa"/>
                    <w:jc w:val="center"/>
                    <w:tblCellSpacing w:w="0" w:type="dxa"/>
                    <w:tblCellMar>
                      <w:left w:w="0" w:type="dxa"/>
                      <w:right w:w="0" w:type="dxa"/>
                    </w:tblCellMar>
                    <w:tblLook w:val="04A0"/>
                  </w:tblPr>
                  <w:tblGrid>
                    <w:gridCol w:w="375"/>
                  </w:tblGrid>
                  <w:tr w:rsidR="0074614B" w:rsidRPr="0074614B">
                    <w:trPr>
                      <w:trHeight w:val="255"/>
                      <w:tblCellSpacing w:w="0" w:type="dxa"/>
                      <w:jc w:val="center"/>
                    </w:trPr>
                    <w:tc>
                      <w:tcPr>
                        <w:tcW w:w="0" w:type="auto"/>
                        <w:shd w:val="clear" w:color="auto" w:fill="FF0000"/>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r w:rsidR="0074614B" w:rsidRPr="0074614B">
              <w:trPr>
                <w:tblCellSpacing w:w="15" w:type="dxa"/>
                <w:jc w:val="right"/>
              </w:trPr>
              <w:tc>
                <w:tcPr>
                  <w:tcW w:w="0" w:type="auto"/>
                  <w:gridSpan w:val="5"/>
                  <w:shd w:val="clear" w:color="auto" w:fill="E0E0E0"/>
                  <w:vAlign w:val="center"/>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no</w:t>
                  </w:r>
                </w:p>
              </w:tc>
              <w:tc>
                <w:tcPr>
                  <w:tcW w:w="0" w:type="auto"/>
                  <w:gridSpan w:val="5"/>
                  <w:shd w:val="clear" w:color="auto" w:fill="E0E0E0"/>
                  <w:vAlign w:val="center"/>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sì</w:t>
                  </w:r>
                </w:p>
              </w:tc>
            </w:tr>
            <w:tr w:rsidR="0074614B" w:rsidRPr="0074614B">
              <w:trPr>
                <w:tblCellSpacing w:w="15" w:type="dxa"/>
                <w:jc w:val="right"/>
              </w:trPr>
              <w:tc>
                <w:tcPr>
                  <w:tcW w:w="0" w:type="auto"/>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4614B" w:rsidRPr="0074614B">
                    <w:trPr>
                      <w:trHeight w:val="750"/>
                      <w:tblCellSpacing w:w="0" w:type="dxa"/>
                      <w:jc w:val="center"/>
                    </w:trPr>
                    <w:tc>
                      <w:tcPr>
                        <w:tcW w:w="0" w:type="auto"/>
                        <w:shd w:val="clear" w:color="auto" w:fill="80D080"/>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-0.9</w:t>
                  </w:r>
                </w:p>
              </w:tc>
              <w:tc>
                <w:tcPr>
                  <w:tcW w:w="0" w:type="auto"/>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4614B" w:rsidRPr="0074614B">
                    <w:trPr>
                      <w:trHeight w:val="495"/>
                      <w:tblCellSpacing w:w="0" w:type="dxa"/>
                      <w:jc w:val="center"/>
                    </w:trPr>
                    <w:tc>
                      <w:tcPr>
                        <w:tcW w:w="0" w:type="auto"/>
                        <w:shd w:val="clear" w:color="auto" w:fill="FF0000"/>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-0.6</w:t>
                  </w:r>
                </w:p>
              </w:tc>
              <w:tc>
                <w:tcPr>
                  <w:tcW w:w="0" w:type="auto"/>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4614B" w:rsidRPr="0074614B">
                    <w:trPr>
                      <w:trHeight w:val="255"/>
                      <w:tblCellSpacing w:w="0" w:type="dxa"/>
                      <w:jc w:val="center"/>
                    </w:trPr>
                    <w:tc>
                      <w:tcPr>
                        <w:tcW w:w="0" w:type="auto"/>
                        <w:shd w:val="clear" w:color="auto" w:fill="404040"/>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-0.3</w:t>
                  </w:r>
                </w:p>
              </w:tc>
              <w:tc>
                <w:tcPr>
                  <w:tcW w:w="0" w:type="auto"/>
                  <w:hideMark/>
                </w:tcPr>
                <w:tbl>
                  <w:tblPr>
                    <w:tblW w:w="375" w:type="dxa"/>
                    <w:jc w:val="center"/>
                    <w:tblCellSpacing w:w="0" w:type="dxa"/>
                    <w:tblCellMar>
                      <w:left w:w="0" w:type="dxa"/>
                      <w:right w:w="0" w:type="dxa"/>
                    </w:tblCellMar>
                    <w:tblLook w:val="04A0"/>
                  </w:tblPr>
                  <w:tblGrid>
                    <w:gridCol w:w="375"/>
                  </w:tblGrid>
                  <w:tr w:rsidR="0074614B" w:rsidRPr="0074614B">
                    <w:trPr>
                      <w:trHeight w:val="90"/>
                      <w:tblCellSpacing w:w="0" w:type="dxa"/>
                      <w:jc w:val="center"/>
                    </w:trPr>
                    <w:tc>
                      <w:tcPr>
                        <w:tcW w:w="0" w:type="auto"/>
                        <w:shd w:val="clear" w:color="auto" w:fill="0000FF"/>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10"/>
                            <w:szCs w:val="21"/>
                            <w:lang w:eastAsia="it-IT"/>
                          </w:rPr>
                        </w:pPr>
                      </w:p>
                    </w:tc>
                  </w:tr>
                </w:tbl>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-0.1</w:t>
                  </w:r>
                </w:p>
              </w:tc>
              <w:tc>
                <w:tcPr>
                  <w:tcW w:w="0" w:type="auto"/>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bl>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p>
        </w:tc>
        <w:tc>
          <w:tcPr>
            <w:tcW w:w="150" w:type="dxa"/>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74614B" w:rsidRPr="0074614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74614B" w:rsidRPr="0074614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74614B" w:rsidRPr="0074614B">
                          <w:trPr>
                            <w:tblCellSpacing w:w="30" w:type="dxa"/>
                          </w:trPr>
                          <w:tc>
                            <w:tcPr>
                              <w:tcW w:w="0" w:type="auto"/>
                              <w:shd w:val="clear" w:color="auto" w:fill="C0D0C0"/>
                              <w:noWrap/>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p>
                          </w:tc>
                          <w:tc>
                            <w:tcPr>
                              <w:tcW w:w="0" w:type="auto"/>
                              <w:noWrap/>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0</w:t>
                              </w:r>
                            </w:p>
                          </w:tc>
                        </w:tr>
                        <w:tr w:rsidR="0074614B" w:rsidRPr="0074614B">
                          <w:trPr>
                            <w:tblCellSpacing w:w="30" w:type="dxa"/>
                          </w:trPr>
                          <w:tc>
                            <w:tcPr>
                              <w:tcW w:w="0" w:type="auto"/>
                              <w:shd w:val="clear" w:color="auto" w:fill="80D080"/>
                              <w:noWrap/>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p>
                          </w:tc>
                          <w:tc>
                            <w:tcPr>
                              <w:tcW w:w="0" w:type="auto"/>
                              <w:noWrap/>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1</w:t>
                              </w:r>
                            </w:p>
                          </w:tc>
                        </w:tr>
                        <w:tr w:rsidR="0074614B" w:rsidRPr="0074614B">
                          <w:trPr>
                            <w:tblCellSpacing w:w="30" w:type="dxa"/>
                          </w:trPr>
                          <w:tc>
                            <w:tcPr>
                              <w:tcW w:w="0" w:type="auto"/>
                              <w:shd w:val="clear" w:color="auto" w:fill="404040"/>
                              <w:noWrap/>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p>
                          </w:tc>
                          <w:tc>
                            <w:tcPr>
                              <w:tcW w:w="0" w:type="auto"/>
                              <w:noWrap/>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2</w:t>
                              </w:r>
                            </w:p>
                          </w:tc>
                        </w:tr>
                        <w:tr w:rsidR="0074614B" w:rsidRPr="0074614B">
                          <w:trPr>
                            <w:tblCellSpacing w:w="30" w:type="dxa"/>
                          </w:trPr>
                          <w:tc>
                            <w:tcPr>
                              <w:tcW w:w="0" w:type="auto"/>
                              <w:shd w:val="clear" w:color="auto" w:fill="0000FF"/>
                              <w:noWrap/>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p>
                          </w:tc>
                          <w:tc>
                            <w:tcPr>
                              <w:tcW w:w="0" w:type="auto"/>
                              <w:noWrap/>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3</w:t>
                              </w:r>
                            </w:p>
                          </w:tc>
                        </w:tr>
                        <w:tr w:rsidR="0074614B" w:rsidRPr="0074614B">
                          <w:trPr>
                            <w:tblCellSpacing w:w="30" w:type="dxa"/>
                          </w:trPr>
                          <w:tc>
                            <w:tcPr>
                              <w:tcW w:w="0" w:type="auto"/>
                              <w:shd w:val="clear" w:color="auto" w:fill="FF0000"/>
                              <w:noWrap/>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p>
                          </w:tc>
                          <w:tc>
                            <w:tcPr>
                              <w:tcW w:w="0" w:type="auto"/>
                              <w:noWrap/>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4</w:t>
                              </w:r>
                            </w:p>
                          </w:tc>
                        </w:tr>
                      </w:tbl>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74614B" w:rsidRDefault="0074614B" w:rsidP="0074614B">
      <w:pPr>
        <w:rPr>
          <w:rFonts w:ascii="Times New Roman" w:hAnsi="Times New Roman" w:cs="Times New Roman"/>
          <w:b/>
          <w:sz w:val="24"/>
          <w:szCs w:val="24"/>
        </w:rPr>
      </w:pPr>
      <w:r w:rsidRPr="002C1B67">
        <w:rPr>
          <w:rFonts w:ascii="Times New Roman" w:hAnsi="Times New Roman" w:cs="Times New Roman"/>
          <w:b/>
          <w:sz w:val="24"/>
          <w:szCs w:val="24"/>
        </w:rPr>
        <w:lastRenderedPageBreak/>
        <w:t>In questo caso sono presenti frequenze attese minori di 1, quindi non è possibile definire l’esistenza e la forza della relazione sulla base del X quadro.</w:t>
      </w:r>
    </w:p>
    <w:tbl>
      <w:tblPr>
        <w:tblW w:w="0" w:type="auto"/>
        <w:tblCellSpacing w:w="15" w:type="dxa"/>
        <w:tblCellMar>
          <w:top w:w="15" w:type="dxa"/>
          <w:left w:w="15" w:type="dxa"/>
          <w:bottom w:w="15" w:type="dxa"/>
          <w:right w:w="15" w:type="dxa"/>
        </w:tblCellMar>
        <w:tblLook w:val="04A0"/>
      </w:tblPr>
      <w:tblGrid>
        <w:gridCol w:w="4610"/>
        <w:gridCol w:w="4530"/>
        <w:gridCol w:w="180"/>
        <w:gridCol w:w="408"/>
      </w:tblGrid>
      <w:tr w:rsidR="0074614B" w:rsidRPr="0074614B" w:rsidTr="0074614B">
        <w:trPr>
          <w:tblCellSpacing w:w="15" w:type="dxa"/>
        </w:trPr>
        <w:tc>
          <w:tcPr>
            <w:tcW w:w="0" w:type="auto"/>
            <w:hideMark/>
          </w:tcPr>
          <w:p w:rsidR="0074614B" w:rsidRPr="0074614B" w:rsidRDefault="0074614B" w:rsidP="0074614B">
            <w:pPr>
              <w:widowControl/>
              <w:suppressAutoHyphens w:val="0"/>
              <w:autoSpaceDN/>
              <w:spacing w:before="100" w:beforeAutospacing="1" w:after="100" w:afterAutospacing="1" w:line="240" w:lineRule="auto"/>
              <w:textAlignment w:val="auto"/>
              <w:rPr>
                <w:rFonts w:ascii="Arial" w:eastAsia="Times New Roman" w:hAnsi="Arial" w:cs="Arial"/>
                <w:kern w:val="0"/>
                <w:sz w:val="21"/>
                <w:szCs w:val="21"/>
                <w:lang w:eastAsia="it-IT"/>
              </w:rPr>
            </w:pPr>
            <w:r w:rsidRPr="0074614B">
              <w:rPr>
                <w:rFonts w:ascii="Arial" w:eastAsia="Times New Roman" w:hAnsi="Arial" w:cs="Arial"/>
                <w:b/>
                <w:bCs/>
                <w:kern w:val="0"/>
                <w:sz w:val="21"/>
                <w:szCs w:val="21"/>
                <w:lang w:eastAsia="it-IT"/>
              </w:rPr>
              <w:t>Tabella a doppia entrata:</w:t>
            </w:r>
            <w:r w:rsidRPr="0074614B">
              <w:rPr>
                <w:rFonts w:ascii="Arial" w:eastAsia="Times New Roman" w:hAnsi="Arial" w:cs="Arial"/>
                <w:b/>
                <w:bCs/>
                <w:kern w:val="0"/>
                <w:sz w:val="21"/>
                <w:szCs w:val="21"/>
                <w:lang w:eastAsia="it-IT"/>
              </w:rPr>
              <w:br/>
              <w:t>animale domestico x sez2. 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856"/>
              <w:gridCol w:w="452"/>
              <w:gridCol w:w="382"/>
              <w:gridCol w:w="452"/>
              <w:gridCol w:w="896"/>
            </w:tblGrid>
            <w:tr w:rsidR="0074614B" w:rsidRPr="007461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sez2. 7-&gt;</w:t>
                  </w:r>
                  <w:r w:rsidRPr="0074614B">
                    <w:rPr>
                      <w:rFonts w:ascii="Arial" w:eastAsia="Times New Roman" w:hAnsi="Arial" w:cs="Arial"/>
                      <w:kern w:val="0"/>
                      <w:sz w:val="21"/>
                      <w:szCs w:val="21"/>
                      <w:lang w:eastAsia="it-IT"/>
                    </w:rPr>
                    <w:br/>
                    <w:t>animale domestico</w:t>
                  </w:r>
                </w:p>
              </w:tc>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b/>
                      <w:bCs/>
                      <w:kern w:val="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b/>
                      <w:bCs/>
                      <w:kern w:val="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b/>
                      <w:bCs/>
                      <w:kern w:val="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18"/>
                      <w:szCs w:val="18"/>
                      <w:lang w:eastAsia="it-IT"/>
                    </w:rPr>
                  </w:pPr>
                  <w:r w:rsidRPr="0074614B">
                    <w:rPr>
                      <w:rFonts w:ascii="Arial" w:eastAsia="Times New Roman" w:hAnsi="Arial" w:cs="Arial"/>
                      <w:kern w:val="0"/>
                      <w:sz w:val="18"/>
                      <w:szCs w:val="18"/>
                      <w:lang w:eastAsia="it-IT"/>
                    </w:rPr>
                    <w:t xml:space="preserve">Marginale </w:t>
                  </w:r>
                  <w:r w:rsidRPr="0074614B">
                    <w:rPr>
                      <w:rFonts w:ascii="Arial" w:eastAsia="Times New Roman" w:hAnsi="Arial" w:cs="Arial"/>
                      <w:kern w:val="0"/>
                      <w:sz w:val="18"/>
                      <w:szCs w:val="18"/>
                      <w:lang w:eastAsia="it-IT"/>
                    </w:rPr>
                    <w:br/>
                    <w:t>di riga</w:t>
                  </w:r>
                </w:p>
              </w:tc>
            </w:tr>
            <w:tr w:rsidR="0074614B" w:rsidRPr="007461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b/>
                      <w:bCs/>
                      <w:kern w:val="0"/>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11</w:t>
                  </w:r>
                  <w:r w:rsidRPr="0074614B">
                    <w:rPr>
                      <w:rFonts w:ascii="Arial" w:eastAsia="Times New Roman" w:hAnsi="Arial" w:cs="Arial"/>
                      <w:kern w:val="0"/>
                      <w:sz w:val="21"/>
                      <w:szCs w:val="21"/>
                      <w:lang w:eastAsia="it-IT"/>
                    </w:rPr>
                    <w:br/>
                  </w:r>
                  <w:r w:rsidRPr="0074614B">
                    <w:rPr>
                      <w:rFonts w:ascii="Arial" w:eastAsia="Times New Roman" w:hAnsi="Arial" w:cs="Arial"/>
                      <w:i/>
                      <w:iCs/>
                      <w:kern w:val="0"/>
                      <w:sz w:val="21"/>
                      <w:szCs w:val="21"/>
                      <w:lang w:eastAsia="it-IT"/>
                    </w:rPr>
                    <w:t>8</w:t>
                  </w:r>
                  <w:r w:rsidRPr="0074614B">
                    <w:rPr>
                      <w:rFonts w:ascii="Arial" w:eastAsia="Times New Roman" w:hAnsi="Arial" w:cs="Arial"/>
                      <w:kern w:val="0"/>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2</w:t>
                  </w:r>
                  <w:r w:rsidRPr="0074614B">
                    <w:rPr>
                      <w:rFonts w:ascii="Arial" w:eastAsia="Times New Roman" w:hAnsi="Arial" w:cs="Arial"/>
                      <w:kern w:val="0"/>
                      <w:sz w:val="21"/>
                      <w:szCs w:val="21"/>
                      <w:lang w:eastAsia="it-IT"/>
                    </w:rPr>
                    <w:br/>
                  </w:r>
                  <w:r w:rsidRPr="0074614B">
                    <w:rPr>
                      <w:rFonts w:ascii="Arial" w:eastAsia="Times New Roman" w:hAnsi="Arial" w:cs="Arial"/>
                      <w:i/>
                      <w:iCs/>
                      <w:kern w:val="0"/>
                      <w:sz w:val="21"/>
                      <w:szCs w:val="21"/>
                      <w:lang w:eastAsia="it-IT"/>
                    </w:rPr>
                    <w:t>2</w:t>
                  </w:r>
                  <w:r w:rsidRPr="0074614B">
                    <w:rPr>
                      <w:rFonts w:ascii="Arial" w:eastAsia="Times New Roman" w:hAnsi="Arial" w:cs="Arial"/>
                      <w:kern w:val="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0</w:t>
                  </w:r>
                  <w:r w:rsidRPr="0074614B">
                    <w:rPr>
                      <w:rFonts w:ascii="Arial" w:eastAsia="Times New Roman" w:hAnsi="Arial" w:cs="Arial"/>
                      <w:kern w:val="0"/>
                      <w:sz w:val="21"/>
                      <w:szCs w:val="21"/>
                      <w:lang w:eastAsia="it-IT"/>
                    </w:rPr>
                    <w:br/>
                  </w:r>
                  <w:r w:rsidRPr="0074614B">
                    <w:rPr>
                      <w:rFonts w:ascii="Arial" w:eastAsia="Times New Roman" w:hAnsi="Arial" w:cs="Arial"/>
                      <w:i/>
                      <w:iCs/>
                      <w:kern w:val="0"/>
                      <w:sz w:val="21"/>
                      <w:szCs w:val="21"/>
                      <w:lang w:eastAsia="it-IT"/>
                    </w:rPr>
                    <w:t>3</w:t>
                  </w:r>
                  <w:r w:rsidRPr="0074614B">
                    <w:rPr>
                      <w:rFonts w:ascii="Arial" w:eastAsia="Times New Roman" w:hAnsi="Arial" w:cs="Arial"/>
                      <w:kern w:val="0"/>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13</w:t>
                  </w:r>
                </w:p>
              </w:tc>
            </w:tr>
            <w:tr w:rsidR="0074614B" w:rsidRPr="007461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b/>
                      <w:bCs/>
                      <w:kern w:val="0"/>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26</w:t>
                  </w:r>
                  <w:r w:rsidRPr="0074614B">
                    <w:rPr>
                      <w:rFonts w:ascii="Arial" w:eastAsia="Times New Roman" w:hAnsi="Arial" w:cs="Arial"/>
                      <w:kern w:val="0"/>
                      <w:sz w:val="21"/>
                      <w:szCs w:val="21"/>
                      <w:lang w:eastAsia="it-IT"/>
                    </w:rPr>
                    <w:br/>
                  </w:r>
                  <w:r w:rsidRPr="0074614B">
                    <w:rPr>
                      <w:rFonts w:ascii="Arial" w:eastAsia="Times New Roman" w:hAnsi="Arial" w:cs="Arial"/>
                      <w:i/>
                      <w:iCs/>
                      <w:kern w:val="0"/>
                      <w:sz w:val="21"/>
                      <w:szCs w:val="21"/>
                      <w:lang w:eastAsia="it-IT"/>
                    </w:rPr>
                    <w:t>29</w:t>
                  </w:r>
                  <w:r w:rsidRPr="0074614B">
                    <w:rPr>
                      <w:rFonts w:ascii="Arial" w:eastAsia="Times New Roman" w:hAnsi="Arial" w:cs="Arial"/>
                      <w:kern w:val="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7</w:t>
                  </w:r>
                  <w:r w:rsidRPr="0074614B">
                    <w:rPr>
                      <w:rFonts w:ascii="Arial" w:eastAsia="Times New Roman" w:hAnsi="Arial" w:cs="Arial"/>
                      <w:kern w:val="0"/>
                      <w:sz w:val="21"/>
                      <w:szCs w:val="21"/>
                      <w:lang w:eastAsia="it-IT"/>
                    </w:rPr>
                    <w:br/>
                  </w:r>
                  <w:r w:rsidRPr="0074614B">
                    <w:rPr>
                      <w:rFonts w:ascii="Arial" w:eastAsia="Times New Roman" w:hAnsi="Arial" w:cs="Arial"/>
                      <w:i/>
                      <w:iCs/>
                      <w:kern w:val="0"/>
                      <w:sz w:val="21"/>
                      <w:szCs w:val="21"/>
                      <w:lang w:eastAsia="it-IT"/>
                    </w:rPr>
                    <w:t>7.1</w:t>
                  </w:r>
                  <w:r w:rsidRPr="0074614B">
                    <w:rPr>
                      <w:rFonts w:ascii="Arial" w:eastAsia="Times New Roman" w:hAnsi="Arial" w:cs="Arial"/>
                      <w:kern w:val="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14</w:t>
                  </w:r>
                  <w:r w:rsidRPr="0074614B">
                    <w:rPr>
                      <w:rFonts w:ascii="Arial" w:eastAsia="Times New Roman" w:hAnsi="Arial" w:cs="Arial"/>
                      <w:kern w:val="0"/>
                      <w:sz w:val="21"/>
                      <w:szCs w:val="21"/>
                      <w:lang w:eastAsia="it-IT"/>
                    </w:rPr>
                    <w:br/>
                  </w:r>
                  <w:r w:rsidRPr="0074614B">
                    <w:rPr>
                      <w:rFonts w:ascii="Arial" w:eastAsia="Times New Roman" w:hAnsi="Arial" w:cs="Arial"/>
                      <w:i/>
                      <w:iCs/>
                      <w:kern w:val="0"/>
                      <w:sz w:val="21"/>
                      <w:szCs w:val="21"/>
                      <w:lang w:eastAsia="it-IT"/>
                    </w:rPr>
                    <w:t>11</w:t>
                  </w:r>
                  <w:r w:rsidRPr="0074614B">
                    <w:rPr>
                      <w:rFonts w:ascii="Arial" w:eastAsia="Times New Roman" w:hAnsi="Arial" w:cs="Arial"/>
                      <w:kern w:val="0"/>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47</w:t>
                  </w:r>
                </w:p>
              </w:tc>
            </w:tr>
            <w:tr w:rsidR="0074614B" w:rsidRPr="007461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18"/>
                      <w:szCs w:val="18"/>
                      <w:lang w:eastAsia="it-IT"/>
                    </w:rPr>
                  </w:pPr>
                  <w:r w:rsidRPr="0074614B">
                    <w:rPr>
                      <w:rFonts w:ascii="Arial" w:eastAsia="Times New Roman" w:hAnsi="Arial" w:cs="Arial"/>
                      <w:kern w:val="0"/>
                      <w:sz w:val="18"/>
                      <w:szCs w:val="18"/>
                      <w:lang w:eastAsia="it-IT"/>
                    </w:rPr>
                    <w:t xml:space="preserve">Marginale </w:t>
                  </w:r>
                  <w:r w:rsidRPr="0074614B">
                    <w:rPr>
                      <w:rFonts w:ascii="Arial" w:eastAsia="Times New Roman" w:hAnsi="Arial" w:cs="Arial"/>
                      <w:kern w:val="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60</w:t>
                  </w:r>
                </w:p>
              </w:tc>
            </w:tr>
          </w:tbl>
          <w:p w:rsidR="0074614B" w:rsidRPr="0074614B" w:rsidRDefault="0074614B" w:rsidP="0074614B">
            <w:pPr>
              <w:widowControl/>
              <w:suppressAutoHyphens w:val="0"/>
              <w:autoSpaceDN/>
              <w:spacing w:before="100" w:beforeAutospacing="1" w:after="100" w:afterAutospacing="1"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X quadro = 5.29. Significatività = 0.071</w:t>
            </w:r>
            <w:r w:rsidRPr="0074614B">
              <w:rPr>
                <w:rFonts w:ascii="Arial" w:eastAsia="Times New Roman" w:hAnsi="Arial" w:cs="Arial"/>
                <w:kern w:val="0"/>
                <w:sz w:val="21"/>
                <w:szCs w:val="21"/>
                <w:lang w:eastAsia="it-IT"/>
              </w:rPr>
              <w:br/>
              <w:t xml:space="preserve">V di </w:t>
            </w:r>
            <w:proofErr w:type="spellStart"/>
            <w:r w:rsidRPr="0074614B">
              <w:rPr>
                <w:rFonts w:ascii="Arial" w:eastAsia="Times New Roman" w:hAnsi="Arial" w:cs="Arial"/>
                <w:kern w:val="0"/>
                <w:sz w:val="21"/>
                <w:szCs w:val="21"/>
                <w:lang w:eastAsia="it-IT"/>
              </w:rPr>
              <w:t>Cramer</w:t>
            </w:r>
            <w:proofErr w:type="spellEnd"/>
            <w:r w:rsidRPr="0074614B">
              <w:rPr>
                <w:rFonts w:ascii="Arial" w:eastAsia="Times New Roman" w:hAnsi="Arial" w:cs="Arial"/>
                <w:kern w:val="0"/>
                <w:sz w:val="21"/>
                <w:szCs w:val="21"/>
                <w:lang w:eastAsia="it-IT"/>
              </w:rPr>
              <w:t xml:space="preserve"> = 0.3</w:t>
            </w:r>
          </w:p>
          <w:p w:rsidR="0074614B" w:rsidRPr="0074614B" w:rsidRDefault="0074614B" w:rsidP="0074614B">
            <w:pPr>
              <w:widowControl/>
              <w:suppressAutoHyphens w:val="0"/>
              <w:autoSpaceDN/>
              <w:spacing w:before="100" w:beforeAutospacing="1" w:after="100" w:afterAutospacing="1"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 xml:space="preserve">Nelle celle della tabella sono indicati: </w:t>
            </w:r>
          </w:p>
          <w:p w:rsidR="0074614B" w:rsidRPr="0074614B" w:rsidRDefault="0074614B" w:rsidP="00503407">
            <w:pPr>
              <w:widowControl/>
              <w:numPr>
                <w:ilvl w:val="0"/>
                <w:numId w:val="37"/>
              </w:numPr>
              <w:suppressAutoHyphens w:val="0"/>
              <w:autoSpaceDN/>
              <w:spacing w:before="100" w:beforeAutospacing="1" w:after="100" w:afterAutospacing="1"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 xml:space="preserve">la frequenza osservata O </w:t>
            </w:r>
          </w:p>
          <w:p w:rsidR="0074614B" w:rsidRPr="0074614B" w:rsidRDefault="0074614B" w:rsidP="00503407">
            <w:pPr>
              <w:widowControl/>
              <w:numPr>
                <w:ilvl w:val="0"/>
                <w:numId w:val="37"/>
              </w:numPr>
              <w:suppressAutoHyphens w:val="0"/>
              <w:autoSpaceDN/>
              <w:spacing w:before="100" w:beforeAutospacing="1" w:after="100" w:afterAutospacing="1"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 xml:space="preserve">la frequenza attesa A </w:t>
            </w:r>
          </w:p>
          <w:p w:rsidR="0074614B" w:rsidRPr="0074614B" w:rsidRDefault="0074614B" w:rsidP="00503407">
            <w:pPr>
              <w:widowControl/>
              <w:numPr>
                <w:ilvl w:val="0"/>
                <w:numId w:val="37"/>
              </w:numPr>
              <w:suppressAutoHyphens w:val="0"/>
              <w:autoSpaceDN/>
              <w:spacing w:before="100" w:beforeAutospacing="1" w:after="100" w:afterAutospacing="1"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il residuo standardizzato di cella, ossia lo scarto tra frequenza osservata e attesa rapportato alla radice quadrata della frequenza attesa (O-A)/</w:t>
            </w:r>
            <w:proofErr w:type="spellStart"/>
            <w:r w:rsidRPr="0074614B">
              <w:rPr>
                <w:rFonts w:ascii="Arial" w:eastAsia="Times New Roman" w:hAnsi="Arial" w:cs="Arial"/>
                <w:kern w:val="0"/>
                <w:sz w:val="21"/>
                <w:szCs w:val="21"/>
                <w:lang w:eastAsia="it-IT"/>
              </w:rPr>
              <w:t>radq</w:t>
            </w:r>
            <w:proofErr w:type="spellEnd"/>
            <w:r w:rsidRPr="0074614B">
              <w:rPr>
                <w:rFonts w:ascii="Arial" w:eastAsia="Times New Roman" w:hAnsi="Arial" w:cs="Arial"/>
                <w:kern w:val="0"/>
                <w:sz w:val="21"/>
                <w:szCs w:val="21"/>
                <w:lang w:eastAsia="it-IT"/>
              </w:rPr>
              <w:t>(A)</w:t>
            </w:r>
          </w:p>
        </w:tc>
        <w:tc>
          <w:tcPr>
            <w:tcW w:w="4500" w:type="dxa"/>
            <w:hideMark/>
          </w:tcPr>
          <w:tbl>
            <w:tblPr>
              <w:tblW w:w="0" w:type="auto"/>
              <w:jc w:val="right"/>
              <w:tblCellSpacing w:w="15" w:type="dxa"/>
              <w:tblCellMar>
                <w:left w:w="0" w:type="dxa"/>
                <w:right w:w="0" w:type="dxa"/>
              </w:tblCellMar>
              <w:tblLook w:val="04A0"/>
            </w:tblPr>
            <w:tblGrid>
              <w:gridCol w:w="466"/>
              <w:gridCol w:w="451"/>
              <w:gridCol w:w="405"/>
              <w:gridCol w:w="451"/>
              <w:gridCol w:w="451"/>
              <w:gridCol w:w="466"/>
            </w:tblGrid>
            <w:tr w:rsidR="0074614B" w:rsidRPr="0074614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74614B" w:rsidRPr="0074614B">
                    <w:trPr>
                      <w:tblCellSpacing w:w="0" w:type="dxa"/>
                      <w:jc w:val="center"/>
                    </w:trPr>
                    <w:tc>
                      <w:tcPr>
                        <w:tcW w:w="0" w:type="auto"/>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85%</w:t>
                        </w:r>
                      </w:p>
                    </w:tc>
                  </w:tr>
                  <w:tr w:rsidR="0074614B" w:rsidRPr="0074614B">
                    <w:trPr>
                      <w:trHeight w:val="1275"/>
                      <w:tblCellSpacing w:w="0" w:type="dxa"/>
                      <w:jc w:val="center"/>
                    </w:trPr>
                    <w:tc>
                      <w:tcPr>
                        <w:tcW w:w="0" w:type="auto"/>
                        <w:shd w:val="clear" w:color="auto" w:fill="C0D0C0"/>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bl>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4614B" w:rsidRPr="0074614B">
                    <w:trPr>
                      <w:tblCellSpacing w:w="0" w:type="dxa"/>
                      <w:jc w:val="center"/>
                    </w:trPr>
                    <w:tc>
                      <w:tcPr>
                        <w:tcW w:w="0" w:type="auto"/>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15%</w:t>
                        </w:r>
                      </w:p>
                    </w:tc>
                  </w:tr>
                  <w:tr w:rsidR="0074614B" w:rsidRPr="0074614B">
                    <w:trPr>
                      <w:trHeight w:val="225"/>
                      <w:tblCellSpacing w:w="0" w:type="dxa"/>
                      <w:jc w:val="center"/>
                    </w:trPr>
                    <w:tc>
                      <w:tcPr>
                        <w:tcW w:w="0" w:type="auto"/>
                        <w:shd w:val="clear" w:color="auto" w:fill="80D080"/>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bl>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4614B" w:rsidRPr="0074614B">
                    <w:trPr>
                      <w:tblCellSpacing w:w="0" w:type="dxa"/>
                      <w:jc w:val="center"/>
                    </w:trPr>
                    <w:tc>
                      <w:tcPr>
                        <w:tcW w:w="0" w:type="auto"/>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0%</w:t>
                        </w:r>
                      </w:p>
                    </w:tc>
                  </w:tr>
                  <w:tr w:rsidR="0074614B" w:rsidRPr="0074614B">
                    <w:trPr>
                      <w:tblCellSpacing w:w="0" w:type="dxa"/>
                      <w:jc w:val="center"/>
                    </w:trPr>
                    <w:tc>
                      <w:tcPr>
                        <w:tcW w:w="0" w:type="auto"/>
                        <w:shd w:val="clear" w:color="auto" w:fill="404040"/>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bl>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4614B" w:rsidRPr="0074614B">
                    <w:trPr>
                      <w:tblCellSpacing w:w="0" w:type="dxa"/>
                      <w:jc w:val="center"/>
                    </w:trPr>
                    <w:tc>
                      <w:tcPr>
                        <w:tcW w:w="0" w:type="auto"/>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55%</w:t>
                        </w:r>
                      </w:p>
                    </w:tc>
                  </w:tr>
                  <w:tr w:rsidR="0074614B" w:rsidRPr="0074614B">
                    <w:trPr>
                      <w:trHeight w:val="825"/>
                      <w:tblCellSpacing w:w="0" w:type="dxa"/>
                      <w:jc w:val="center"/>
                    </w:trPr>
                    <w:tc>
                      <w:tcPr>
                        <w:tcW w:w="0" w:type="auto"/>
                        <w:shd w:val="clear" w:color="auto" w:fill="C0D0C0"/>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bl>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4614B" w:rsidRPr="0074614B">
                    <w:trPr>
                      <w:tblCellSpacing w:w="0" w:type="dxa"/>
                      <w:jc w:val="center"/>
                    </w:trPr>
                    <w:tc>
                      <w:tcPr>
                        <w:tcW w:w="0" w:type="auto"/>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15%</w:t>
                        </w:r>
                      </w:p>
                    </w:tc>
                  </w:tr>
                  <w:tr w:rsidR="0074614B" w:rsidRPr="0074614B">
                    <w:trPr>
                      <w:trHeight w:val="225"/>
                      <w:tblCellSpacing w:w="0" w:type="dxa"/>
                      <w:jc w:val="center"/>
                    </w:trPr>
                    <w:tc>
                      <w:tcPr>
                        <w:tcW w:w="0" w:type="auto"/>
                        <w:shd w:val="clear" w:color="auto" w:fill="80D080"/>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bl>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4614B" w:rsidRPr="0074614B">
                    <w:trPr>
                      <w:tblCellSpacing w:w="0" w:type="dxa"/>
                      <w:jc w:val="center"/>
                    </w:trPr>
                    <w:tc>
                      <w:tcPr>
                        <w:tcW w:w="0" w:type="auto"/>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30%</w:t>
                        </w:r>
                      </w:p>
                    </w:tc>
                  </w:tr>
                  <w:tr w:rsidR="0074614B" w:rsidRPr="0074614B">
                    <w:trPr>
                      <w:trHeight w:val="450"/>
                      <w:tblCellSpacing w:w="0" w:type="dxa"/>
                      <w:jc w:val="center"/>
                    </w:trPr>
                    <w:tc>
                      <w:tcPr>
                        <w:tcW w:w="0" w:type="auto"/>
                        <w:shd w:val="clear" w:color="auto" w:fill="404040"/>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bl>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r w:rsidR="0074614B" w:rsidRPr="0074614B">
              <w:trPr>
                <w:tblCellSpacing w:w="15" w:type="dxa"/>
                <w:jc w:val="right"/>
              </w:trPr>
              <w:tc>
                <w:tcPr>
                  <w:tcW w:w="0" w:type="auto"/>
                  <w:shd w:val="clear" w:color="auto" w:fill="E0E0E0"/>
                  <w:vAlign w:val="center"/>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11</w:t>
                  </w:r>
                </w:p>
              </w:tc>
              <w:tc>
                <w:tcPr>
                  <w:tcW w:w="0" w:type="auto"/>
                  <w:shd w:val="clear" w:color="auto" w:fill="E0E0E0"/>
                  <w:vAlign w:val="center"/>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2</w:t>
                  </w:r>
                </w:p>
              </w:tc>
              <w:tc>
                <w:tcPr>
                  <w:tcW w:w="0" w:type="auto"/>
                  <w:shd w:val="clear" w:color="auto" w:fill="E0E0E0"/>
                  <w:vAlign w:val="center"/>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0</w:t>
                  </w:r>
                </w:p>
              </w:tc>
              <w:tc>
                <w:tcPr>
                  <w:tcW w:w="0" w:type="auto"/>
                  <w:shd w:val="clear" w:color="auto" w:fill="E0E0E0"/>
                  <w:vAlign w:val="center"/>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26</w:t>
                  </w:r>
                </w:p>
              </w:tc>
              <w:tc>
                <w:tcPr>
                  <w:tcW w:w="0" w:type="auto"/>
                  <w:shd w:val="clear" w:color="auto" w:fill="E0E0E0"/>
                  <w:vAlign w:val="center"/>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7</w:t>
                  </w:r>
                </w:p>
              </w:tc>
              <w:tc>
                <w:tcPr>
                  <w:tcW w:w="0" w:type="auto"/>
                  <w:shd w:val="clear" w:color="auto" w:fill="E0E0E0"/>
                  <w:vAlign w:val="center"/>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14</w:t>
                  </w:r>
                </w:p>
              </w:tc>
            </w:tr>
            <w:tr w:rsidR="0074614B" w:rsidRPr="0074614B">
              <w:trPr>
                <w:tblCellSpacing w:w="15" w:type="dxa"/>
                <w:jc w:val="right"/>
              </w:trPr>
              <w:tc>
                <w:tcPr>
                  <w:tcW w:w="0" w:type="auto"/>
                  <w:gridSpan w:val="3"/>
                  <w:shd w:val="clear" w:color="auto" w:fill="E0E0E0"/>
                  <w:vAlign w:val="center"/>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no</w:t>
                  </w:r>
                </w:p>
              </w:tc>
              <w:tc>
                <w:tcPr>
                  <w:tcW w:w="0" w:type="auto"/>
                  <w:gridSpan w:val="3"/>
                  <w:shd w:val="clear" w:color="auto" w:fill="E0E0E0"/>
                  <w:vAlign w:val="center"/>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sì</w:t>
                  </w:r>
                </w:p>
              </w:tc>
            </w:tr>
            <w:tr w:rsidR="0074614B" w:rsidRPr="0074614B">
              <w:trPr>
                <w:trHeight w:val="450"/>
                <w:tblCellSpacing w:w="15" w:type="dxa"/>
                <w:jc w:val="right"/>
              </w:trPr>
              <w:tc>
                <w:tcPr>
                  <w:tcW w:w="0" w:type="auto"/>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p>
              </w:tc>
              <w:tc>
                <w:tcPr>
                  <w:tcW w:w="0" w:type="auto"/>
                  <w:vAlign w:val="center"/>
                  <w:hideMark/>
                </w:tcPr>
                <w:p w:rsidR="0074614B" w:rsidRPr="0074614B" w:rsidRDefault="0074614B" w:rsidP="0074614B">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74614B" w:rsidRPr="0074614B" w:rsidRDefault="0074614B" w:rsidP="0074614B">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74614B" w:rsidRPr="0074614B" w:rsidRDefault="0074614B" w:rsidP="0074614B">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74614B" w:rsidRPr="0074614B" w:rsidRDefault="0074614B" w:rsidP="0074614B">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74614B" w:rsidRPr="0074614B" w:rsidRDefault="0074614B" w:rsidP="0074614B">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r>
            <w:tr w:rsidR="0074614B" w:rsidRPr="0074614B">
              <w:trPr>
                <w:tblCellSpacing w:w="15" w:type="dxa"/>
                <w:jc w:val="right"/>
              </w:trPr>
              <w:tc>
                <w:tcPr>
                  <w:tcW w:w="0" w:type="auto"/>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1.1</w:t>
                  </w:r>
                </w:p>
                <w:tbl>
                  <w:tblPr>
                    <w:tblW w:w="375" w:type="dxa"/>
                    <w:jc w:val="center"/>
                    <w:tblCellSpacing w:w="0" w:type="dxa"/>
                    <w:tblCellMar>
                      <w:left w:w="0" w:type="dxa"/>
                      <w:right w:w="0" w:type="dxa"/>
                    </w:tblCellMar>
                    <w:tblLook w:val="04A0"/>
                  </w:tblPr>
                  <w:tblGrid>
                    <w:gridCol w:w="375"/>
                  </w:tblGrid>
                  <w:tr w:rsidR="0074614B" w:rsidRPr="0074614B">
                    <w:trPr>
                      <w:trHeight w:val="480"/>
                      <w:tblCellSpacing w:w="0" w:type="dxa"/>
                      <w:jc w:val="center"/>
                    </w:trPr>
                    <w:tc>
                      <w:tcPr>
                        <w:tcW w:w="0" w:type="auto"/>
                        <w:shd w:val="clear" w:color="auto" w:fill="C0D0C0"/>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0.9</w:t>
                  </w:r>
                </w:p>
                <w:tbl>
                  <w:tblPr>
                    <w:tblW w:w="375" w:type="dxa"/>
                    <w:jc w:val="center"/>
                    <w:tblCellSpacing w:w="0" w:type="dxa"/>
                    <w:tblCellMar>
                      <w:left w:w="0" w:type="dxa"/>
                      <w:right w:w="0" w:type="dxa"/>
                    </w:tblCellMar>
                    <w:tblLook w:val="04A0"/>
                  </w:tblPr>
                  <w:tblGrid>
                    <w:gridCol w:w="375"/>
                  </w:tblGrid>
                  <w:tr w:rsidR="0074614B" w:rsidRPr="0074614B">
                    <w:trPr>
                      <w:trHeight w:val="390"/>
                      <w:tblCellSpacing w:w="0" w:type="dxa"/>
                      <w:jc w:val="center"/>
                    </w:trPr>
                    <w:tc>
                      <w:tcPr>
                        <w:tcW w:w="0" w:type="auto"/>
                        <w:shd w:val="clear" w:color="auto" w:fill="404040"/>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r w:rsidR="0074614B" w:rsidRPr="0074614B">
              <w:trPr>
                <w:tblCellSpacing w:w="15" w:type="dxa"/>
                <w:jc w:val="right"/>
              </w:trPr>
              <w:tc>
                <w:tcPr>
                  <w:tcW w:w="0" w:type="auto"/>
                  <w:gridSpan w:val="3"/>
                  <w:shd w:val="clear" w:color="auto" w:fill="E0E0E0"/>
                  <w:vAlign w:val="center"/>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no</w:t>
                  </w:r>
                </w:p>
              </w:tc>
              <w:tc>
                <w:tcPr>
                  <w:tcW w:w="0" w:type="auto"/>
                  <w:gridSpan w:val="3"/>
                  <w:shd w:val="clear" w:color="auto" w:fill="E0E0E0"/>
                  <w:vAlign w:val="center"/>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sì</w:t>
                  </w:r>
                </w:p>
              </w:tc>
            </w:tr>
            <w:tr w:rsidR="0074614B" w:rsidRPr="0074614B">
              <w:trPr>
                <w:tblCellSpacing w:w="15" w:type="dxa"/>
                <w:jc w:val="right"/>
              </w:trPr>
              <w:tc>
                <w:tcPr>
                  <w:tcW w:w="0" w:type="auto"/>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4614B" w:rsidRPr="0074614B">
                    <w:trPr>
                      <w:trHeight w:val="750"/>
                      <w:tblCellSpacing w:w="0" w:type="dxa"/>
                      <w:jc w:val="center"/>
                    </w:trPr>
                    <w:tc>
                      <w:tcPr>
                        <w:tcW w:w="0" w:type="auto"/>
                        <w:shd w:val="clear" w:color="auto" w:fill="404040"/>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-1.7</w:t>
                  </w:r>
                </w:p>
              </w:tc>
              <w:tc>
                <w:tcPr>
                  <w:tcW w:w="0" w:type="auto"/>
                  <w:hideMark/>
                </w:tcPr>
                <w:tbl>
                  <w:tblPr>
                    <w:tblW w:w="375" w:type="dxa"/>
                    <w:jc w:val="center"/>
                    <w:tblCellSpacing w:w="0" w:type="dxa"/>
                    <w:tblCellMar>
                      <w:left w:w="0" w:type="dxa"/>
                      <w:right w:w="0" w:type="dxa"/>
                    </w:tblCellMar>
                    <w:tblLook w:val="04A0"/>
                  </w:tblPr>
                  <w:tblGrid>
                    <w:gridCol w:w="375"/>
                  </w:tblGrid>
                  <w:tr w:rsidR="0074614B" w:rsidRPr="0074614B">
                    <w:trPr>
                      <w:trHeight w:val="270"/>
                      <w:tblCellSpacing w:w="0" w:type="dxa"/>
                      <w:jc w:val="center"/>
                    </w:trPr>
                    <w:tc>
                      <w:tcPr>
                        <w:tcW w:w="0" w:type="auto"/>
                        <w:shd w:val="clear" w:color="auto" w:fill="C0D0C0"/>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-0.6</w:t>
                  </w:r>
                </w:p>
              </w:tc>
              <w:tc>
                <w:tcPr>
                  <w:tcW w:w="0" w:type="auto"/>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hideMark/>
                </w:tcPr>
                <w:p w:rsidR="0074614B" w:rsidRPr="0074614B" w:rsidRDefault="0074614B" w:rsidP="0074614B">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bl>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p>
        </w:tc>
        <w:tc>
          <w:tcPr>
            <w:tcW w:w="150" w:type="dxa"/>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74614B" w:rsidRPr="0074614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74614B" w:rsidRPr="0074614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74614B" w:rsidRPr="0074614B">
                          <w:trPr>
                            <w:tblCellSpacing w:w="30" w:type="dxa"/>
                          </w:trPr>
                          <w:tc>
                            <w:tcPr>
                              <w:tcW w:w="0" w:type="auto"/>
                              <w:shd w:val="clear" w:color="auto" w:fill="C0D0C0"/>
                              <w:noWrap/>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p>
                          </w:tc>
                          <w:tc>
                            <w:tcPr>
                              <w:tcW w:w="0" w:type="auto"/>
                              <w:noWrap/>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1</w:t>
                              </w:r>
                            </w:p>
                          </w:tc>
                        </w:tr>
                        <w:tr w:rsidR="0074614B" w:rsidRPr="0074614B">
                          <w:trPr>
                            <w:tblCellSpacing w:w="30" w:type="dxa"/>
                          </w:trPr>
                          <w:tc>
                            <w:tcPr>
                              <w:tcW w:w="0" w:type="auto"/>
                              <w:shd w:val="clear" w:color="auto" w:fill="80D080"/>
                              <w:noWrap/>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p>
                          </w:tc>
                          <w:tc>
                            <w:tcPr>
                              <w:tcW w:w="0" w:type="auto"/>
                              <w:noWrap/>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2</w:t>
                              </w:r>
                            </w:p>
                          </w:tc>
                        </w:tr>
                        <w:tr w:rsidR="0074614B" w:rsidRPr="0074614B">
                          <w:trPr>
                            <w:tblCellSpacing w:w="30" w:type="dxa"/>
                          </w:trPr>
                          <w:tc>
                            <w:tcPr>
                              <w:tcW w:w="0" w:type="auto"/>
                              <w:shd w:val="clear" w:color="auto" w:fill="404040"/>
                              <w:noWrap/>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p>
                          </w:tc>
                          <w:tc>
                            <w:tcPr>
                              <w:tcW w:w="0" w:type="auto"/>
                              <w:noWrap/>
                              <w:vAlign w:val="center"/>
                              <w:hideMark/>
                            </w:tcPr>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r w:rsidRPr="0074614B">
                                <w:rPr>
                                  <w:rFonts w:ascii="Arial" w:eastAsia="Times New Roman" w:hAnsi="Arial" w:cs="Arial"/>
                                  <w:kern w:val="0"/>
                                  <w:sz w:val="21"/>
                                  <w:szCs w:val="21"/>
                                  <w:lang w:eastAsia="it-IT"/>
                                </w:rPr>
                                <w:t>3</w:t>
                              </w:r>
                            </w:p>
                          </w:tc>
                        </w:tr>
                      </w:tbl>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74614B" w:rsidRPr="0074614B" w:rsidRDefault="0074614B" w:rsidP="0074614B">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74614B" w:rsidRDefault="00993618" w:rsidP="0074614B">
      <w:pPr>
        <w:rPr>
          <w:rFonts w:ascii="Times New Roman" w:hAnsi="Times New Roman" w:cs="Times New Roman"/>
          <w:b/>
          <w:sz w:val="24"/>
          <w:szCs w:val="24"/>
        </w:rPr>
      </w:pPr>
      <w:r>
        <w:rPr>
          <w:rFonts w:ascii="Times New Roman" w:hAnsi="Times New Roman" w:cs="Times New Roman"/>
          <w:b/>
          <w:sz w:val="24"/>
          <w:szCs w:val="24"/>
        </w:rPr>
        <w:t>Non c’è</w:t>
      </w:r>
      <w:r w:rsidR="000E0399">
        <w:rPr>
          <w:rFonts w:ascii="Times New Roman" w:hAnsi="Times New Roman" w:cs="Times New Roman"/>
          <w:b/>
          <w:sz w:val="24"/>
          <w:szCs w:val="24"/>
        </w:rPr>
        <w:t xml:space="preserve"> relazione tra le due variabili (livello di fiducia 0,05).</w:t>
      </w:r>
    </w:p>
    <w:tbl>
      <w:tblPr>
        <w:tblW w:w="0" w:type="auto"/>
        <w:tblCellSpacing w:w="15" w:type="dxa"/>
        <w:tblCellMar>
          <w:top w:w="15" w:type="dxa"/>
          <w:left w:w="15" w:type="dxa"/>
          <w:bottom w:w="15" w:type="dxa"/>
          <w:right w:w="15" w:type="dxa"/>
        </w:tblCellMar>
        <w:tblLook w:val="04A0"/>
      </w:tblPr>
      <w:tblGrid>
        <w:gridCol w:w="4610"/>
        <w:gridCol w:w="4530"/>
        <w:gridCol w:w="180"/>
        <w:gridCol w:w="408"/>
      </w:tblGrid>
      <w:tr w:rsidR="00B97EF3" w:rsidRPr="00B97EF3" w:rsidTr="00B97EF3">
        <w:trPr>
          <w:tblCellSpacing w:w="15" w:type="dxa"/>
        </w:trPr>
        <w:tc>
          <w:tcPr>
            <w:tcW w:w="0" w:type="auto"/>
            <w:hideMark/>
          </w:tcPr>
          <w:p w:rsidR="00B97EF3" w:rsidRPr="00B97EF3" w:rsidRDefault="00B97EF3" w:rsidP="00B97EF3">
            <w:pPr>
              <w:widowControl/>
              <w:suppressAutoHyphens w:val="0"/>
              <w:autoSpaceDN/>
              <w:spacing w:before="100" w:beforeAutospacing="1" w:after="100" w:afterAutospacing="1" w:line="240" w:lineRule="auto"/>
              <w:textAlignment w:val="auto"/>
              <w:rPr>
                <w:rFonts w:ascii="Arial" w:eastAsia="Times New Roman" w:hAnsi="Arial" w:cs="Arial"/>
                <w:kern w:val="0"/>
                <w:sz w:val="21"/>
                <w:szCs w:val="21"/>
                <w:lang w:eastAsia="it-IT"/>
              </w:rPr>
            </w:pPr>
            <w:r w:rsidRPr="00B97EF3">
              <w:rPr>
                <w:rFonts w:ascii="Arial" w:eastAsia="Times New Roman" w:hAnsi="Arial" w:cs="Arial"/>
                <w:b/>
                <w:bCs/>
                <w:kern w:val="0"/>
                <w:sz w:val="21"/>
                <w:szCs w:val="21"/>
                <w:lang w:eastAsia="it-IT"/>
              </w:rPr>
              <w:t>Tabella a doppia entrata:</w:t>
            </w:r>
            <w:r w:rsidRPr="00B97EF3">
              <w:rPr>
                <w:rFonts w:ascii="Arial" w:eastAsia="Times New Roman" w:hAnsi="Arial" w:cs="Arial"/>
                <w:b/>
                <w:bCs/>
                <w:kern w:val="0"/>
                <w:sz w:val="21"/>
                <w:szCs w:val="21"/>
                <w:lang w:eastAsia="it-IT"/>
              </w:rPr>
              <w:br/>
              <w:t>animale domestico x sez2. 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856"/>
              <w:gridCol w:w="499"/>
              <w:gridCol w:w="452"/>
              <w:gridCol w:w="499"/>
              <w:gridCol w:w="896"/>
            </w:tblGrid>
            <w:tr w:rsidR="00B97EF3" w:rsidRPr="00B97E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sez2. 8-&gt;</w:t>
                  </w:r>
                  <w:r w:rsidRPr="00B97EF3">
                    <w:rPr>
                      <w:rFonts w:ascii="Arial" w:eastAsia="Times New Roman" w:hAnsi="Arial" w:cs="Arial"/>
                      <w:kern w:val="0"/>
                      <w:sz w:val="21"/>
                      <w:szCs w:val="21"/>
                      <w:lang w:eastAsia="it-IT"/>
                    </w:rPr>
                    <w:br/>
                    <w:t>animale domestico</w:t>
                  </w:r>
                </w:p>
              </w:tc>
              <w:tc>
                <w:tcPr>
                  <w:tcW w:w="0" w:type="auto"/>
                  <w:tcBorders>
                    <w:top w:val="outset" w:sz="6" w:space="0" w:color="auto"/>
                    <w:left w:val="outset" w:sz="6" w:space="0" w:color="auto"/>
                    <w:bottom w:val="outset" w:sz="6" w:space="0" w:color="auto"/>
                    <w:right w:val="outset" w:sz="6" w:space="0" w:color="auto"/>
                  </w:tcBorders>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r w:rsidRPr="00B97EF3">
                    <w:rPr>
                      <w:rFonts w:ascii="Arial" w:eastAsia="Times New Roman" w:hAnsi="Arial" w:cs="Arial"/>
                      <w:b/>
                      <w:bCs/>
                      <w:kern w:val="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r w:rsidRPr="00B97EF3">
                    <w:rPr>
                      <w:rFonts w:ascii="Arial" w:eastAsia="Times New Roman" w:hAnsi="Arial" w:cs="Arial"/>
                      <w:b/>
                      <w:bCs/>
                      <w:kern w:val="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r w:rsidRPr="00B97EF3">
                    <w:rPr>
                      <w:rFonts w:ascii="Arial" w:eastAsia="Times New Roman" w:hAnsi="Arial" w:cs="Arial"/>
                      <w:b/>
                      <w:bCs/>
                      <w:kern w:val="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18"/>
                      <w:szCs w:val="18"/>
                      <w:lang w:eastAsia="it-IT"/>
                    </w:rPr>
                  </w:pPr>
                  <w:r w:rsidRPr="00B97EF3">
                    <w:rPr>
                      <w:rFonts w:ascii="Arial" w:eastAsia="Times New Roman" w:hAnsi="Arial" w:cs="Arial"/>
                      <w:kern w:val="0"/>
                      <w:sz w:val="18"/>
                      <w:szCs w:val="18"/>
                      <w:lang w:eastAsia="it-IT"/>
                    </w:rPr>
                    <w:t xml:space="preserve">Marginale </w:t>
                  </w:r>
                  <w:r w:rsidRPr="00B97EF3">
                    <w:rPr>
                      <w:rFonts w:ascii="Arial" w:eastAsia="Times New Roman" w:hAnsi="Arial" w:cs="Arial"/>
                      <w:kern w:val="0"/>
                      <w:sz w:val="18"/>
                      <w:szCs w:val="18"/>
                      <w:lang w:eastAsia="it-IT"/>
                    </w:rPr>
                    <w:br/>
                    <w:t>di riga</w:t>
                  </w:r>
                </w:p>
              </w:tc>
            </w:tr>
            <w:tr w:rsidR="00B97EF3" w:rsidRPr="00B97E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r w:rsidRPr="00B97EF3">
                    <w:rPr>
                      <w:rFonts w:ascii="Arial" w:eastAsia="Times New Roman" w:hAnsi="Arial" w:cs="Arial"/>
                      <w:b/>
                      <w:bCs/>
                      <w:kern w:val="0"/>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2</w:t>
                  </w:r>
                  <w:r w:rsidRPr="00B97EF3">
                    <w:rPr>
                      <w:rFonts w:ascii="Arial" w:eastAsia="Times New Roman" w:hAnsi="Arial" w:cs="Arial"/>
                      <w:kern w:val="0"/>
                      <w:sz w:val="21"/>
                      <w:szCs w:val="21"/>
                      <w:lang w:eastAsia="it-IT"/>
                    </w:rPr>
                    <w:br/>
                  </w:r>
                  <w:r w:rsidRPr="00B97EF3">
                    <w:rPr>
                      <w:rFonts w:ascii="Arial" w:eastAsia="Times New Roman" w:hAnsi="Arial" w:cs="Arial"/>
                      <w:i/>
                      <w:iCs/>
                      <w:kern w:val="0"/>
                      <w:sz w:val="21"/>
                      <w:szCs w:val="21"/>
                      <w:lang w:eastAsia="it-IT"/>
                    </w:rPr>
                    <w:t>4.3</w:t>
                  </w:r>
                  <w:r w:rsidRPr="00B97EF3">
                    <w:rPr>
                      <w:rFonts w:ascii="Arial" w:eastAsia="Times New Roman" w:hAnsi="Arial" w:cs="Arial"/>
                      <w:kern w:val="0"/>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3</w:t>
                  </w:r>
                  <w:r w:rsidRPr="00B97EF3">
                    <w:rPr>
                      <w:rFonts w:ascii="Arial" w:eastAsia="Times New Roman" w:hAnsi="Arial" w:cs="Arial"/>
                      <w:kern w:val="0"/>
                      <w:sz w:val="21"/>
                      <w:szCs w:val="21"/>
                      <w:lang w:eastAsia="it-IT"/>
                    </w:rPr>
                    <w:br/>
                  </w:r>
                  <w:r w:rsidRPr="00B97EF3">
                    <w:rPr>
                      <w:rFonts w:ascii="Arial" w:eastAsia="Times New Roman" w:hAnsi="Arial" w:cs="Arial"/>
                      <w:i/>
                      <w:iCs/>
                      <w:kern w:val="0"/>
                      <w:sz w:val="21"/>
                      <w:szCs w:val="21"/>
                      <w:lang w:eastAsia="it-IT"/>
                    </w:rPr>
                    <w:t>2.2</w:t>
                  </w:r>
                  <w:r w:rsidRPr="00B97EF3">
                    <w:rPr>
                      <w:rFonts w:ascii="Arial" w:eastAsia="Times New Roman" w:hAnsi="Arial" w:cs="Arial"/>
                      <w:kern w:val="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8</w:t>
                  </w:r>
                  <w:r w:rsidRPr="00B97EF3">
                    <w:rPr>
                      <w:rFonts w:ascii="Arial" w:eastAsia="Times New Roman" w:hAnsi="Arial" w:cs="Arial"/>
                      <w:kern w:val="0"/>
                      <w:sz w:val="21"/>
                      <w:szCs w:val="21"/>
                      <w:lang w:eastAsia="it-IT"/>
                    </w:rPr>
                    <w:br/>
                  </w:r>
                  <w:r w:rsidRPr="00B97EF3">
                    <w:rPr>
                      <w:rFonts w:ascii="Arial" w:eastAsia="Times New Roman" w:hAnsi="Arial" w:cs="Arial"/>
                      <w:i/>
                      <w:iCs/>
                      <w:kern w:val="0"/>
                      <w:sz w:val="21"/>
                      <w:szCs w:val="21"/>
                      <w:lang w:eastAsia="it-IT"/>
                    </w:rPr>
                    <w:t>6.5</w:t>
                  </w:r>
                  <w:r w:rsidRPr="00B97EF3">
                    <w:rPr>
                      <w:rFonts w:ascii="Arial" w:eastAsia="Times New Roman" w:hAnsi="Arial" w:cs="Arial"/>
                      <w:kern w:val="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13</w:t>
                  </w:r>
                </w:p>
              </w:tc>
            </w:tr>
            <w:tr w:rsidR="00B97EF3" w:rsidRPr="00B97E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r w:rsidRPr="00B97EF3">
                    <w:rPr>
                      <w:rFonts w:ascii="Arial" w:eastAsia="Times New Roman" w:hAnsi="Arial" w:cs="Arial"/>
                      <w:b/>
                      <w:bCs/>
                      <w:kern w:val="0"/>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18</w:t>
                  </w:r>
                  <w:r w:rsidRPr="00B97EF3">
                    <w:rPr>
                      <w:rFonts w:ascii="Arial" w:eastAsia="Times New Roman" w:hAnsi="Arial" w:cs="Arial"/>
                      <w:kern w:val="0"/>
                      <w:sz w:val="21"/>
                      <w:szCs w:val="21"/>
                      <w:lang w:eastAsia="it-IT"/>
                    </w:rPr>
                    <w:br/>
                  </w:r>
                  <w:r w:rsidRPr="00B97EF3">
                    <w:rPr>
                      <w:rFonts w:ascii="Arial" w:eastAsia="Times New Roman" w:hAnsi="Arial" w:cs="Arial"/>
                      <w:i/>
                      <w:iCs/>
                      <w:kern w:val="0"/>
                      <w:sz w:val="21"/>
                      <w:szCs w:val="21"/>
                      <w:lang w:eastAsia="it-IT"/>
                    </w:rPr>
                    <w:t>15.7</w:t>
                  </w:r>
                  <w:r w:rsidRPr="00B97EF3">
                    <w:rPr>
                      <w:rFonts w:ascii="Arial" w:eastAsia="Times New Roman" w:hAnsi="Arial" w:cs="Arial"/>
                      <w:kern w:val="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7</w:t>
                  </w:r>
                  <w:r w:rsidRPr="00B97EF3">
                    <w:rPr>
                      <w:rFonts w:ascii="Arial" w:eastAsia="Times New Roman" w:hAnsi="Arial" w:cs="Arial"/>
                      <w:kern w:val="0"/>
                      <w:sz w:val="21"/>
                      <w:szCs w:val="21"/>
                      <w:lang w:eastAsia="it-IT"/>
                    </w:rPr>
                    <w:br/>
                  </w:r>
                  <w:r w:rsidRPr="00B97EF3">
                    <w:rPr>
                      <w:rFonts w:ascii="Arial" w:eastAsia="Times New Roman" w:hAnsi="Arial" w:cs="Arial"/>
                      <w:i/>
                      <w:iCs/>
                      <w:kern w:val="0"/>
                      <w:sz w:val="21"/>
                      <w:szCs w:val="21"/>
                      <w:lang w:eastAsia="it-IT"/>
                    </w:rPr>
                    <w:t>7.8</w:t>
                  </w:r>
                  <w:r w:rsidRPr="00B97EF3">
                    <w:rPr>
                      <w:rFonts w:ascii="Arial" w:eastAsia="Times New Roman" w:hAnsi="Arial" w:cs="Arial"/>
                      <w:kern w:val="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22</w:t>
                  </w:r>
                  <w:r w:rsidRPr="00B97EF3">
                    <w:rPr>
                      <w:rFonts w:ascii="Arial" w:eastAsia="Times New Roman" w:hAnsi="Arial" w:cs="Arial"/>
                      <w:kern w:val="0"/>
                      <w:sz w:val="21"/>
                      <w:szCs w:val="21"/>
                      <w:lang w:eastAsia="it-IT"/>
                    </w:rPr>
                    <w:br/>
                  </w:r>
                  <w:r w:rsidRPr="00B97EF3">
                    <w:rPr>
                      <w:rFonts w:ascii="Arial" w:eastAsia="Times New Roman" w:hAnsi="Arial" w:cs="Arial"/>
                      <w:i/>
                      <w:iCs/>
                      <w:kern w:val="0"/>
                      <w:sz w:val="21"/>
                      <w:szCs w:val="21"/>
                      <w:lang w:eastAsia="it-IT"/>
                    </w:rPr>
                    <w:t>23.5</w:t>
                  </w:r>
                  <w:r w:rsidRPr="00B97EF3">
                    <w:rPr>
                      <w:rFonts w:ascii="Arial" w:eastAsia="Times New Roman" w:hAnsi="Arial" w:cs="Arial"/>
                      <w:kern w:val="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47</w:t>
                  </w:r>
                </w:p>
              </w:tc>
            </w:tr>
            <w:tr w:rsidR="00B97EF3" w:rsidRPr="00B97E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18"/>
                      <w:szCs w:val="18"/>
                      <w:lang w:eastAsia="it-IT"/>
                    </w:rPr>
                  </w:pPr>
                  <w:r w:rsidRPr="00B97EF3">
                    <w:rPr>
                      <w:rFonts w:ascii="Arial" w:eastAsia="Times New Roman" w:hAnsi="Arial" w:cs="Arial"/>
                      <w:kern w:val="0"/>
                      <w:sz w:val="18"/>
                      <w:szCs w:val="18"/>
                      <w:lang w:eastAsia="it-IT"/>
                    </w:rPr>
                    <w:t xml:space="preserve">Marginale </w:t>
                  </w:r>
                  <w:r w:rsidRPr="00B97EF3">
                    <w:rPr>
                      <w:rFonts w:ascii="Arial" w:eastAsia="Times New Roman" w:hAnsi="Arial" w:cs="Arial"/>
                      <w:kern w:val="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60</w:t>
                  </w:r>
                </w:p>
              </w:tc>
            </w:tr>
          </w:tbl>
          <w:p w:rsidR="00B97EF3" w:rsidRPr="00B97EF3" w:rsidRDefault="00B97EF3" w:rsidP="00B97EF3">
            <w:pPr>
              <w:widowControl/>
              <w:suppressAutoHyphens w:val="0"/>
              <w:autoSpaceDN/>
              <w:spacing w:before="100" w:beforeAutospacing="1" w:after="100" w:afterAutospacing="1" w:line="240" w:lineRule="auto"/>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X quadro = 2.45. Significatività = 0.293</w:t>
            </w:r>
            <w:r w:rsidRPr="00B97EF3">
              <w:rPr>
                <w:rFonts w:ascii="Arial" w:eastAsia="Times New Roman" w:hAnsi="Arial" w:cs="Arial"/>
                <w:kern w:val="0"/>
                <w:sz w:val="21"/>
                <w:szCs w:val="21"/>
                <w:lang w:eastAsia="it-IT"/>
              </w:rPr>
              <w:br/>
            </w:r>
            <w:r w:rsidRPr="00B97EF3">
              <w:rPr>
                <w:rFonts w:ascii="Arial" w:eastAsia="Times New Roman" w:hAnsi="Arial" w:cs="Arial"/>
                <w:kern w:val="0"/>
                <w:sz w:val="21"/>
                <w:szCs w:val="21"/>
                <w:lang w:eastAsia="it-IT"/>
              </w:rPr>
              <w:lastRenderedPageBreak/>
              <w:t xml:space="preserve">V di </w:t>
            </w:r>
            <w:proofErr w:type="spellStart"/>
            <w:r w:rsidRPr="00B97EF3">
              <w:rPr>
                <w:rFonts w:ascii="Arial" w:eastAsia="Times New Roman" w:hAnsi="Arial" w:cs="Arial"/>
                <w:kern w:val="0"/>
                <w:sz w:val="21"/>
                <w:szCs w:val="21"/>
                <w:lang w:eastAsia="it-IT"/>
              </w:rPr>
              <w:t>Cramer</w:t>
            </w:r>
            <w:proofErr w:type="spellEnd"/>
            <w:r w:rsidRPr="00B97EF3">
              <w:rPr>
                <w:rFonts w:ascii="Arial" w:eastAsia="Times New Roman" w:hAnsi="Arial" w:cs="Arial"/>
                <w:kern w:val="0"/>
                <w:sz w:val="21"/>
                <w:szCs w:val="21"/>
                <w:lang w:eastAsia="it-IT"/>
              </w:rPr>
              <w:t xml:space="preserve"> = 0.2</w:t>
            </w:r>
          </w:p>
          <w:p w:rsidR="00B97EF3" w:rsidRPr="00B97EF3" w:rsidRDefault="00B97EF3" w:rsidP="00B97EF3">
            <w:pPr>
              <w:widowControl/>
              <w:suppressAutoHyphens w:val="0"/>
              <w:autoSpaceDN/>
              <w:spacing w:before="100" w:beforeAutospacing="1" w:after="100" w:afterAutospacing="1" w:line="240" w:lineRule="auto"/>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 xml:space="preserve">Nelle celle della tabella sono indicati: </w:t>
            </w:r>
          </w:p>
          <w:p w:rsidR="00B97EF3" w:rsidRPr="00B97EF3" w:rsidRDefault="00B97EF3" w:rsidP="00503407">
            <w:pPr>
              <w:widowControl/>
              <w:numPr>
                <w:ilvl w:val="0"/>
                <w:numId w:val="38"/>
              </w:numPr>
              <w:suppressAutoHyphens w:val="0"/>
              <w:autoSpaceDN/>
              <w:spacing w:before="100" w:beforeAutospacing="1" w:after="100" w:afterAutospacing="1" w:line="240" w:lineRule="auto"/>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 xml:space="preserve">la frequenza osservata O </w:t>
            </w:r>
          </w:p>
          <w:p w:rsidR="00B97EF3" w:rsidRPr="00B97EF3" w:rsidRDefault="00B97EF3" w:rsidP="00503407">
            <w:pPr>
              <w:widowControl/>
              <w:numPr>
                <w:ilvl w:val="0"/>
                <w:numId w:val="38"/>
              </w:numPr>
              <w:suppressAutoHyphens w:val="0"/>
              <w:autoSpaceDN/>
              <w:spacing w:before="100" w:beforeAutospacing="1" w:after="100" w:afterAutospacing="1" w:line="240" w:lineRule="auto"/>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 xml:space="preserve">la frequenza attesa A </w:t>
            </w:r>
          </w:p>
          <w:p w:rsidR="00B97EF3" w:rsidRPr="00B97EF3" w:rsidRDefault="00B97EF3" w:rsidP="00503407">
            <w:pPr>
              <w:widowControl/>
              <w:numPr>
                <w:ilvl w:val="0"/>
                <w:numId w:val="38"/>
              </w:numPr>
              <w:suppressAutoHyphens w:val="0"/>
              <w:autoSpaceDN/>
              <w:spacing w:before="100" w:beforeAutospacing="1" w:after="100" w:afterAutospacing="1" w:line="240" w:lineRule="auto"/>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il residuo standardizzato di cella, ossia lo scarto tra frequenza osservata e attesa rapportato alla radice quadrata della frequenza attesa (O-A)/</w:t>
            </w:r>
            <w:proofErr w:type="spellStart"/>
            <w:r w:rsidRPr="00B97EF3">
              <w:rPr>
                <w:rFonts w:ascii="Arial" w:eastAsia="Times New Roman" w:hAnsi="Arial" w:cs="Arial"/>
                <w:kern w:val="0"/>
                <w:sz w:val="21"/>
                <w:szCs w:val="21"/>
                <w:lang w:eastAsia="it-IT"/>
              </w:rPr>
              <w:t>radq</w:t>
            </w:r>
            <w:proofErr w:type="spellEnd"/>
            <w:r w:rsidRPr="00B97EF3">
              <w:rPr>
                <w:rFonts w:ascii="Arial" w:eastAsia="Times New Roman" w:hAnsi="Arial" w:cs="Arial"/>
                <w:kern w:val="0"/>
                <w:sz w:val="21"/>
                <w:szCs w:val="21"/>
                <w:lang w:eastAsia="it-IT"/>
              </w:rPr>
              <w:t>(A)</w:t>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51"/>
              <w:gridCol w:w="451"/>
              <w:gridCol w:w="466"/>
            </w:tblGrid>
            <w:tr w:rsidR="00B97EF3" w:rsidRPr="00B97EF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B97EF3" w:rsidRPr="00B97EF3">
                    <w:trPr>
                      <w:tblCellSpacing w:w="0" w:type="dxa"/>
                      <w:jc w:val="center"/>
                    </w:trPr>
                    <w:tc>
                      <w:tcPr>
                        <w:tcW w:w="0" w:type="auto"/>
                        <w:vAlign w:val="bottom"/>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lastRenderedPageBreak/>
                          <w:t>15%</w:t>
                        </w:r>
                      </w:p>
                    </w:tc>
                  </w:tr>
                  <w:tr w:rsidR="00B97EF3" w:rsidRPr="00B97EF3">
                    <w:trPr>
                      <w:trHeight w:val="225"/>
                      <w:tblCellSpacing w:w="0" w:type="dxa"/>
                      <w:jc w:val="center"/>
                    </w:trPr>
                    <w:tc>
                      <w:tcPr>
                        <w:tcW w:w="0" w:type="auto"/>
                        <w:shd w:val="clear" w:color="auto" w:fill="C0D0C0"/>
                        <w:vAlign w:val="bottom"/>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bl>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97EF3" w:rsidRPr="00B97EF3">
                    <w:trPr>
                      <w:tblCellSpacing w:w="0" w:type="dxa"/>
                      <w:jc w:val="center"/>
                    </w:trPr>
                    <w:tc>
                      <w:tcPr>
                        <w:tcW w:w="0" w:type="auto"/>
                        <w:vAlign w:val="bottom"/>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23%</w:t>
                        </w:r>
                      </w:p>
                    </w:tc>
                  </w:tr>
                  <w:tr w:rsidR="00B97EF3" w:rsidRPr="00B97EF3">
                    <w:trPr>
                      <w:trHeight w:val="345"/>
                      <w:tblCellSpacing w:w="0" w:type="dxa"/>
                      <w:jc w:val="center"/>
                    </w:trPr>
                    <w:tc>
                      <w:tcPr>
                        <w:tcW w:w="0" w:type="auto"/>
                        <w:shd w:val="clear" w:color="auto" w:fill="80D080"/>
                        <w:vAlign w:val="bottom"/>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bl>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97EF3" w:rsidRPr="00B97EF3">
                    <w:trPr>
                      <w:tblCellSpacing w:w="0" w:type="dxa"/>
                      <w:jc w:val="center"/>
                    </w:trPr>
                    <w:tc>
                      <w:tcPr>
                        <w:tcW w:w="0" w:type="auto"/>
                        <w:vAlign w:val="bottom"/>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62%</w:t>
                        </w:r>
                      </w:p>
                    </w:tc>
                  </w:tr>
                  <w:tr w:rsidR="00B97EF3" w:rsidRPr="00B97EF3">
                    <w:trPr>
                      <w:trHeight w:val="930"/>
                      <w:tblCellSpacing w:w="0" w:type="dxa"/>
                      <w:jc w:val="center"/>
                    </w:trPr>
                    <w:tc>
                      <w:tcPr>
                        <w:tcW w:w="0" w:type="auto"/>
                        <w:shd w:val="clear" w:color="auto" w:fill="404040"/>
                        <w:vAlign w:val="bottom"/>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bl>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97EF3" w:rsidRPr="00B97EF3">
                    <w:trPr>
                      <w:tblCellSpacing w:w="0" w:type="dxa"/>
                      <w:jc w:val="center"/>
                    </w:trPr>
                    <w:tc>
                      <w:tcPr>
                        <w:tcW w:w="0" w:type="auto"/>
                        <w:vAlign w:val="bottom"/>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38%</w:t>
                        </w:r>
                      </w:p>
                    </w:tc>
                  </w:tr>
                  <w:tr w:rsidR="00B97EF3" w:rsidRPr="00B97EF3">
                    <w:trPr>
                      <w:trHeight w:val="570"/>
                      <w:tblCellSpacing w:w="0" w:type="dxa"/>
                      <w:jc w:val="center"/>
                    </w:trPr>
                    <w:tc>
                      <w:tcPr>
                        <w:tcW w:w="0" w:type="auto"/>
                        <w:shd w:val="clear" w:color="auto" w:fill="C0D0C0"/>
                        <w:vAlign w:val="bottom"/>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bl>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97EF3" w:rsidRPr="00B97EF3">
                    <w:trPr>
                      <w:tblCellSpacing w:w="0" w:type="dxa"/>
                      <w:jc w:val="center"/>
                    </w:trPr>
                    <w:tc>
                      <w:tcPr>
                        <w:tcW w:w="0" w:type="auto"/>
                        <w:vAlign w:val="bottom"/>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15%</w:t>
                        </w:r>
                      </w:p>
                    </w:tc>
                  </w:tr>
                  <w:tr w:rsidR="00B97EF3" w:rsidRPr="00B97EF3">
                    <w:trPr>
                      <w:trHeight w:val="225"/>
                      <w:tblCellSpacing w:w="0" w:type="dxa"/>
                      <w:jc w:val="center"/>
                    </w:trPr>
                    <w:tc>
                      <w:tcPr>
                        <w:tcW w:w="0" w:type="auto"/>
                        <w:shd w:val="clear" w:color="auto" w:fill="80D080"/>
                        <w:vAlign w:val="bottom"/>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bl>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97EF3" w:rsidRPr="00B97EF3">
                    <w:trPr>
                      <w:tblCellSpacing w:w="0" w:type="dxa"/>
                      <w:jc w:val="center"/>
                    </w:trPr>
                    <w:tc>
                      <w:tcPr>
                        <w:tcW w:w="0" w:type="auto"/>
                        <w:vAlign w:val="bottom"/>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47%</w:t>
                        </w:r>
                      </w:p>
                    </w:tc>
                  </w:tr>
                  <w:tr w:rsidR="00B97EF3" w:rsidRPr="00B97EF3">
                    <w:trPr>
                      <w:trHeight w:val="705"/>
                      <w:tblCellSpacing w:w="0" w:type="dxa"/>
                      <w:jc w:val="center"/>
                    </w:trPr>
                    <w:tc>
                      <w:tcPr>
                        <w:tcW w:w="0" w:type="auto"/>
                        <w:shd w:val="clear" w:color="auto" w:fill="404040"/>
                        <w:vAlign w:val="bottom"/>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bl>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r w:rsidR="00B97EF3" w:rsidRPr="00B97EF3">
              <w:trPr>
                <w:tblCellSpacing w:w="15" w:type="dxa"/>
                <w:jc w:val="right"/>
              </w:trPr>
              <w:tc>
                <w:tcPr>
                  <w:tcW w:w="0" w:type="auto"/>
                  <w:shd w:val="clear" w:color="auto" w:fill="E0E0E0"/>
                  <w:vAlign w:val="center"/>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2</w:t>
                  </w:r>
                </w:p>
              </w:tc>
              <w:tc>
                <w:tcPr>
                  <w:tcW w:w="0" w:type="auto"/>
                  <w:shd w:val="clear" w:color="auto" w:fill="E0E0E0"/>
                  <w:vAlign w:val="center"/>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3</w:t>
                  </w:r>
                </w:p>
              </w:tc>
              <w:tc>
                <w:tcPr>
                  <w:tcW w:w="0" w:type="auto"/>
                  <w:shd w:val="clear" w:color="auto" w:fill="E0E0E0"/>
                  <w:vAlign w:val="center"/>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8</w:t>
                  </w:r>
                </w:p>
              </w:tc>
              <w:tc>
                <w:tcPr>
                  <w:tcW w:w="0" w:type="auto"/>
                  <w:shd w:val="clear" w:color="auto" w:fill="E0E0E0"/>
                  <w:vAlign w:val="center"/>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18</w:t>
                  </w:r>
                </w:p>
              </w:tc>
              <w:tc>
                <w:tcPr>
                  <w:tcW w:w="0" w:type="auto"/>
                  <w:shd w:val="clear" w:color="auto" w:fill="E0E0E0"/>
                  <w:vAlign w:val="center"/>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7</w:t>
                  </w:r>
                </w:p>
              </w:tc>
              <w:tc>
                <w:tcPr>
                  <w:tcW w:w="0" w:type="auto"/>
                  <w:shd w:val="clear" w:color="auto" w:fill="E0E0E0"/>
                  <w:vAlign w:val="center"/>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22</w:t>
                  </w:r>
                </w:p>
              </w:tc>
            </w:tr>
            <w:tr w:rsidR="00B97EF3" w:rsidRPr="00B97EF3">
              <w:trPr>
                <w:tblCellSpacing w:w="15" w:type="dxa"/>
                <w:jc w:val="right"/>
              </w:trPr>
              <w:tc>
                <w:tcPr>
                  <w:tcW w:w="0" w:type="auto"/>
                  <w:gridSpan w:val="3"/>
                  <w:shd w:val="clear" w:color="auto" w:fill="E0E0E0"/>
                  <w:vAlign w:val="center"/>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no</w:t>
                  </w:r>
                </w:p>
              </w:tc>
              <w:tc>
                <w:tcPr>
                  <w:tcW w:w="0" w:type="auto"/>
                  <w:gridSpan w:val="3"/>
                  <w:shd w:val="clear" w:color="auto" w:fill="E0E0E0"/>
                  <w:vAlign w:val="center"/>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sì</w:t>
                  </w:r>
                </w:p>
              </w:tc>
            </w:tr>
            <w:tr w:rsidR="00B97EF3" w:rsidRPr="00B97EF3">
              <w:trPr>
                <w:trHeight w:val="450"/>
                <w:tblCellSpacing w:w="15" w:type="dxa"/>
                <w:jc w:val="right"/>
              </w:trPr>
              <w:tc>
                <w:tcPr>
                  <w:tcW w:w="0" w:type="auto"/>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p>
              </w:tc>
              <w:tc>
                <w:tcPr>
                  <w:tcW w:w="0" w:type="auto"/>
                  <w:vAlign w:val="center"/>
                  <w:hideMark/>
                </w:tcPr>
                <w:p w:rsidR="00B97EF3" w:rsidRPr="00B97EF3" w:rsidRDefault="00B97EF3" w:rsidP="00B97EF3">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B97EF3" w:rsidRPr="00B97EF3" w:rsidRDefault="00B97EF3" w:rsidP="00B97EF3">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B97EF3" w:rsidRPr="00B97EF3" w:rsidRDefault="00B97EF3" w:rsidP="00B97EF3">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B97EF3" w:rsidRPr="00B97EF3" w:rsidRDefault="00B97EF3" w:rsidP="00B97EF3">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B97EF3" w:rsidRPr="00B97EF3" w:rsidRDefault="00B97EF3" w:rsidP="00B97EF3">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r>
            <w:tr w:rsidR="00B97EF3" w:rsidRPr="00B97EF3">
              <w:trPr>
                <w:tblCellSpacing w:w="15" w:type="dxa"/>
                <w:jc w:val="right"/>
              </w:trPr>
              <w:tc>
                <w:tcPr>
                  <w:tcW w:w="0" w:type="auto"/>
                  <w:vAlign w:val="bottom"/>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0.6</w:t>
                  </w:r>
                </w:p>
                <w:tbl>
                  <w:tblPr>
                    <w:tblW w:w="375" w:type="dxa"/>
                    <w:jc w:val="center"/>
                    <w:tblCellSpacing w:w="0" w:type="dxa"/>
                    <w:tblCellMar>
                      <w:left w:w="0" w:type="dxa"/>
                      <w:right w:w="0" w:type="dxa"/>
                    </w:tblCellMar>
                    <w:tblLook w:val="04A0"/>
                  </w:tblPr>
                  <w:tblGrid>
                    <w:gridCol w:w="375"/>
                  </w:tblGrid>
                  <w:tr w:rsidR="00B97EF3" w:rsidRPr="00B97EF3">
                    <w:trPr>
                      <w:trHeight w:val="405"/>
                      <w:tblCellSpacing w:w="0" w:type="dxa"/>
                      <w:jc w:val="center"/>
                    </w:trPr>
                    <w:tc>
                      <w:tcPr>
                        <w:tcW w:w="0" w:type="auto"/>
                        <w:shd w:val="clear" w:color="auto" w:fill="80D080"/>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0.6</w:t>
                  </w:r>
                </w:p>
                <w:tbl>
                  <w:tblPr>
                    <w:tblW w:w="375" w:type="dxa"/>
                    <w:jc w:val="center"/>
                    <w:tblCellSpacing w:w="0" w:type="dxa"/>
                    <w:tblCellMar>
                      <w:left w:w="0" w:type="dxa"/>
                      <w:right w:w="0" w:type="dxa"/>
                    </w:tblCellMar>
                    <w:tblLook w:val="04A0"/>
                  </w:tblPr>
                  <w:tblGrid>
                    <w:gridCol w:w="375"/>
                  </w:tblGrid>
                  <w:tr w:rsidR="00B97EF3" w:rsidRPr="00B97EF3">
                    <w:trPr>
                      <w:trHeight w:val="405"/>
                      <w:tblCellSpacing w:w="0" w:type="dxa"/>
                      <w:jc w:val="center"/>
                    </w:trPr>
                    <w:tc>
                      <w:tcPr>
                        <w:tcW w:w="0" w:type="auto"/>
                        <w:shd w:val="clear" w:color="auto" w:fill="404040"/>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0.6</w:t>
                  </w:r>
                </w:p>
                <w:tbl>
                  <w:tblPr>
                    <w:tblW w:w="375" w:type="dxa"/>
                    <w:jc w:val="center"/>
                    <w:tblCellSpacing w:w="0" w:type="dxa"/>
                    <w:tblCellMar>
                      <w:left w:w="0" w:type="dxa"/>
                      <w:right w:w="0" w:type="dxa"/>
                    </w:tblCellMar>
                    <w:tblLook w:val="04A0"/>
                  </w:tblPr>
                  <w:tblGrid>
                    <w:gridCol w:w="375"/>
                  </w:tblGrid>
                  <w:tr w:rsidR="00B97EF3" w:rsidRPr="00B97EF3">
                    <w:trPr>
                      <w:trHeight w:val="405"/>
                      <w:tblCellSpacing w:w="0" w:type="dxa"/>
                      <w:jc w:val="center"/>
                    </w:trPr>
                    <w:tc>
                      <w:tcPr>
                        <w:tcW w:w="0" w:type="auto"/>
                        <w:shd w:val="clear" w:color="auto" w:fill="C0D0C0"/>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r w:rsidR="00B97EF3" w:rsidRPr="00B97EF3">
              <w:trPr>
                <w:tblCellSpacing w:w="15" w:type="dxa"/>
                <w:jc w:val="right"/>
              </w:trPr>
              <w:tc>
                <w:tcPr>
                  <w:tcW w:w="0" w:type="auto"/>
                  <w:gridSpan w:val="3"/>
                  <w:shd w:val="clear" w:color="auto" w:fill="E0E0E0"/>
                  <w:vAlign w:val="center"/>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no</w:t>
                  </w:r>
                </w:p>
              </w:tc>
              <w:tc>
                <w:tcPr>
                  <w:tcW w:w="0" w:type="auto"/>
                  <w:gridSpan w:val="3"/>
                  <w:shd w:val="clear" w:color="auto" w:fill="E0E0E0"/>
                  <w:vAlign w:val="center"/>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sì</w:t>
                  </w:r>
                </w:p>
              </w:tc>
            </w:tr>
            <w:tr w:rsidR="00B97EF3" w:rsidRPr="00B97EF3">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B97EF3" w:rsidRPr="00B97EF3">
                    <w:trPr>
                      <w:trHeight w:val="750"/>
                      <w:tblCellSpacing w:w="0" w:type="dxa"/>
                      <w:jc w:val="center"/>
                    </w:trPr>
                    <w:tc>
                      <w:tcPr>
                        <w:tcW w:w="0" w:type="auto"/>
                        <w:shd w:val="clear" w:color="auto" w:fill="C0D0C0"/>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lastRenderedPageBreak/>
                    <w:t>-1.1</w:t>
                  </w:r>
                </w:p>
              </w:tc>
              <w:tc>
                <w:tcPr>
                  <w:tcW w:w="0" w:type="auto"/>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B97EF3" w:rsidRPr="00B97EF3">
                    <w:trPr>
                      <w:trHeight w:val="210"/>
                      <w:tblCellSpacing w:w="0" w:type="dxa"/>
                      <w:jc w:val="center"/>
                    </w:trPr>
                    <w:tc>
                      <w:tcPr>
                        <w:tcW w:w="0" w:type="auto"/>
                        <w:shd w:val="clear" w:color="auto" w:fill="80D080"/>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-0.3</w:t>
                  </w:r>
                </w:p>
              </w:tc>
              <w:tc>
                <w:tcPr>
                  <w:tcW w:w="0" w:type="auto"/>
                  <w:hideMark/>
                </w:tcPr>
                <w:tbl>
                  <w:tblPr>
                    <w:tblW w:w="375" w:type="dxa"/>
                    <w:jc w:val="center"/>
                    <w:tblCellSpacing w:w="0" w:type="dxa"/>
                    <w:tblCellMar>
                      <w:left w:w="0" w:type="dxa"/>
                      <w:right w:w="0" w:type="dxa"/>
                    </w:tblCellMar>
                    <w:tblLook w:val="04A0"/>
                  </w:tblPr>
                  <w:tblGrid>
                    <w:gridCol w:w="375"/>
                  </w:tblGrid>
                  <w:tr w:rsidR="00B97EF3" w:rsidRPr="00B97EF3">
                    <w:trPr>
                      <w:trHeight w:val="210"/>
                      <w:tblCellSpacing w:w="0" w:type="dxa"/>
                      <w:jc w:val="center"/>
                    </w:trPr>
                    <w:tc>
                      <w:tcPr>
                        <w:tcW w:w="0" w:type="auto"/>
                        <w:shd w:val="clear" w:color="auto" w:fill="404040"/>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-0.3</w:t>
                  </w:r>
                </w:p>
              </w:tc>
            </w:tr>
          </w:tbl>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p>
        </w:tc>
        <w:tc>
          <w:tcPr>
            <w:tcW w:w="150" w:type="dxa"/>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B97EF3" w:rsidRPr="00B97EF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B97EF3" w:rsidRPr="00B97EF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B97EF3" w:rsidRPr="00B97EF3">
                          <w:trPr>
                            <w:tblCellSpacing w:w="30" w:type="dxa"/>
                          </w:trPr>
                          <w:tc>
                            <w:tcPr>
                              <w:tcW w:w="0" w:type="auto"/>
                              <w:shd w:val="clear" w:color="auto" w:fill="C0D0C0"/>
                              <w:noWrap/>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p>
                          </w:tc>
                          <w:tc>
                            <w:tcPr>
                              <w:tcW w:w="0" w:type="auto"/>
                              <w:noWrap/>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1</w:t>
                              </w:r>
                            </w:p>
                          </w:tc>
                        </w:tr>
                        <w:tr w:rsidR="00B97EF3" w:rsidRPr="00B97EF3">
                          <w:trPr>
                            <w:tblCellSpacing w:w="30" w:type="dxa"/>
                          </w:trPr>
                          <w:tc>
                            <w:tcPr>
                              <w:tcW w:w="0" w:type="auto"/>
                              <w:shd w:val="clear" w:color="auto" w:fill="80D080"/>
                              <w:noWrap/>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p>
                          </w:tc>
                          <w:tc>
                            <w:tcPr>
                              <w:tcW w:w="0" w:type="auto"/>
                              <w:noWrap/>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2</w:t>
                              </w:r>
                            </w:p>
                          </w:tc>
                        </w:tr>
                        <w:tr w:rsidR="00B97EF3" w:rsidRPr="00B97EF3">
                          <w:trPr>
                            <w:tblCellSpacing w:w="30" w:type="dxa"/>
                          </w:trPr>
                          <w:tc>
                            <w:tcPr>
                              <w:tcW w:w="0" w:type="auto"/>
                              <w:shd w:val="clear" w:color="auto" w:fill="404040"/>
                              <w:noWrap/>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p>
                          </w:tc>
                          <w:tc>
                            <w:tcPr>
                              <w:tcW w:w="0" w:type="auto"/>
                              <w:noWrap/>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3</w:t>
                              </w:r>
                            </w:p>
                          </w:tc>
                        </w:tr>
                      </w:tbl>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B97EF3" w:rsidRDefault="00B97EF3" w:rsidP="00B97EF3">
      <w:pPr>
        <w:rPr>
          <w:rFonts w:ascii="Times New Roman" w:hAnsi="Times New Roman" w:cs="Times New Roman"/>
          <w:b/>
          <w:sz w:val="24"/>
          <w:szCs w:val="24"/>
        </w:rPr>
      </w:pPr>
      <w:r>
        <w:rPr>
          <w:rFonts w:ascii="Times New Roman" w:hAnsi="Times New Roman" w:cs="Times New Roman"/>
          <w:b/>
          <w:sz w:val="24"/>
          <w:szCs w:val="24"/>
        </w:rPr>
        <w:lastRenderedPageBreak/>
        <w:t>Non c’è relazione tra le due variabili (livello di fiducia 0,05).</w:t>
      </w:r>
    </w:p>
    <w:tbl>
      <w:tblPr>
        <w:tblW w:w="0" w:type="auto"/>
        <w:tblCellSpacing w:w="15" w:type="dxa"/>
        <w:tblCellMar>
          <w:top w:w="15" w:type="dxa"/>
          <w:left w:w="15" w:type="dxa"/>
          <w:bottom w:w="15" w:type="dxa"/>
          <w:right w:w="15" w:type="dxa"/>
        </w:tblCellMar>
        <w:tblLook w:val="04A0"/>
      </w:tblPr>
      <w:tblGrid>
        <w:gridCol w:w="4610"/>
        <w:gridCol w:w="4530"/>
        <w:gridCol w:w="180"/>
        <w:gridCol w:w="408"/>
      </w:tblGrid>
      <w:tr w:rsidR="00B97EF3" w:rsidRPr="00B97EF3" w:rsidTr="00B97EF3">
        <w:trPr>
          <w:tblCellSpacing w:w="15" w:type="dxa"/>
        </w:trPr>
        <w:tc>
          <w:tcPr>
            <w:tcW w:w="0" w:type="auto"/>
            <w:hideMark/>
          </w:tcPr>
          <w:p w:rsidR="00B97EF3" w:rsidRPr="00B97EF3" w:rsidRDefault="00B97EF3" w:rsidP="00B97EF3">
            <w:pPr>
              <w:widowControl/>
              <w:suppressAutoHyphens w:val="0"/>
              <w:autoSpaceDN/>
              <w:spacing w:before="100" w:beforeAutospacing="1" w:after="100" w:afterAutospacing="1" w:line="240" w:lineRule="auto"/>
              <w:textAlignment w:val="auto"/>
              <w:rPr>
                <w:rFonts w:ascii="Arial" w:eastAsia="Times New Roman" w:hAnsi="Arial" w:cs="Arial"/>
                <w:kern w:val="0"/>
                <w:sz w:val="21"/>
                <w:szCs w:val="21"/>
                <w:lang w:eastAsia="it-IT"/>
              </w:rPr>
            </w:pPr>
            <w:r w:rsidRPr="00B97EF3">
              <w:rPr>
                <w:rFonts w:ascii="Arial" w:eastAsia="Times New Roman" w:hAnsi="Arial" w:cs="Arial"/>
                <w:b/>
                <w:bCs/>
                <w:kern w:val="0"/>
                <w:sz w:val="21"/>
                <w:szCs w:val="21"/>
                <w:lang w:eastAsia="it-IT"/>
              </w:rPr>
              <w:t>Tabella a doppia entrata:</w:t>
            </w:r>
            <w:r w:rsidRPr="00B97EF3">
              <w:rPr>
                <w:rFonts w:ascii="Arial" w:eastAsia="Times New Roman" w:hAnsi="Arial" w:cs="Arial"/>
                <w:b/>
                <w:bCs/>
                <w:kern w:val="0"/>
                <w:sz w:val="21"/>
                <w:szCs w:val="21"/>
                <w:lang w:eastAsia="it-IT"/>
              </w:rPr>
              <w:br/>
              <w:t>animale domestico x sez2. 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856"/>
              <w:gridCol w:w="499"/>
              <w:gridCol w:w="499"/>
              <w:gridCol w:w="452"/>
              <w:gridCol w:w="896"/>
            </w:tblGrid>
            <w:tr w:rsidR="00B97EF3" w:rsidRPr="00B97E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sez2. 9-&gt;</w:t>
                  </w:r>
                  <w:r w:rsidRPr="00B97EF3">
                    <w:rPr>
                      <w:rFonts w:ascii="Arial" w:eastAsia="Times New Roman" w:hAnsi="Arial" w:cs="Arial"/>
                      <w:kern w:val="0"/>
                      <w:sz w:val="21"/>
                      <w:szCs w:val="21"/>
                      <w:lang w:eastAsia="it-IT"/>
                    </w:rPr>
                    <w:br/>
                    <w:t>animale domestico</w:t>
                  </w:r>
                </w:p>
              </w:tc>
              <w:tc>
                <w:tcPr>
                  <w:tcW w:w="0" w:type="auto"/>
                  <w:tcBorders>
                    <w:top w:val="outset" w:sz="6" w:space="0" w:color="auto"/>
                    <w:left w:val="outset" w:sz="6" w:space="0" w:color="auto"/>
                    <w:bottom w:val="outset" w:sz="6" w:space="0" w:color="auto"/>
                    <w:right w:val="outset" w:sz="6" w:space="0" w:color="auto"/>
                  </w:tcBorders>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r w:rsidRPr="00B97EF3">
                    <w:rPr>
                      <w:rFonts w:ascii="Arial" w:eastAsia="Times New Roman" w:hAnsi="Arial" w:cs="Arial"/>
                      <w:b/>
                      <w:bCs/>
                      <w:kern w:val="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r w:rsidRPr="00B97EF3">
                    <w:rPr>
                      <w:rFonts w:ascii="Arial" w:eastAsia="Times New Roman" w:hAnsi="Arial" w:cs="Arial"/>
                      <w:b/>
                      <w:bCs/>
                      <w:kern w:val="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r w:rsidRPr="00B97EF3">
                    <w:rPr>
                      <w:rFonts w:ascii="Arial" w:eastAsia="Times New Roman" w:hAnsi="Arial" w:cs="Arial"/>
                      <w:b/>
                      <w:bCs/>
                      <w:kern w:val="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18"/>
                      <w:szCs w:val="18"/>
                      <w:lang w:eastAsia="it-IT"/>
                    </w:rPr>
                  </w:pPr>
                  <w:r w:rsidRPr="00B97EF3">
                    <w:rPr>
                      <w:rFonts w:ascii="Arial" w:eastAsia="Times New Roman" w:hAnsi="Arial" w:cs="Arial"/>
                      <w:kern w:val="0"/>
                      <w:sz w:val="18"/>
                      <w:szCs w:val="18"/>
                      <w:lang w:eastAsia="it-IT"/>
                    </w:rPr>
                    <w:t xml:space="preserve">Marginale </w:t>
                  </w:r>
                  <w:r w:rsidRPr="00B97EF3">
                    <w:rPr>
                      <w:rFonts w:ascii="Arial" w:eastAsia="Times New Roman" w:hAnsi="Arial" w:cs="Arial"/>
                      <w:kern w:val="0"/>
                      <w:sz w:val="18"/>
                      <w:szCs w:val="18"/>
                      <w:lang w:eastAsia="it-IT"/>
                    </w:rPr>
                    <w:br/>
                    <w:t>di riga</w:t>
                  </w:r>
                </w:p>
              </w:tc>
            </w:tr>
            <w:tr w:rsidR="00B97EF3" w:rsidRPr="00B97E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r w:rsidRPr="00B97EF3">
                    <w:rPr>
                      <w:rFonts w:ascii="Arial" w:eastAsia="Times New Roman" w:hAnsi="Arial" w:cs="Arial"/>
                      <w:b/>
                      <w:bCs/>
                      <w:kern w:val="0"/>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3</w:t>
                  </w:r>
                  <w:r w:rsidRPr="00B97EF3">
                    <w:rPr>
                      <w:rFonts w:ascii="Arial" w:eastAsia="Times New Roman" w:hAnsi="Arial" w:cs="Arial"/>
                      <w:kern w:val="0"/>
                      <w:sz w:val="21"/>
                      <w:szCs w:val="21"/>
                      <w:lang w:eastAsia="it-IT"/>
                    </w:rPr>
                    <w:br/>
                  </w:r>
                  <w:r w:rsidRPr="00B97EF3">
                    <w:rPr>
                      <w:rFonts w:ascii="Arial" w:eastAsia="Times New Roman" w:hAnsi="Arial" w:cs="Arial"/>
                      <w:i/>
                      <w:iCs/>
                      <w:kern w:val="0"/>
                      <w:sz w:val="21"/>
                      <w:szCs w:val="21"/>
                      <w:lang w:eastAsia="it-IT"/>
                    </w:rPr>
                    <w:t>3.7</w:t>
                  </w:r>
                  <w:r w:rsidRPr="00B97EF3">
                    <w:rPr>
                      <w:rFonts w:ascii="Arial" w:eastAsia="Times New Roman" w:hAnsi="Arial" w:cs="Arial"/>
                      <w:kern w:val="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7</w:t>
                  </w:r>
                  <w:r w:rsidRPr="00B97EF3">
                    <w:rPr>
                      <w:rFonts w:ascii="Arial" w:eastAsia="Times New Roman" w:hAnsi="Arial" w:cs="Arial"/>
                      <w:kern w:val="0"/>
                      <w:sz w:val="21"/>
                      <w:szCs w:val="21"/>
                      <w:lang w:eastAsia="it-IT"/>
                    </w:rPr>
                    <w:br/>
                  </w:r>
                  <w:r w:rsidRPr="00B97EF3">
                    <w:rPr>
                      <w:rFonts w:ascii="Arial" w:eastAsia="Times New Roman" w:hAnsi="Arial" w:cs="Arial"/>
                      <w:i/>
                      <w:iCs/>
                      <w:kern w:val="0"/>
                      <w:sz w:val="21"/>
                      <w:szCs w:val="21"/>
                      <w:lang w:eastAsia="it-IT"/>
                    </w:rPr>
                    <w:t>8.5</w:t>
                  </w:r>
                  <w:r w:rsidRPr="00B97EF3">
                    <w:rPr>
                      <w:rFonts w:ascii="Arial" w:eastAsia="Times New Roman" w:hAnsi="Arial" w:cs="Arial"/>
                      <w:kern w:val="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3</w:t>
                  </w:r>
                  <w:r w:rsidRPr="00B97EF3">
                    <w:rPr>
                      <w:rFonts w:ascii="Arial" w:eastAsia="Times New Roman" w:hAnsi="Arial" w:cs="Arial"/>
                      <w:kern w:val="0"/>
                      <w:sz w:val="21"/>
                      <w:szCs w:val="21"/>
                      <w:lang w:eastAsia="it-IT"/>
                    </w:rPr>
                    <w:br/>
                  </w:r>
                  <w:r w:rsidRPr="00B97EF3">
                    <w:rPr>
                      <w:rFonts w:ascii="Arial" w:eastAsia="Times New Roman" w:hAnsi="Arial" w:cs="Arial"/>
                      <w:i/>
                      <w:iCs/>
                      <w:color w:val="FF0000"/>
                      <w:kern w:val="0"/>
                      <w:sz w:val="21"/>
                      <w:szCs w:val="21"/>
                      <w:lang w:eastAsia="it-IT"/>
                    </w:rPr>
                    <w:t>0.9</w:t>
                  </w:r>
                  <w:r w:rsidRPr="00B97EF3">
                    <w:rPr>
                      <w:rFonts w:ascii="Arial" w:eastAsia="Times New Roman" w:hAnsi="Arial" w:cs="Arial"/>
                      <w:kern w:val="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13</w:t>
                  </w:r>
                </w:p>
              </w:tc>
            </w:tr>
            <w:tr w:rsidR="00B97EF3" w:rsidRPr="00B97E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r w:rsidRPr="00B97EF3">
                    <w:rPr>
                      <w:rFonts w:ascii="Arial" w:eastAsia="Times New Roman" w:hAnsi="Arial" w:cs="Arial"/>
                      <w:b/>
                      <w:bCs/>
                      <w:kern w:val="0"/>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14</w:t>
                  </w:r>
                  <w:r w:rsidRPr="00B97EF3">
                    <w:rPr>
                      <w:rFonts w:ascii="Arial" w:eastAsia="Times New Roman" w:hAnsi="Arial" w:cs="Arial"/>
                      <w:kern w:val="0"/>
                      <w:sz w:val="21"/>
                      <w:szCs w:val="21"/>
                      <w:lang w:eastAsia="it-IT"/>
                    </w:rPr>
                    <w:br/>
                  </w:r>
                  <w:r w:rsidRPr="00B97EF3">
                    <w:rPr>
                      <w:rFonts w:ascii="Arial" w:eastAsia="Times New Roman" w:hAnsi="Arial" w:cs="Arial"/>
                      <w:i/>
                      <w:iCs/>
                      <w:kern w:val="0"/>
                      <w:sz w:val="21"/>
                      <w:szCs w:val="21"/>
                      <w:lang w:eastAsia="it-IT"/>
                    </w:rPr>
                    <w:t>13.3</w:t>
                  </w:r>
                  <w:r w:rsidRPr="00B97EF3">
                    <w:rPr>
                      <w:rFonts w:ascii="Arial" w:eastAsia="Times New Roman" w:hAnsi="Arial" w:cs="Arial"/>
                      <w:kern w:val="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32</w:t>
                  </w:r>
                  <w:r w:rsidRPr="00B97EF3">
                    <w:rPr>
                      <w:rFonts w:ascii="Arial" w:eastAsia="Times New Roman" w:hAnsi="Arial" w:cs="Arial"/>
                      <w:kern w:val="0"/>
                      <w:sz w:val="21"/>
                      <w:szCs w:val="21"/>
                      <w:lang w:eastAsia="it-IT"/>
                    </w:rPr>
                    <w:br/>
                  </w:r>
                  <w:r w:rsidRPr="00B97EF3">
                    <w:rPr>
                      <w:rFonts w:ascii="Arial" w:eastAsia="Times New Roman" w:hAnsi="Arial" w:cs="Arial"/>
                      <w:i/>
                      <w:iCs/>
                      <w:kern w:val="0"/>
                      <w:sz w:val="21"/>
                      <w:szCs w:val="21"/>
                      <w:lang w:eastAsia="it-IT"/>
                    </w:rPr>
                    <w:t>30.6</w:t>
                  </w:r>
                  <w:r w:rsidRPr="00B97EF3">
                    <w:rPr>
                      <w:rFonts w:ascii="Arial" w:eastAsia="Times New Roman" w:hAnsi="Arial" w:cs="Arial"/>
                      <w:kern w:val="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1</w:t>
                  </w:r>
                  <w:r w:rsidRPr="00B97EF3">
                    <w:rPr>
                      <w:rFonts w:ascii="Arial" w:eastAsia="Times New Roman" w:hAnsi="Arial" w:cs="Arial"/>
                      <w:kern w:val="0"/>
                      <w:sz w:val="21"/>
                      <w:szCs w:val="21"/>
                      <w:lang w:eastAsia="it-IT"/>
                    </w:rPr>
                    <w:br/>
                  </w:r>
                  <w:r w:rsidRPr="00B97EF3">
                    <w:rPr>
                      <w:rFonts w:ascii="Arial" w:eastAsia="Times New Roman" w:hAnsi="Arial" w:cs="Arial"/>
                      <w:i/>
                      <w:iCs/>
                      <w:kern w:val="0"/>
                      <w:sz w:val="21"/>
                      <w:szCs w:val="21"/>
                      <w:lang w:eastAsia="it-IT"/>
                    </w:rPr>
                    <w:t>3.1</w:t>
                  </w:r>
                  <w:r w:rsidRPr="00B97EF3">
                    <w:rPr>
                      <w:rFonts w:ascii="Arial" w:eastAsia="Times New Roman" w:hAnsi="Arial" w:cs="Arial"/>
                      <w:kern w:val="0"/>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47</w:t>
                  </w:r>
                </w:p>
              </w:tc>
            </w:tr>
            <w:tr w:rsidR="00B97EF3" w:rsidRPr="00B97E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18"/>
                      <w:szCs w:val="18"/>
                      <w:lang w:eastAsia="it-IT"/>
                    </w:rPr>
                  </w:pPr>
                  <w:r w:rsidRPr="00B97EF3">
                    <w:rPr>
                      <w:rFonts w:ascii="Arial" w:eastAsia="Times New Roman" w:hAnsi="Arial" w:cs="Arial"/>
                      <w:kern w:val="0"/>
                      <w:sz w:val="18"/>
                      <w:szCs w:val="18"/>
                      <w:lang w:eastAsia="it-IT"/>
                    </w:rPr>
                    <w:t xml:space="preserve">Marginale </w:t>
                  </w:r>
                  <w:r w:rsidRPr="00B97EF3">
                    <w:rPr>
                      <w:rFonts w:ascii="Arial" w:eastAsia="Times New Roman" w:hAnsi="Arial" w:cs="Arial"/>
                      <w:kern w:val="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60</w:t>
                  </w:r>
                </w:p>
              </w:tc>
            </w:tr>
          </w:tbl>
          <w:p w:rsidR="00B97EF3" w:rsidRPr="00B97EF3" w:rsidRDefault="00B97EF3" w:rsidP="00B97EF3">
            <w:pPr>
              <w:widowControl/>
              <w:suppressAutoHyphens w:val="0"/>
              <w:autoSpaceDN/>
              <w:spacing w:before="100" w:beforeAutospacing="1" w:after="100" w:afterAutospacing="1" w:line="240" w:lineRule="auto"/>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 xml:space="preserve">Il valore di X quadro non è significativo dato che vi sono frequenze attese minori di 1. </w:t>
            </w:r>
          </w:p>
          <w:p w:rsidR="00B97EF3" w:rsidRPr="00B97EF3" w:rsidRDefault="00B97EF3" w:rsidP="00B97EF3">
            <w:pPr>
              <w:widowControl/>
              <w:suppressAutoHyphens w:val="0"/>
              <w:autoSpaceDN/>
              <w:spacing w:before="100" w:beforeAutospacing="1" w:after="100" w:afterAutospacing="1" w:line="240" w:lineRule="auto"/>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 xml:space="preserve">Nelle celle della tabella sono indicati: </w:t>
            </w:r>
          </w:p>
          <w:p w:rsidR="00B97EF3" w:rsidRPr="00B97EF3" w:rsidRDefault="00B97EF3" w:rsidP="00503407">
            <w:pPr>
              <w:widowControl/>
              <w:numPr>
                <w:ilvl w:val="0"/>
                <w:numId w:val="39"/>
              </w:numPr>
              <w:suppressAutoHyphens w:val="0"/>
              <w:autoSpaceDN/>
              <w:spacing w:before="100" w:beforeAutospacing="1" w:after="100" w:afterAutospacing="1" w:line="240" w:lineRule="auto"/>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 xml:space="preserve">la frequenza osservata O </w:t>
            </w:r>
          </w:p>
          <w:p w:rsidR="00B97EF3" w:rsidRPr="00B97EF3" w:rsidRDefault="00B97EF3" w:rsidP="00503407">
            <w:pPr>
              <w:widowControl/>
              <w:numPr>
                <w:ilvl w:val="0"/>
                <w:numId w:val="39"/>
              </w:numPr>
              <w:suppressAutoHyphens w:val="0"/>
              <w:autoSpaceDN/>
              <w:spacing w:before="100" w:beforeAutospacing="1" w:after="100" w:afterAutospacing="1" w:line="240" w:lineRule="auto"/>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 xml:space="preserve">la frequenza attesa A </w:t>
            </w:r>
          </w:p>
          <w:p w:rsidR="00B97EF3" w:rsidRPr="00B97EF3" w:rsidRDefault="00B97EF3" w:rsidP="00503407">
            <w:pPr>
              <w:widowControl/>
              <w:numPr>
                <w:ilvl w:val="0"/>
                <w:numId w:val="39"/>
              </w:numPr>
              <w:suppressAutoHyphens w:val="0"/>
              <w:autoSpaceDN/>
              <w:spacing w:before="100" w:beforeAutospacing="1" w:after="100" w:afterAutospacing="1" w:line="240" w:lineRule="auto"/>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il residuo standardizzato di cella, ossia lo scarto tra frequenza osservata e attesa rapportato alla radice quadrata della frequenza attesa (O-A)/</w:t>
            </w:r>
            <w:proofErr w:type="spellStart"/>
            <w:r w:rsidRPr="00B97EF3">
              <w:rPr>
                <w:rFonts w:ascii="Arial" w:eastAsia="Times New Roman" w:hAnsi="Arial" w:cs="Arial"/>
                <w:kern w:val="0"/>
                <w:sz w:val="21"/>
                <w:szCs w:val="21"/>
                <w:lang w:eastAsia="it-IT"/>
              </w:rPr>
              <w:t>radq</w:t>
            </w:r>
            <w:proofErr w:type="spellEnd"/>
            <w:r w:rsidRPr="00B97EF3">
              <w:rPr>
                <w:rFonts w:ascii="Arial" w:eastAsia="Times New Roman" w:hAnsi="Arial" w:cs="Arial"/>
                <w:kern w:val="0"/>
                <w:sz w:val="21"/>
                <w:szCs w:val="21"/>
                <w:lang w:eastAsia="it-IT"/>
              </w:rPr>
              <w:t>(A)</w:t>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51"/>
              <w:gridCol w:w="451"/>
              <w:gridCol w:w="420"/>
            </w:tblGrid>
            <w:tr w:rsidR="00B97EF3" w:rsidRPr="00B97EF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B97EF3" w:rsidRPr="00B97EF3">
                    <w:trPr>
                      <w:tblCellSpacing w:w="0" w:type="dxa"/>
                      <w:jc w:val="center"/>
                    </w:trPr>
                    <w:tc>
                      <w:tcPr>
                        <w:tcW w:w="0" w:type="auto"/>
                        <w:vAlign w:val="bottom"/>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23%</w:t>
                        </w:r>
                      </w:p>
                    </w:tc>
                  </w:tr>
                  <w:tr w:rsidR="00B97EF3" w:rsidRPr="00B97EF3">
                    <w:trPr>
                      <w:trHeight w:val="345"/>
                      <w:tblCellSpacing w:w="0" w:type="dxa"/>
                      <w:jc w:val="center"/>
                    </w:trPr>
                    <w:tc>
                      <w:tcPr>
                        <w:tcW w:w="0" w:type="auto"/>
                        <w:shd w:val="clear" w:color="auto" w:fill="C0D0C0"/>
                        <w:vAlign w:val="bottom"/>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bl>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97EF3" w:rsidRPr="00B97EF3">
                    <w:trPr>
                      <w:tblCellSpacing w:w="0" w:type="dxa"/>
                      <w:jc w:val="center"/>
                    </w:trPr>
                    <w:tc>
                      <w:tcPr>
                        <w:tcW w:w="0" w:type="auto"/>
                        <w:vAlign w:val="bottom"/>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54%</w:t>
                        </w:r>
                      </w:p>
                    </w:tc>
                  </w:tr>
                  <w:tr w:rsidR="00B97EF3" w:rsidRPr="00B97EF3">
                    <w:trPr>
                      <w:trHeight w:val="810"/>
                      <w:tblCellSpacing w:w="0" w:type="dxa"/>
                      <w:jc w:val="center"/>
                    </w:trPr>
                    <w:tc>
                      <w:tcPr>
                        <w:tcW w:w="0" w:type="auto"/>
                        <w:shd w:val="clear" w:color="auto" w:fill="80D080"/>
                        <w:vAlign w:val="bottom"/>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bl>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97EF3" w:rsidRPr="00B97EF3">
                    <w:trPr>
                      <w:tblCellSpacing w:w="0" w:type="dxa"/>
                      <w:jc w:val="center"/>
                    </w:trPr>
                    <w:tc>
                      <w:tcPr>
                        <w:tcW w:w="0" w:type="auto"/>
                        <w:vAlign w:val="bottom"/>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23%</w:t>
                        </w:r>
                      </w:p>
                    </w:tc>
                  </w:tr>
                  <w:tr w:rsidR="00B97EF3" w:rsidRPr="00B97EF3">
                    <w:trPr>
                      <w:trHeight w:val="345"/>
                      <w:tblCellSpacing w:w="0" w:type="dxa"/>
                      <w:jc w:val="center"/>
                    </w:trPr>
                    <w:tc>
                      <w:tcPr>
                        <w:tcW w:w="0" w:type="auto"/>
                        <w:shd w:val="clear" w:color="auto" w:fill="404040"/>
                        <w:vAlign w:val="bottom"/>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bl>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97EF3" w:rsidRPr="00B97EF3">
                    <w:trPr>
                      <w:tblCellSpacing w:w="0" w:type="dxa"/>
                      <w:jc w:val="center"/>
                    </w:trPr>
                    <w:tc>
                      <w:tcPr>
                        <w:tcW w:w="0" w:type="auto"/>
                        <w:vAlign w:val="bottom"/>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30%</w:t>
                        </w:r>
                      </w:p>
                    </w:tc>
                  </w:tr>
                  <w:tr w:rsidR="00B97EF3" w:rsidRPr="00B97EF3">
                    <w:trPr>
                      <w:trHeight w:val="450"/>
                      <w:tblCellSpacing w:w="0" w:type="dxa"/>
                      <w:jc w:val="center"/>
                    </w:trPr>
                    <w:tc>
                      <w:tcPr>
                        <w:tcW w:w="0" w:type="auto"/>
                        <w:shd w:val="clear" w:color="auto" w:fill="C0D0C0"/>
                        <w:vAlign w:val="bottom"/>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bl>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97EF3" w:rsidRPr="00B97EF3">
                    <w:trPr>
                      <w:tblCellSpacing w:w="0" w:type="dxa"/>
                      <w:jc w:val="center"/>
                    </w:trPr>
                    <w:tc>
                      <w:tcPr>
                        <w:tcW w:w="0" w:type="auto"/>
                        <w:vAlign w:val="bottom"/>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68%</w:t>
                        </w:r>
                      </w:p>
                    </w:tc>
                  </w:tr>
                  <w:tr w:rsidR="00B97EF3" w:rsidRPr="00B97EF3">
                    <w:trPr>
                      <w:trHeight w:val="1020"/>
                      <w:tblCellSpacing w:w="0" w:type="dxa"/>
                      <w:jc w:val="center"/>
                    </w:trPr>
                    <w:tc>
                      <w:tcPr>
                        <w:tcW w:w="0" w:type="auto"/>
                        <w:shd w:val="clear" w:color="auto" w:fill="80D080"/>
                        <w:vAlign w:val="bottom"/>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bl>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97EF3" w:rsidRPr="00B97EF3">
                    <w:trPr>
                      <w:tblCellSpacing w:w="0" w:type="dxa"/>
                      <w:jc w:val="center"/>
                    </w:trPr>
                    <w:tc>
                      <w:tcPr>
                        <w:tcW w:w="0" w:type="auto"/>
                        <w:vAlign w:val="bottom"/>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2%</w:t>
                        </w:r>
                      </w:p>
                    </w:tc>
                  </w:tr>
                  <w:tr w:rsidR="00B97EF3" w:rsidRPr="00B97EF3">
                    <w:trPr>
                      <w:trHeight w:val="30"/>
                      <w:tblCellSpacing w:w="0" w:type="dxa"/>
                      <w:jc w:val="center"/>
                    </w:trPr>
                    <w:tc>
                      <w:tcPr>
                        <w:tcW w:w="0" w:type="auto"/>
                        <w:shd w:val="clear" w:color="auto" w:fill="404040"/>
                        <w:vAlign w:val="bottom"/>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4"/>
                            <w:szCs w:val="21"/>
                            <w:lang w:eastAsia="it-IT"/>
                          </w:rPr>
                        </w:pPr>
                      </w:p>
                    </w:tc>
                  </w:tr>
                </w:tbl>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r w:rsidR="00B97EF3" w:rsidRPr="00B97EF3">
              <w:trPr>
                <w:tblCellSpacing w:w="15" w:type="dxa"/>
                <w:jc w:val="right"/>
              </w:trPr>
              <w:tc>
                <w:tcPr>
                  <w:tcW w:w="0" w:type="auto"/>
                  <w:shd w:val="clear" w:color="auto" w:fill="E0E0E0"/>
                  <w:vAlign w:val="center"/>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3</w:t>
                  </w:r>
                </w:p>
              </w:tc>
              <w:tc>
                <w:tcPr>
                  <w:tcW w:w="0" w:type="auto"/>
                  <w:shd w:val="clear" w:color="auto" w:fill="E0E0E0"/>
                  <w:vAlign w:val="center"/>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7</w:t>
                  </w:r>
                </w:p>
              </w:tc>
              <w:tc>
                <w:tcPr>
                  <w:tcW w:w="0" w:type="auto"/>
                  <w:shd w:val="clear" w:color="auto" w:fill="E0E0E0"/>
                  <w:vAlign w:val="center"/>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3</w:t>
                  </w:r>
                </w:p>
              </w:tc>
              <w:tc>
                <w:tcPr>
                  <w:tcW w:w="0" w:type="auto"/>
                  <w:shd w:val="clear" w:color="auto" w:fill="E0E0E0"/>
                  <w:vAlign w:val="center"/>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14</w:t>
                  </w:r>
                </w:p>
              </w:tc>
              <w:tc>
                <w:tcPr>
                  <w:tcW w:w="0" w:type="auto"/>
                  <w:shd w:val="clear" w:color="auto" w:fill="E0E0E0"/>
                  <w:vAlign w:val="center"/>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32</w:t>
                  </w:r>
                </w:p>
              </w:tc>
              <w:tc>
                <w:tcPr>
                  <w:tcW w:w="0" w:type="auto"/>
                  <w:shd w:val="clear" w:color="auto" w:fill="E0E0E0"/>
                  <w:vAlign w:val="center"/>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1</w:t>
                  </w:r>
                </w:p>
              </w:tc>
            </w:tr>
            <w:tr w:rsidR="00B97EF3" w:rsidRPr="00B97EF3">
              <w:trPr>
                <w:tblCellSpacing w:w="15" w:type="dxa"/>
                <w:jc w:val="right"/>
              </w:trPr>
              <w:tc>
                <w:tcPr>
                  <w:tcW w:w="0" w:type="auto"/>
                  <w:gridSpan w:val="3"/>
                  <w:shd w:val="clear" w:color="auto" w:fill="E0E0E0"/>
                  <w:vAlign w:val="center"/>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no</w:t>
                  </w:r>
                </w:p>
              </w:tc>
              <w:tc>
                <w:tcPr>
                  <w:tcW w:w="0" w:type="auto"/>
                  <w:gridSpan w:val="3"/>
                  <w:shd w:val="clear" w:color="auto" w:fill="E0E0E0"/>
                  <w:vAlign w:val="center"/>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sì</w:t>
                  </w:r>
                </w:p>
              </w:tc>
            </w:tr>
            <w:tr w:rsidR="00B97EF3" w:rsidRPr="00B97EF3">
              <w:trPr>
                <w:trHeight w:val="450"/>
                <w:tblCellSpacing w:w="15" w:type="dxa"/>
                <w:jc w:val="right"/>
              </w:trPr>
              <w:tc>
                <w:tcPr>
                  <w:tcW w:w="0" w:type="auto"/>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p>
              </w:tc>
              <w:tc>
                <w:tcPr>
                  <w:tcW w:w="0" w:type="auto"/>
                  <w:vAlign w:val="center"/>
                  <w:hideMark/>
                </w:tcPr>
                <w:p w:rsidR="00B97EF3" w:rsidRPr="00B97EF3" w:rsidRDefault="00B97EF3" w:rsidP="00B97EF3">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B97EF3" w:rsidRPr="00B97EF3" w:rsidRDefault="00B97EF3" w:rsidP="00B97EF3">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B97EF3" w:rsidRPr="00B97EF3" w:rsidRDefault="00B97EF3" w:rsidP="00B97EF3">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B97EF3" w:rsidRPr="00B97EF3" w:rsidRDefault="00B97EF3" w:rsidP="00B97EF3">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c>
                <w:tcPr>
                  <w:tcW w:w="0" w:type="auto"/>
                  <w:vAlign w:val="center"/>
                  <w:hideMark/>
                </w:tcPr>
                <w:p w:rsidR="00B97EF3" w:rsidRPr="00B97EF3" w:rsidRDefault="00B97EF3" w:rsidP="00B97EF3">
                  <w:pPr>
                    <w:widowControl/>
                    <w:suppressAutoHyphens w:val="0"/>
                    <w:autoSpaceDN/>
                    <w:spacing w:after="0" w:line="240" w:lineRule="auto"/>
                    <w:textAlignment w:val="auto"/>
                    <w:rPr>
                      <w:rFonts w:ascii="Times New Roman" w:eastAsia="Times New Roman" w:hAnsi="Times New Roman" w:cs="Times New Roman"/>
                      <w:kern w:val="0"/>
                      <w:sz w:val="20"/>
                      <w:szCs w:val="20"/>
                      <w:lang w:eastAsia="it-IT"/>
                    </w:rPr>
                  </w:pPr>
                </w:p>
              </w:tc>
            </w:tr>
            <w:tr w:rsidR="00B97EF3" w:rsidRPr="00B97EF3">
              <w:trPr>
                <w:tblCellSpacing w:w="15" w:type="dxa"/>
                <w:jc w:val="right"/>
              </w:trPr>
              <w:tc>
                <w:tcPr>
                  <w:tcW w:w="0" w:type="auto"/>
                  <w:vAlign w:val="bottom"/>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0.2</w:t>
                  </w:r>
                </w:p>
                <w:tbl>
                  <w:tblPr>
                    <w:tblW w:w="375" w:type="dxa"/>
                    <w:jc w:val="center"/>
                    <w:tblCellSpacing w:w="0" w:type="dxa"/>
                    <w:tblCellMar>
                      <w:left w:w="0" w:type="dxa"/>
                      <w:right w:w="0" w:type="dxa"/>
                    </w:tblCellMar>
                    <w:tblLook w:val="04A0"/>
                  </w:tblPr>
                  <w:tblGrid>
                    <w:gridCol w:w="375"/>
                  </w:tblGrid>
                  <w:tr w:rsidR="00B97EF3" w:rsidRPr="00B97EF3">
                    <w:trPr>
                      <w:trHeight w:val="120"/>
                      <w:tblCellSpacing w:w="0" w:type="dxa"/>
                      <w:jc w:val="center"/>
                    </w:trPr>
                    <w:tc>
                      <w:tcPr>
                        <w:tcW w:w="0" w:type="auto"/>
                        <w:shd w:val="clear" w:color="auto" w:fill="C0D0C0"/>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12"/>
                            <w:szCs w:val="21"/>
                            <w:lang w:eastAsia="it-IT"/>
                          </w:rPr>
                        </w:pPr>
                      </w:p>
                    </w:tc>
                  </w:tr>
                </w:tbl>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0.3</w:t>
                  </w:r>
                </w:p>
                <w:tbl>
                  <w:tblPr>
                    <w:tblW w:w="375" w:type="dxa"/>
                    <w:jc w:val="center"/>
                    <w:tblCellSpacing w:w="0" w:type="dxa"/>
                    <w:tblCellMar>
                      <w:left w:w="0" w:type="dxa"/>
                      <w:right w:w="0" w:type="dxa"/>
                    </w:tblCellMar>
                    <w:tblLook w:val="04A0"/>
                  </w:tblPr>
                  <w:tblGrid>
                    <w:gridCol w:w="375"/>
                  </w:tblGrid>
                  <w:tr w:rsidR="00B97EF3" w:rsidRPr="00B97EF3">
                    <w:trPr>
                      <w:trHeight w:val="195"/>
                      <w:tblCellSpacing w:w="0" w:type="dxa"/>
                      <w:jc w:val="center"/>
                    </w:trPr>
                    <w:tc>
                      <w:tcPr>
                        <w:tcW w:w="0" w:type="auto"/>
                        <w:shd w:val="clear" w:color="auto" w:fill="80D080"/>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vAlign w:val="bottom"/>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r>
            <w:tr w:rsidR="00B97EF3" w:rsidRPr="00B97EF3">
              <w:trPr>
                <w:tblCellSpacing w:w="15" w:type="dxa"/>
                <w:jc w:val="right"/>
              </w:trPr>
              <w:tc>
                <w:tcPr>
                  <w:tcW w:w="0" w:type="auto"/>
                  <w:gridSpan w:val="3"/>
                  <w:shd w:val="clear" w:color="auto" w:fill="E0E0E0"/>
                  <w:vAlign w:val="center"/>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no</w:t>
                  </w:r>
                </w:p>
              </w:tc>
              <w:tc>
                <w:tcPr>
                  <w:tcW w:w="0" w:type="auto"/>
                  <w:gridSpan w:val="3"/>
                  <w:shd w:val="clear" w:color="auto" w:fill="E0E0E0"/>
                  <w:vAlign w:val="center"/>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sì</w:t>
                  </w:r>
                </w:p>
              </w:tc>
            </w:tr>
            <w:tr w:rsidR="00B97EF3" w:rsidRPr="00B97EF3">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B97EF3" w:rsidRPr="00B97EF3">
                    <w:trPr>
                      <w:trHeight w:val="255"/>
                      <w:tblCellSpacing w:w="0" w:type="dxa"/>
                      <w:jc w:val="center"/>
                    </w:trPr>
                    <w:tc>
                      <w:tcPr>
                        <w:tcW w:w="0" w:type="auto"/>
                        <w:shd w:val="clear" w:color="auto" w:fill="C0D0C0"/>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-0.4</w:t>
                  </w:r>
                </w:p>
              </w:tc>
              <w:tc>
                <w:tcPr>
                  <w:tcW w:w="0" w:type="auto"/>
                  <w:hideMark/>
                </w:tcPr>
                <w:tbl>
                  <w:tblPr>
                    <w:tblW w:w="375" w:type="dxa"/>
                    <w:jc w:val="center"/>
                    <w:tblCellSpacing w:w="0" w:type="dxa"/>
                    <w:tblCellMar>
                      <w:left w:w="0" w:type="dxa"/>
                      <w:right w:w="0" w:type="dxa"/>
                    </w:tblCellMar>
                    <w:tblLook w:val="04A0"/>
                  </w:tblPr>
                  <w:tblGrid>
                    <w:gridCol w:w="375"/>
                  </w:tblGrid>
                  <w:tr w:rsidR="00B97EF3" w:rsidRPr="00B97EF3">
                    <w:trPr>
                      <w:trHeight w:val="315"/>
                      <w:tblCellSpacing w:w="0" w:type="dxa"/>
                      <w:jc w:val="center"/>
                    </w:trPr>
                    <w:tc>
                      <w:tcPr>
                        <w:tcW w:w="0" w:type="auto"/>
                        <w:shd w:val="clear" w:color="auto" w:fill="80D080"/>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-0.5</w:t>
                  </w:r>
                </w:p>
              </w:tc>
              <w:tc>
                <w:tcPr>
                  <w:tcW w:w="0" w:type="auto"/>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hideMark/>
                </w:tcPr>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B97EF3" w:rsidRPr="00B97EF3">
                    <w:trPr>
                      <w:trHeight w:val="750"/>
                      <w:tblCellSpacing w:w="0" w:type="dxa"/>
                      <w:jc w:val="center"/>
                    </w:trPr>
                    <w:tc>
                      <w:tcPr>
                        <w:tcW w:w="0" w:type="auto"/>
                        <w:shd w:val="clear" w:color="auto" w:fill="404040"/>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B97EF3" w:rsidRPr="00B97EF3" w:rsidRDefault="00B97EF3" w:rsidP="00B97EF3">
                  <w:pPr>
                    <w:widowControl/>
                    <w:suppressAutoHyphens w:val="0"/>
                    <w:autoSpaceDN/>
                    <w:spacing w:after="0" w:line="240" w:lineRule="auto"/>
                    <w:jc w:val="center"/>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-1.2</w:t>
                  </w:r>
                </w:p>
              </w:tc>
            </w:tr>
          </w:tbl>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p>
        </w:tc>
        <w:tc>
          <w:tcPr>
            <w:tcW w:w="150" w:type="dxa"/>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B97EF3" w:rsidRPr="00B97EF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B97EF3" w:rsidRPr="00B97EF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B97EF3" w:rsidRPr="00B97EF3">
                          <w:trPr>
                            <w:tblCellSpacing w:w="30" w:type="dxa"/>
                          </w:trPr>
                          <w:tc>
                            <w:tcPr>
                              <w:tcW w:w="0" w:type="auto"/>
                              <w:shd w:val="clear" w:color="auto" w:fill="C0D0C0"/>
                              <w:noWrap/>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p>
                          </w:tc>
                          <w:tc>
                            <w:tcPr>
                              <w:tcW w:w="0" w:type="auto"/>
                              <w:noWrap/>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1</w:t>
                              </w:r>
                            </w:p>
                          </w:tc>
                        </w:tr>
                        <w:tr w:rsidR="00B97EF3" w:rsidRPr="00B97EF3">
                          <w:trPr>
                            <w:tblCellSpacing w:w="30" w:type="dxa"/>
                          </w:trPr>
                          <w:tc>
                            <w:tcPr>
                              <w:tcW w:w="0" w:type="auto"/>
                              <w:shd w:val="clear" w:color="auto" w:fill="80D080"/>
                              <w:noWrap/>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p>
                          </w:tc>
                          <w:tc>
                            <w:tcPr>
                              <w:tcW w:w="0" w:type="auto"/>
                              <w:noWrap/>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3</w:t>
                              </w:r>
                            </w:p>
                          </w:tc>
                        </w:tr>
                        <w:tr w:rsidR="00B97EF3" w:rsidRPr="00B97EF3">
                          <w:trPr>
                            <w:tblCellSpacing w:w="30" w:type="dxa"/>
                          </w:trPr>
                          <w:tc>
                            <w:tcPr>
                              <w:tcW w:w="0" w:type="auto"/>
                              <w:shd w:val="clear" w:color="auto" w:fill="404040"/>
                              <w:noWrap/>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p>
                          </w:tc>
                          <w:tc>
                            <w:tcPr>
                              <w:tcW w:w="0" w:type="auto"/>
                              <w:noWrap/>
                              <w:vAlign w:val="center"/>
                              <w:hideMark/>
                            </w:tcPr>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r w:rsidRPr="00B97EF3">
                                <w:rPr>
                                  <w:rFonts w:ascii="Arial" w:eastAsia="Times New Roman" w:hAnsi="Arial" w:cs="Arial"/>
                                  <w:kern w:val="0"/>
                                  <w:sz w:val="21"/>
                                  <w:szCs w:val="21"/>
                                  <w:lang w:eastAsia="it-IT"/>
                                </w:rPr>
                                <w:t>4</w:t>
                              </w:r>
                            </w:p>
                          </w:tc>
                        </w:tr>
                      </w:tbl>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B97EF3" w:rsidRPr="00B97EF3" w:rsidRDefault="00B97EF3" w:rsidP="00B97EF3">
            <w:pPr>
              <w:widowControl/>
              <w:suppressAutoHyphens w:val="0"/>
              <w:autoSpaceDN/>
              <w:spacing w:after="0" w:line="240" w:lineRule="auto"/>
              <w:textAlignment w:val="auto"/>
              <w:rPr>
                <w:rFonts w:ascii="Arial" w:eastAsia="Times New Roman" w:hAnsi="Arial" w:cs="Arial"/>
                <w:kern w:val="0"/>
                <w:sz w:val="21"/>
                <w:szCs w:val="21"/>
                <w:lang w:eastAsia="it-IT"/>
              </w:rPr>
            </w:pPr>
          </w:p>
        </w:tc>
      </w:tr>
    </w:tbl>
    <w:p w:rsidR="00B97EF3" w:rsidRDefault="00B97EF3" w:rsidP="00B97EF3">
      <w:pPr>
        <w:rPr>
          <w:rFonts w:ascii="Times New Roman" w:hAnsi="Times New Roman" w:cs="Times New Roman"/>
          <w:b/>
          <w:sz w:val="24"/>
          <w:szCs w:val="24"/>
        </w:rPr>
      </w:pPr>
      <w:r w:rsidRPr="002C1B67">
        <w:rPr>
          <w:rFonts w:ascii="Times New Roman" w:hAnsi="Times New Roman" w:cs="Times New Roman"/>
          <w:b/>
          <w:sz w:val="24"/>
          <w:szCs w:val="24"/>
        </w:rPr>
        <w:t>In questo caso sono presenti frequenze attese minori di 1, quindi non è possibile definire l’esistenza e la forza della relazione sulla base del X quadro.</w:t>
      </w:r>
    </w:p>
    <w:p w:rsidR="00B97EF3" w:rsidRDefault="00B97EF3" w:rsidP="0074614B">
      <w:pPr>
        <w:rPr>
          <w:rFonts w:ascii="Times New Roman" w:hAnsi="Times New Roman" w:cs="Times New Roman"/>
          <w:b/>
          <w:sz w:val="24"/>
          <w:szCs w:val="24"/>
        </w:rPr>
      </w:pPr>
    </w:p>
    <w:p w:rsidR="00AB2D8C" w:rsidRDefault="00AB2D8C" w:rsidP="0074614B">
      <w:pPr>
        <w:rPr>
          <w:rFonts w:ascii="Times New Roman" w:hAnsi="Times New Roman" w:cs="Times New Roman"/>
          <w:b/>
          <w:sz w:val="24"/>
          <w:szCs w:val="24"/>
        </w:rPr>
      </w:pPr>
    </w:p>
    <w:p w:rsidR="00AB2D8C" w:rsidRDefault="00AB2D8C" w:rsidP="00AB2D8C">
      <w:pPr>
        <w:pStyle w:val="Paragrafoelenco"/>
        <w:numPr>
          <w:ilvl w:val="0"/>
          <w:numId w:val="15"/>
        </w:numPr>
        <w:jc w:val="center"/>
      </w:pPr>
      <w:r>
        <w:rPr>
          <w:b/>
          <w:bCs/>
          <w:u w:val="single"/>
        </w:rPr>
        <w:t>Interpretazione dei risultati</w:t>
      </w:r>
    </w:p>
    <w:p w:rsidR="00AB2D8C" w:rsidRDefault="00AB2D8C" w:rsidP="00AB2D8C">
      <w:pPr>
        <w:jc w:val="center"/>
      </w:pPr>
    </w:p>
    <w:p w:rsidR="00AB2D8C" w:rsidRDefault="004F2CE1" w:rsidP="000E278F">
      <w:pPr>
        <w:pStyle w:val="Paragrafoelenco"/>
      </w:pPr>
      <w:r>
        <w:t xml:space="preserve">Dall’analisi </w:t>
      </w:r>
      <w:proofErr w:type="spellStart"/>
      <w:r>
        <w:t>bivariata</w:t>
      </w:r>
      <w:proofErr w:type="spellEnd"/>
      <w:r>
        <w:t xml:space="preserve"> dei dati, risulta in generale che non si può stabilire l’esistenza né tantomeno la forza di una relazione tra i due fattori (possedere un animale domestico e la responsabilità). Dall’analisi </w:t>
      </w:r>
      <w:proofErr w:type="spellStart"/>
      <w:r>
        <w:t>bivariata</w:t>
      </w:r>
      <w:proofErr w:type="spellEnd"/>
      <w:r>
        <w:t xml:space="preserve"> risulta anche che per quanto riguarda l’indicatore</w:t>
      </w:r>
      <w:r w:rsidR="0072604F">
        <w:t xml:space="preserve"> “Capacità di stare nel gruppo classe”, in particolare per le domande del questionario:</w:t>
      </w:r>
    </w:p>
    <w:p w:rsidR="0072604F" w:rsidRDefault="0072604F" w:rsidP="00503407">
      <w:pPr>
        <w:pStyle w:val="Paragrafoelenco"/>
        <w:numPr>
          <w:ilvl w:val="0"/>
          <w:numId w:val="41"/>
        </w:numPr>
      </w:pPr>
      <w:r>
        <w:lastRenderedPageBreak/>
        <w:t>Se un tuo compagno/a fatica nello studio tu cosa fai?</w:t>
      </w:r>
    </w:p>
    <w:p w:rsidR="0072604F" w:rsidRDefault="0072604F" w:rsidP="00503407">
      <w:pPr>
        <w:pStyle w:val="Paragrafoelenco"/>
        <w:numPr>
          <w:ilvl w:val="0"/>
          <w:numId w:val="41"/>
        </w:numPr>
      </w:pPr>
      <w:r>
        <w:t>Se un tuo compagno/a è da solo durante l’intervallo tu cosa fai?</w:t>
      </w:r>
    </w:p>
    <w:p w:rsidR="0072604F" w:rsidRDefault="0072604F" w:rsidP="000E278F">
      <w:pPr>
        <w:rPr>
          <w:rFonts w:ascii="Times New Roman" w:hAnsi="Times New Roman" w:cs="Times New Roman"/>
        </w:rPr>
      </w:pPr>
    </w:p>
    <w:p w:rsidR="0072604F" w:rsidRDefault="0072604F" w:rsidP="000E278F">
      <w:pPr>
        <w:rPr>
          <w:rFonts w:ascii="Times New Roman" w:hAnsi="Times New Roman" w:cs="Times New Roman"/>
        </w:rPr>
      </w:pPr>
      <w:r>
        <w:rPr>
          <w:rFonts w:ascii="Times New Roman" w:hAnsi="Times New Roman" w:cs="Times New Roman"/>
        </w:rPr>
        <w:t>non vi è relazione fra le due variabili.</w:t>
      </w:r>
    </w:p>
    <w:p w:rsidR="0072604F" w:rsidRDefault="0072604F" w:rsidP="000E278F">
      <w:pPr>
        <w:rPr>
          <w:rFonts w:ascii="Times New Roman" w:hAnsi="Times New Roman" w:cs="Times New Roman"/>
        </w:rPr>
      </w:pPr>
      <w:r>
        <w:rPr>
          <w:rFonts w:ascii="Times New Roman" w:hAnsi="Times New Roman" w:cs="Times New Roman"/>
        </w:rPr>
        <w:t>Per questi motivi non possiamo né confermare ne confutare la nostra ipotesi:</w:t>
      </w:r>
      <w:r w:rsidR="00AF6A7E">
        <w:rPr>
          <w:rFonts w:ascii="Times New Roman" w:hAnsi="Times New Roman" w:cs="Times New Roman"/>
        </w:rPr>
        <w:t xml:space="preserve"> “I ragazzi che hanno un animale domestico manifestano un senso di responsabilità più spiccato rispetto a coloro che non ne possiedono, la responsabilità è maggiore in quanto sono coinvolti nella cura del proprio cucciolo”. L’unica cosa che possiamo dire è che probabilmente il rendersi disponibili nell’aiutare i compagni in difficoltà a studiare o il   provare ad avvicinarsi a loro per fare amicizia non è indice di responsabilità.(sempre in basi ai dati raccolti ed elaborati).</w:t>
      </w:r>
    </w:p>
    <w:p w:rsidR="00FE4047" w:rsidRDefault="00FE4047" w:rsidP="000E278F">
      <w:pPr>
        <w:autoSpaceDE w:val="0"/>
        <w:spacing w:after="198"/>
        <w:rPr>
          <w:rFonts w:ascii="Times New Roman" w:hAnsi="Times New Roman" w:cs="Calibri"/>
          <w:sz w:val="24"/>
          <w:szCs w:val="24"/>
          <w:u w:val="single"/>
          <w:lang/>
        </w:rPr>
      </w:pPr>
      <w:r>
        <w:rPr>
          <w:rFonts w:ascii="Times New Roman" w:hAnsi="Times New Roman" w:cs="Calibri"/>
          <w:sz w:val="24"/>
          <w:szCs w:val="24"/>
          <w:u w:val="single"/>
          <w:lang/>
        </w:rPr>
        <w:t>Considerazioni</w:t>
      </w:r>
    </w:p>
    <w:p w:rsidR="00FE4047" w:rsidRDefault="00FE4047" w:rsidP="000E278F">
      <w:pPr>
        <w:autoSpaceDE w:val="0"/>
        <w:spacing w:after="198"/>
        <w:rPr>
          <w:rFonts w:ascii="Times New Roman" w:hAnsi="Times New Roman" w:cs="Calibri"/>
          <w:sz w:val="24"/>
          <w:szCs w:val="24"/>
          <w:lang/>
        </w:rPr>
      </w:pPr>
      <w:r>
        <w:rPr>
          <w:rFonts w:ascii="Times New Roman" w:hAnsi="Times New Roman" w:cs="Calibri"/>
          <w:sz w:val="24"/>
          <w:szCs w:val="24"/>
          <w:lang/>
        </w:rPr>
        <w:t>A posteriori possiamo dire che i risultati dell'analisi, che smentiscono l'ipotesi precedentemente formulata, potrebbero essere influenzati dalla scarsa numerosità del campione e dagli indicatori poco rappresentativi.</w:t>
      </w:r>
    </w:p>
    <w:p w:rsidR="00FE4047" w:rsidRPr="00FE4047" w:rsidRDefault="00FE4047" w:rsidP="000E278F">
      <w:pPr>
        <w:rPr>
          <w:rFonts w:ascii="Times New Roman" w:hAnsi="Times New Roman" w:cs="Times New Roman"/>
          <w:lang/>
        </w:rPr>
      </w:pPr>
    </w:p>
    <w:p w:rsidR="00AB2D8C" w:rsidRDefault="00AB2D8C" w:rsidP="000E278F">
      <w:pPr>
        <w:pStyle w:val="Paragrafoelenco"/>
      </w:pPr>
    </w:p>
    <w:p w:rsidR="00AB2D8C" w:rsidRDefault="00AB2D8C" w:rsidP="000E278F">
      <w:pPr>
        <w:pStyle w:val="Paragrafoelenco"/>
        <w:numPr>
          <w:ilvl w:val="0"/>
          <w:numId w:val="15"/>
        </w:numPr>
        <w:jc w:val="center"/>
      </w:pPr>
      <w:r>
        <w:rPr>
          <w:b/>
          <w:bCs/>
          <w:u w:val="single"/>
        </w:rPr>
        <w:t>Considerazioni finali</w:t>
      </w:r>
    </w:p>
    <w:p w:rsidR="00AB2D8C" w:rsidRDefault="00AB2D8C" w:rsidP="000E278F">
      <w:pPr>
        <w:jc w:val="center"/>
        <w:rPr>
          <w:u w:val="single"/>
        </w:rPr>
      </w:pPr>
    </w:p>
    <w:p w:rsidR="00AB2D8C" w:rsidRPr="009178D8" w:rsidRDefault="00AB2D8C" w:rsidP="000E278F">
      <w:pPr>
        <w:pStyle w:val="Nessunaspaziatura"/>
        <w:spacing w:line="276" w:lineRule="auto"/>
        <w:rPr>
          <w:rFonts w:ascii="Times New Roman" w:hAnsi="Times New Roman" w:cs="Times New Roman"/>
        </w:rPr>
      </w:pPr>
      <w:r w:rsidRPr="009178D8">
        <w:rPr>
          <w:rFonts w:ascii="Times New Roman" w:hAnsi="Times New Roman" w:cs="Times New Roman"/>
          <w:sz w:val="24"/>
          <w:szCs w:val="28"/>
        </w:rPr>
        <w:t>Svolgere questa ricerca ci è stato molto utile per capire meglio la teoria studiata durante il corso di Metodologia della ricerca educativa.</w:t>
      </w:r>
    </w:p>
    <w:p w:rsidR="009178D8" w:rsidRDefault="00AB2D8C" w:rsidP="000E278F">
      <w:pPr>
        <w:pStyle w:val="Nessunaspaziatura"/>
        <w:spacing w:line="276" w:lineRule="auto"/>
        <w:rPr>
          <w:rFonts w:ascii="Times New Roman" w:eastAsia="Times New Roman" w:hAnsi="Times New Roman" w:cs="Times New Roman"/>
          <w:color w:val="000000"/>
          <w:sz w:val="24"/>
          <w:szCs w:val="24"/>
        </w:rPr>
      </w:pPr>
      <w:r w:rsidRPr="009178D8">
        <w:rPr>
          <w:rFonts w:ascii="Times New Roman" w:eastAsia="Times New Roman" w:hAnsi="Times New Roman" w:cs="Times New Roman"/>
          <w:color w:val="000000"/>
          <w:sz w:val="24"/>
          <w:szCs w:val="24"/>
        </w:rPr>
        <w:t>Essa ha comportato l'utilizzo di diverse ore soprattutto per ciò che ha riguardato la stesura</w:t>
      </w:r>
      <w:r w:rsidR="009178D8">
        <w:rPr>
          <w:rFonts w:ascii="Times New Roman" w:eastAsia="Times New Roman" w:hAnsi="Times New Roman" w:cs="Times New Roman"/>
          <w:color w:val="000000"/>
          <w:sz w:val="24"/>
          <w:szCs w:val="24"/>
        </w:rPr>
        <w:t xml:space="preserve"> del quadro teorico, </w:t>
      </w:r>
      <w:r w:rsidRPr="009178D8">
        <w:rPr>
          <w:rFonts w:ascii="Times New Roman" w:eastAsia="Times New Roman" w:hAnsi="Times New Roman" w:cs="Times New Roman"/>
          <w:color w:val="000000"/>
          <w:sz w:val="24"/>
          <w:szCs w:val="24"/>
        </w:rPr>
        <w:t xml:space="preserve"> del</w:t>
      </w:r>
      <w:r w:rsidR="009178D8">
        <w:rPr>
          <w:rFonts w:ascii="Times New Roman" w:eastAsia="Times New Roman" w:hAnsi="Times New Roman" w:cs="Times New Roman"/>
          <w:color w:val="000000"/>
          <w:sz w:val="24"/>
          <w:szCs w:val="24"/>
        </w:rPr>
        <w:t>la definizione operativa e del</w:t>
      </w:r>
      <w:r w:rsidRPr="009178D8">
        <w:rPr>
          <w:rFonts w:ascii="Times New Roman" w:eastAsia="Times New Roman" w:hAnsi="Times New Roman" w:cs="Times New Roman"/>
          <w:color w:val="000000"/>
          <w:sz w:val="24"/>
          <w:szCs w:val="24"/>
        </w:rPr>
        <w:t xml:space="preserve"> questionario. Per quanto concerne </w:t>
      </w:r>
      <w:r w:rsidR="009178D8">
        <w:rPr>
          <w:rFonts w:ascii="Times New Roman" w:eastAsia="Times New Roman" w:hAnsi="Times New Roman" w:cs="Times New Roman"/>
          <w:color w:val="000000"/>
          <w:sz w:val="24"/>
          <w:szCs w:val="24"/>
        </w:rPr>
        <w:t>il quadro teorico</w:t>
      </w:r>
      <w:r w:rsidRPr="009178D8">
        <w:rPr>
          <w:rFonts w:ascii="Times New Roman" w:eastAsia="Times New Roman" w:hAnsi="Times New Roman" w:cs="Times New Roman"/>
          <w:color w:val="000000"/>
          <w:sz w:val="24"/>
          <w:szCs w:val="24"/>
        </w:rPr>
        <w:t xml:space="preserve"> la difficoltà è stata l'individ</w:t>
      </w:r>
      <w:r w:rsidRPr="009178D8">
        <w:rPr>
          <w:rFonts w:ascii="Times New Roman" w:eastAsia="Times New Roman" w:hAnsi="Times New Roman" w:cs="Times New Roman"/>
          <w:color w:val="000000"/>
          <w:sz w:val="24"/>
          <w:szCs w:val="24"/>
        </w:rPr>
        <w:t>u</w:t>
      </w:r>
      <w:r w:rsidRPr="009178D8">
        <w:rPr>
          <w:rFonts w:ascii="Times New Roman" w:eastAsia="Times New Roman" w:hAnsi="Times New Roman" w:cs="Times New Roman"/>
          <w:color w:val="000000"/>
          <w:sz w:val="24"/>
          <w:szCs w:val="24"/>
        </w:rPr>
        <w:t>are siti che trattassero dell'argomento in questione con rigore scientifico anche a causa della sca</w:t>
      </w:r>
      <w:r w:rsidRPr="009178D8">
        <w:rPr>
          <w:rFonts w:ascii="Times New Roman" w:eastAsia="Times New Roman" w:hAnsi="Times New Roman" w:cs="Times New Roman"/>
          <w:color w:val="000000"/>
          <w:sz w:val="24"/>
          <w:szCs w:val="24"/>
        </w:rPr>
        <w:t>r</w:t>
      </w:r>
      <w:r w:rsidRPr="009178D8">
        <w:rPr>
          <w:rFonts w:ascii="Times New Roman" w:eastAsia="Times New Roman" w:hAnsi="Times New Roman" w:cs="Times New Roman"/>
          <w:color w:val="000000"/>
          <w:sz w:val="24"/>
          <w:szCs w:val="24"/>
        </w:rPr>
        <w:t>sità di informazioni attendibili ed autorevoli nel web.</w:t>
      </w:r>
    </w:p>
    <w:p w:rsidR="009178D8" w:rsidRDefault="009178D8" w:rsidP="000E278F">
      <w:pPr>
        <w:pStyle w:val="Nessunaspaziatura"/>
        <w:spacing w:line="276" w:lineRule="auto"/>
        <w:rPr>
          <w:rFonts w:ascii="Times New Roman" w:eastAsia="Times New Roman" w:hAnsi="Times New Roman" w:cs="Times New Roman"/>
          <w:color w:val="000000"/>
          <w:sz w:val="24"/>
          <w:szCs w:val="24"/>
        </w:rPr>
      </w:pPr>
    </w:p>
    <w:p w:rsidR="00AB2D8C" w:rsidRDefault="009178D8" w:rsidP="000E278F">
      <w:pPr>
        <w:pStyle w:val="Nessunaspaziatura"/>
        <w:spacing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Anche l’elaborazione dei dati raccolti non è stata facile</w:t>
      </w:r>
      <w:r w:rsidR="00AB2D8C" w:rsidRPr="009178D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infatti l’abbiamo dovuta rifare un paio di volte, in quanto abbiamo avuto problemi nell’utilizzare in maniera corretta il programma di elaborazione dati </w:t>
      </w:r>
      <w:proofErr w:type="spellStart"/>
      <w:r>
        <w:rPr>
          <w:rFonts w:ascii="Times New Roman" w:eastAsia="Times New Roman" w:hAnsi="Times New Roman" w:cs="Times New Roman"/>
          <w:color w:val="000000"/>
          <w:sz w:val="24"/>
          <w:szCs w:val="24"/>
        </w:rPr>
        <w:t>Js</w:t>
      </w:r>
      <w:r w:rsidR="00FE4047">
        <w:rPr>
          <w:rFonts w:ascii="Times New Roman" w:eastAsia="Times New Roman" w:hAnsi="Times New Roman" w:cs="Times New Roman"/>
          <w:color w:val="000000"/>
          <w:sz w:val="24"/>
          <w:szCs w:val="24"/>
        </w:rPr>
        <w:t>S</w:t>
      </w:r>
      <w:r>
        <w:rPr>
          <w:rFonts w:ascii="Times New Roman" w:eastAsia="Times New Roman" w:hAnsi="Times New Roman" w:cs="Times New Roman"/>
          <w:color w:val="000000"/>
          <w:sz w:val="24"/>
          <w:szCs w:val="24"/>
        </w:rPr>
        <w:t>tat</w:t>
      </w:r>
      <w:proofErr w:type="spellEnd"/>
      <w:r>
        <w:rPr>
          <w:rFonts w:ascii="Times New Roman" w:eastAsia="Times New Roman" w:hAnsi="Times New Roman" w:cs="Times New Roman"/>
          <w:color w:val="000000"/>
          <w:sz w:val="24"/>
          <w:szCs w:val="24"/>
        </w:rPr>
        <w:t>.</w:t>
      </w:r>
    </w:p>
    <w:p w:rsidR="00FE4047" w:rsidRDefault="00FE4047" w:rsidP="000E278F">
      <w:pPr>
        <w:pStyle w:val="Nessunaspaziatura"/>
        <w:spacing w:line="276" w:lineRule="auto"/>
        <w:rPr>
          <w:rFonts w:ascii="Times New Roman" w:eastAsia="Times New Roman" w:hAnsi="Times New Roman" w:cs="Times New Roman"/>
          <w:color w:val="000000"/>
          <w:sz w:val="24"/>
          <w:szCs w:val="24"/>
        </w:rPr>
      </w:pPr>
    </w:p>
    <w:p w:rsidR="00FE4047" w:rsidRDefault="00FE4047" w:rsidP="000E278F">
      <w:pPr>
        <w:pStyle w:val="Nessunaspaziatura"/>
        <w:spacing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Visti i risultati, se potessimo tornare indietro nel tempo per ricominciare la ricerca sicuramente dovremmo ripensare dal principio la definizione operativa dei fattori. Scegliendo degli indicatori più appropriati e</w:t>
      </w:r>
      <w:r w:rsidR="00A961FE">
        <w:rPr>
          <w:rFonts w:ascii="Times New Roman" w:eastAsia="Times New Roman" w:hAnsi="Times New Roman" w:cs="Times New Roman"/>
          <w:color w:val="000000"/>
          <w:sz w:val="24"/>
          <w:szCs w:val="24"/>
        </w:rPr>
        <w:t xml:space="preserve"> significativi in modo da formulare un questionario che possa andare ad indagare meglio il problema conoscitivo da noi scelto. Sicuramente nel momento della somministrazione del questionario in classe sarà necessario curare di più la presentazione dello stesso e delle domande nel dettaglio siccome solo a posteriori ci siamo accorte che molti ragazzi hanno avuto problemi nella comprensione delle domande.</w:t>
      </w:r>
    </w:p>
    <w:p w:rsidR="00FE4047" w:rsidRDefault="00FE4047" w:rsidP="000E278F">
      <w:pPr>
        <w:pStyle w:val="Nessunaspaziatura"/>
        <w:spacing w:line="276" w:lineRule="auto"/>
        <w:rPr>
          <w:rFonts w:ascii="Times New Roman" w:eastAsia="Times New Roman" w:hAnsi="Times New Roman" w:cs="Times New Roman"/>
          <w:color w:val="000000"/>
          <w:sz w:val="24"/>
          <w:szCs w:val="24"/>
        </w:rPr>
      </w:pPr>
    </w:p>
    <w:p w:rsidR="00AB2D8C" w:rsidRPr="009178D8" w:rsidRDefault="00AB2D8C" w:rsidP="000E278F">
      <w:pPr>
        <w:pStyle w:val="Nessunaspaziatura"/>
        <w:spacing w:line="276" w:lineRule="auto"/>
        <w:rPr>
          <w:rFonts w:ascii="Times New Roman" w:hAnsi="Times New Roman" w:cs="Times New Roman"/>
        </w:rPr>
      </w:pPr>
      <w:r w:rsidRPr="009178D8">
        <w:rPr>
          <w:rFonts w:ascii="Times New Roman" w:eastAsia="Times New Roman" w:hAnsi="Times New Roman" w:cs="Times New Roman"/>
          <w:color w:val="000000"/>
          <w:sz w:val="24"/>
          <w:szCs w:val="24"/>
        </w:rPr>
        <w:t>Anche se questi risultati ci lasciano un po’ sorprese e ,passateci l’espressione, con la pulce nell’orecchio, siamo state contente di poter metter in atto il lavoro di gruppo. Ci ha reso consap</w:t>
      </w:r>
      <w:r w:rsidRPr="009178D8">
        <w:rPr>
          <w:rFonts w:ascii="Times New Roman" w:eastAsia="Times New Roman" w:hAnsi="Times New Roman" w:cs="Times New Roman"/>
          <w:color w:val="000000"/>
          <w:sz w:val="24"/>
          <w:szCs w:val="24"/>
        </w:rPr>
        <w:t>e</w:t>
      </w:r>
      <w:r w:rsidRPr="009178D8">
        <w:rPr>
          <w:rFonts w:ascii="Times New Roman" w:eastAsia="Times New Roman" w:hAnsi="Times New Roman" w:cs="Times New Roman"/>
          <w:color w:val="000000"/>
          <w:sz w:val="24"/>
          <w:szCs w:val="24"/>
        </w:rPr>
        <w:t>voli della reale coordinazione ed intesa che necessita, e se all’inizio abbiamo un po’ arrancato alla fine siamo riuscite a trovare il giusto equilibrio di gruppo.</w:t>
      </w:r>
    </w:p>
    <w:p w:rsidR="00AB2D8C" w:rsidRPr="009178D8" w:rsidRDefault="00AB2D8C" w:rsidP="000E278F">
      <w:pPr>
        <w:jc w:val="center"/>
        <w:rPr>
          <w:rFonts w:ascii="Times New Roman" w:hAnsi="Times New Roman" w:cs="Times New Roman"/>
          <w:sz w:val="24"/>
          <w:szCs w:val="24"/>
          <w:u w:val="single"/>
        </w:rPr>
      </w:pPr>
    </w:p>
    <w:p w:rsidR="00AB2D8C" w:rsidRPr="009178D8" w:rsidRDefault="00AB2D8C" w:rsidP="000E278F">
      <w:pPr>
        <w:ind w:left="360"/>
        <w:jc w:val="center"/>
        <w:textAlignment w:val="auto"/>
        <w:rPr>
          <w:rFonts w:ascii="Times New Roman" w:hAnsi="Times New Roman" w:cs="Times New Roman"/>
          <w:sz w:val="24"/>
          <w:szCs w:val="24"/>
        </w:rPr>
      </w:pPr>
      <w:r w:rsidRPr="009178D8">
        <w:rPr>
          <w:rFonts w:ascii="Times New Roman" w:hAnsi="Times New Roman" w:cs="Times New Roman"/>
          <w:b/>
          <w:sz w:val="24"/>
          <w:szCs w:val="24"/>
          <w:u w:val="single"/>
        </w:rPr>
        <w:lastRenderedPageBreak/>
        <w:t xml:space="preserve">16)  </w:t>
      </w:r>
      <w:proofErr w:type="spellStart"/>
      <w:r w:rsidRPr="009178D8">
        <w:rPr>
          <w:rFonts w:ascii="Times New Roman" w:hAnsi="Times New Roman" w:cs="Times New Roman"/>
          <w:b/>
          <w:sz w:val="24"/>
          <w:szCs w:val="24"/>
          <w:u w:val="single"/>
        </w:rPr>
        <w:t>Sitografia</w:t>
      </w:r>
      <w:proofErr w:type="spellEnd"/>
      <w:r w:rsidRPr="009178D8">
        <w:rPr>
          <w:rFonts w:ascii="Times New Roman" w:hAnsi="Times New Roman" w:cs="Times New Roman"/>
          <w:b/>
          <w:sz w:val="24"/>
          <w:szCs w:val="24"/>
          <w:u w:val="single"/>
        </w:rPr>
        <w:t xml:space="preserve"> e bibliografia</w:t>
      </w:r>
    </w:p>
    <w:p w:rsidR="00AB2D8C" w:rsidRPr="009178D8" w:rsidRDefault="00AB2D8C" w:rsidP="000E278F">
      <w:pPr>
        <w:pStyle w:val="Paragrafoelenco"/>
        <w:jc w:val="center"/>
        <w:rPr>
          <w:b/>
          <w:u w:val="single"/>
        </w:rPr>
      </w:pPr>
    </w:p>
    <w:p w:rsidR="00AB2D8C" w:rsidRPr="009178D8" w:rsidRDefault="00AB2D8C" w:rsidP="00503407">
      <w:pPr>
        <w:pStyle w:val="Paragrafoelenco"/>
        <w:numPr>
          <w:ilvl w:val="0"/>
          <w:numId w:val="40"/>
        </w:numPr>
        <w:textAlignment w:val="auto"/>
      </w:pPr>
      <w:hyperlink r:id="rId9" w:history="1">
        <w:r w:rsidRPr="009178D8">
          <w:rPr>
            <w:rStyle w:val="Collegamentoipertestuale"/>
          </w:rPr>
          <w:t>www.edurete.org</w:t>
        </w:r>
      </w:hyperlink>
    </w:p>
    <w:p w:rsidR="00AB2D8C" w:rsidRPr="009178D8" w:rsidRDefault="00AB2D8C" w:rsidP="00503407">
      <w:pPr>
        <w:pStyle w:val="Standard"/>
        <w:numPr>
          <w:ilvl w:val="0"/>
          <w:numId w:val="40"/>
        </w:numPr>
        <w:tabs>
          <w:tab w:val="center" w:pos="4099"/>
          <w:tab w:val="right" w:pos="8918"/>
        </w:tabs>
        <w:textAlignment w:val="auto"/>
      </w:pPr>
      <w:r w:rsidRPr="009178D8">
        <w:t xml:space="preserve">www. </w:t>
      </w:r>
      <w:proofErr w:type="spellStart"/>
      <w:r w:rsidRPr="009178D8">
        <w:t>Treccani.it</w:t>
      </w:r>
      <w:proofErr w:type="spellEnd"/>
      <w:r w:rsidRPr="009178D8">
        <w:t xml:space="preserve">  /vocabolario</w:t>
      </w:r>
    </w:p>
    <w:p w:rsidR="00AB2D8C" w:rsidRPr="009178D8" w:rsidRDefault="00AB2D8C" w:rsidP="00503407">
      <w:pPr>
        <w:pStyle w:val="Standard"/>
        <w:numPr>
          <w:ilvl w:val="0"/>
          <w:numId w:val="40"/>
        </w:numPr>
        <w:tabs>
          <w:tab w:val="center" w:pos="4099"/>
          <w:tab w:val="right" w:pos="8918"/>
        </w:tabs>
        <w:textAlignment w:val="auto"/>
      </w:pPr>
      <w:r w:rsidRPr="009178D8">
        <w:t xml:space="preserve">www.antropozoa.it  (dott.ssa Alessandra </w:t>
      </w:r>
      <w:proofErr w:type="spellStart"/>
      <w:r w:rsidRPr="009178D8">
        <w:t>Marilli</w:t>
      </w:r>
      <w:proofErr w:type="spellEnd"/>
      <w:r w:rsidRPr="009178D8">
        <w:t>)</w:t>
      </w:r>
    </w:p>
    <w:p w:rsidR="00AB2D8C" w:rsidRPr="009178D8" w:rsidRDefault="00AB2D8C" w:rsidP="00503407">
      <w:pPr>
        <w:pStyle w:val="Standard"/>
        <w:numPr>
          <w:ilvl w:val="0"/>
          <w:numId w:val="40"/>
        </w:numPr>
        <w:tabs>
          <w:tab w:val="center" w:pos="4099"/>
          <w:tab w:val="right" w:pos="8918"/>
        </w:tabs>
        <w:textAlignment w:val="auto"/>
      </w:pPr>
      <w:hyperlink r:id="rId10" w:history="1">
        <w:r w:rsidRPr="009178D8">
          <w:rPr>
            <w:rStyle w:val="Collegamentoipertestuale"/>
          </w:rPr>
          <w:t>www.psicoonline.it</w:t>
        </w:r>
      </w:hyperlink>
      <w:r w:rsidRPr="009178D8">
        <w:t xml:space="preserve"> (dott.ssa Alessandra </w:t>
      </w:r>
      <w:proofErr w:type="spellStart"/>
      <w:r w:rsidRPr="009178D8">
        <w:t>Bonomi</w:t>
      </w:r>
      <w:proofErr w:type="spellEnd"/>
      <w:r w:rsidRPr="009178D8">
        <w:t>, psicologa)</w:t>
      </w:r>
    </w:p>
    <w:p w:rsidR="00AB2D8C" w:rsidRPr="009178D8" w:rsidRDefault="00AB2D8C" w:rsidP="00503407">
      <w:pPr>
        <w:pStyle w:val="Paragrafoelenco"/>
        <w:numPr>
          <w:ilvl w:val="0"/>
          <w:numId w:val="40"/>
        </w:numPr>
        <w:textAlignment w:val="auto"/>
      </w:pPr>
      <w:r w:rsidRPr="009178D8">
        <w:t xml:space="preserve">R. </w:t>
      </w:r>
      <w:proofErr w:type="spellStart"/>
      <w:r w:rsidRPr="009178D8">
        <w:t>Trinchero</w:t>
      </w:r>
      <w:proofErr w:type="spellEnd"/>
      <w:r w:rsidRPr="009178D8">
        <w:t>, I metodi della ricerca educativa, editori Laterza, 2004 Milano</w:t>
      </w:r>
    </w:p>
    <w:p w:rsidR="00AB2D8C" w:rsidRPr="009178D8" w:rsidRDefault="00AB2D8C" w:rsidP="000E278F">
      <w:pPr>
        <w:rPr>
          <w:rFonts w:ascii="Times New Roman" w:hAnsi="Times New Roman" w:cs="Times New Roman"/>
          <w:u w:val="single"/>
        </w:rPr>
      </w:pPr>
    </w:p>
    <w:p w:rsidR="00AB2D8C" w:rsidRPr="009178D8" w:rsidRDefault="00AB2D8C" w:rsidP="000E278F">
      <w:pPr>
        <w:pStyle w:val="Paragrafoelenco"/>
        <w:jc w:val="center"/>
        <w:rPr>
          <w:u w:val="single"/>
        </w:rPr>
      </w:pPr>
    </w:p>
    <w:p w:rsidR="00595308" w:rsidRPr="002C1B67" w:rsidRDefault="00595308" w:rsidP="000E278F">
      <w:pPr>
        <w:jc w:val="center"/>
        <w:rPr>
          <w:rFonts w:ascii="Times New Roman" w:hAnsi="Times New Roman" w:cs="Times New Roman"/>
          <w:b/>
          <w:sz w:val="24"/>
          <w:szCs w:val="24"/>
        </w:rPr>
      </w:pPr>
    </w:p>
    <w:p w:rsidR="000E278F" w:rsidRPr="002C1B67" w:rsidRDefault="000E278F">
      <w:pPr>
        <w:jc w:val="center"/>
        <w:rPr>
          <w:rFonts w:ascii="Times New Roman" w:hAnsi="Times New Roman" w:cs="Times New Roman"/>
          <w:b/>
          <w:sz w:val="24"/>
          <w:szCs w:val="24"/>
        </w:rPr>
      </w:pPr>
    </w:p>
    <w:sectPr w:rsidR="000E278F" w:rsidRPr="002C1B67" w:rsidSect="00B26E71">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charset w:val="00"/>
    <w:family w:val="auto"/>
    <w:pitch w:val="variable"/>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802EC"/>
    <w:multiLevelType w:val="multilevel"/>
    <w:tmpl w:val="8A00A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6A7345"/>
    <w:multiLevelType w:val="hybridMultilevel"/>
    <w:tmpl w:val="51209DCC"/>
    <w:lvl w:ilvl="0" w:tplc="800498DA">
      <w:start w:val="16"/>
      <w:numFmt w:val="bullet"/>
      <w:lvlText w:val="-"/>
      <w:lvlJc w:val="left"/>
      <w:pPr>
        <w:ind w:left="720" w:hanging="360"/>
      </w:pPr>
      <w:rPr>
        <w:rFonts w:ascii="Times New Roman" w:eastAsia="Lucida Sans Unicode"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9FE740B"/>
    <w:multiLevelType w:val="multilevel"/>
    <w:tmpl w:val="1DE0A35E"/>
    <w:styleLink w:val="WWNum15"/>
    <w:lvl w:ilvl="0">
      <w:start w:val="2"/>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nsid w:val="0F183ACA"/>
    <w:multiLevelType w:val="multilevel"/>
    <w:tmpl w:val="1B804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9883748"/>
    <w:multiLevelType w:val="multilevel"/>
    <w:tmpl w:val="2B0CC9D8"/>
    <w:styleLink w:val="WWNum1"/>
    <w:lvl w:ilvl="0">
      <w:numFmt w:val="bullet"/>
      <w:lvlText w:val="o"/>
      <w:lvlJc w:val="left"/>
      <w:rPr>
        <w:rFonts w:ascii="Courier New" w:hAnsi="Courier New" w:cs="Courier New"/>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
    <w:nsid w:val="198F42A0"/>
    <w:multiLevelType w:val="multilevel"/>
    <w:tmpl w:val="59B26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A5D1572"/>
    <w:multiLevelType w:val="multilevel"/>
    <w:tmpl w:val="B9DCBF30"/>
    <w:styleLink w:val="WWNum5"/>
    <w:lvl w:ilvl="0">
      <w:numFmt w:val="bullet"/>
      <w:lvlText w:val="o"/>
      <w:lvlJc w:val="left"/>
      <w:rPr>
        <w:rFonts w:ascii="Courier New" w:hAnsi="Courier New" w:cs="Courier New"/>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7">
    <w:nsid w:val="1E6A1091"/>
    <w:multiLevelType w:val="multilevel"/>
    <w:tmpl w:val="769E1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5101CAD"/>
    <w:multiLevelType w:val="multilevel"/>
    <w:tmpl w:val="97D8BC26"/>
    <w:styleLink w:val="WWNum11"/>
    <w:lvl w:ilvl="0">
      <w:numFmt w:val="bullet"/>
      <w:lvlText w:val="o"/>
      <w:lvlJc w:val="left"/>
      <w:rPr>
        <w:rFonts w:ascii="Courier New" w:hAnsi="Courier New" w:cs="Courier New"/>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9">
    <w:nsid w:val="28237B2E"/>
    <w:multiLevelType w:val="multilevel"/>
    <w:tmpl w:val="DAAE08FE"/>
    <w:styleLink w:val="WWNum6"/>
    <w:lvl w:ilvl="0">
      <w:start w:val="5"/>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nsid w:val="29A30E2D"/>
    <w:multiLevelType w:val="multilevel"/>
    <w:tmpl w:val="18D06068"/>
    <w:styleLink w:val="WWNum7"/>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
    <w:nsid w:val="2FE228DC"/>
    <w:multiLevelType w:val="multilevel"/>
    <w:tmpl w:val="727A24C4"/>
    <w:styleLink w:val="WWNum3"/>
    <w:lvl w:ilvl="0">
      <w:numFmt w:val="bullet"/>
      <w:lvlText w:val="o"/>
      <w:lvlJc w:val="left"/>
      <w:rPr>
        <w:rFonts w:ascii="Courier New" w:hAnsi="Courier New" w:cs="Courier New"/>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2">
    <w:nsid w:val="30D21DBE"/>
    <w:multiLevelType w:val="multilevel"/>
    <w:tmpl w:val="943C5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D4253E8"/>
    <w:multiLevelType w:val="multilevel"/>
    <w:tmpl w:val="43C43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E952DE5"/>
    <w:multiLevelType w:val="multilevel"/>
    <w:tmpl w:val="B2342724"/>
    <w:styleLink w:val="WWNum9"/>
    <w:lvl w:ilvl="0">
      <w:numFmt w:val="bullet"/>
      <w:lvlText w:val="o"/>
      <w:lvlJc w:val="left"/>
      <w:rPr>
        <w:rFonts w:ascii="Courier New" w:hAnsi="Courier New" w:cs="Courier New"/>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5">
    <w:nsid w:val="401531F6"/>
    <w:multiLevelType w:val="multilevel"/>
    <w:tmpl w:val="BA40A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CA628B"/>
    <w:multiLevelType w:val="multilevel"/>
    <w:tmpl w:val="50AEB322"/>
    <w:styleLink w:val="WWNum13"/>
    <w:lvl w:ilvl="0">
      <w:numFmt w:val="bullet"/>
      <w:lvlText w:val="o"/>
      <w:lvlJc w:val="left"/>
      <w:rPr>
        <w:rFonts w:ascii="Courier New" w:hAnsi="Courier New" w:cs="Courier New"/>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7">
    <w:nsid w:val="54377FF4"/>
    <w:multiLevelType w:val="multilevel"/>
    <w:tmpl w:val="EF94960A"/>
    <w:styleLink w:val="WWNum12"/>
    <w:lvl w:ilvl="0">
      <w:numFmt w:val="bullet"/>
      <w:lvlText w:val="o"/>
      <w:lvlJc w:val="left"/>
      <w:rPr>
        <w:rFonts w:ascii="Courier New" w:hAnsi="Courier New" w:cs="Courier New"/>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8">
    <w:nsid w:val="55271117"/>
    <w:multiLevelType w:val="multilevel"/>
    <w:tmpl w:val="2D42B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D677783"/>
    <w:multiLevelType w:val="multilevel"/>
    <w:tmpl w:val="47CE2BB4"/>
    <w:styleLink w:val="WWNum14"/>
    <w:lvl w:ilvl="0">
      <w:numFmt w:val="bullet"/>
      <w:lvlText w:val="o"/>
      <w:lvlJc w:val="left"/>
      <w:rPr>
        <w:rFonts w:ascii="Courier New" w:hAnsi="Courier New" w:cs="Courier New"/>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0">
    <w:nsid w:val="5DFF49DA"/>
    <w:multiLevelType w:val="multilevel"/>
    <w:tmpl w:val="C920615A"/>
    <w:styleLink w:val="WWNum4"/>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1">
    <w:nsid w:val="6CFB2673"/>
    <w:multiLevelType w:val="multilevel"/>
    <w:tmpl w:val="67580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D2B59E1"/>
    <w:multiLevelType w:val="multilevel"/>
    <w:tmpl w:val="8A183D20"/>
    <w:styleLink w:val="WWNum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3">
    <w:nsid w:val="737C32E8"/>
    <w:multiLevelType w:val="multilevel"/>
    <w:tmpl w:val="5AFCFA0A"/>
    <w:styleLink w:val="WWNum16"/>
    <w:lvl w:ilvl="0">
      <w:numFmt w:val="bullet"/>
      <w:lvlText w:val="o"/>
      <w:lvlJc w:val="left"/>
      <w:rPr>
        <w:rFonts w:ascii="Courier New" w:hAnsi="Courier New" w:cs="Courier New"/>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4">
    <w:nsid w:val="7A7B079C"/>
    <w:multiLevelType w:val="multilevel"/>
    <w:tmpl w:val="50DECB5E"/>
    <w:styleLink w:val="WWNum10"/>
    <w:lvl w:ilvl="0">
      <w:numFmt w:val="bullet"/>
      <w:lvlText w:val="o"/>
      <w:lvlJc w:val="left"/>
      <w:rPr>
        <w:rFonts w:ascii="Courier New" w:hAnsi="Courier New" w:cs="Courier New"/>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5">
    <w:nsid w:val="7D742C19"/>
    <w:multiLevelType w:val="multilevel"/>
    <w:tmpl w:val="FAE6D0C4"/>
    <w:styleLink w:val="WWNum8"/>
    <w:lvl w:ilvl="0">
      <w:numFmt w:val="bullet"/>
      <w:lvlText w:val="o"/>
      <w:lvlJc w:val="left"/>
      <w:rPr>
        <w:rFonts w:ascii="Courier New" w:hAnsi="Courier New" w:cs="Courier New"/>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6">
    <w:nsid w:val="7E972949"/>
    <w:multiLevelType w:val="multilevel"/>
    <w:tmpl w:val="44246C1E"/>
    <w:lvl w:ilvl="0">
      <w:numFmt w:val="bullet"/>
      <w:lvlText w:val="-"/>
      <w:lvlJc w:val="left"/>
      <w:pPr>
        <w:ind w:left="720" w:hanging="360"/>
      </w:pPr>
      <w:rPr>
        <w:rFonts w:ascii="Times New Roman" w:eastAsia="Lucida Sans Unicode"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4"/>
  </w:num>
  <w:num w:numId="2">
    <w:abstractNumId w:val="22"/>
  </w:num>
  <w:num w:numId="3">
    <w:abstractNumId w:val="11"/>
  </w:num>
  <w:num w:numId="4">
    <w:abstractNumId w:val="20"/>
  </w:num>
  <w:num w:numId="5">
    <w:abstractNumId w:val="6"/>
  </w:num>
  <w:num w:numId="6">
    <w:abstractNumId w:val="9"/>
  </w:num>
  <w:num w:numId="7">
    <w:abstractNumId w:val="10"/>
  </w:num>
  <w:num w:numId="8">
    <w:abstractNumId w:val="25"/>
  </w:num>
  <w:num w:numId="9">
    <w:abstractNumId w:val="14"/>
  </w:num>
  <w:num w:numId="10">
    <w:abstractNumId w:val="24"/>
  </w:num>
  <w:num w:numId="11">
    <w:abstractNumId w:val="8"/>
  </w:num>
  <w:num w:numId="12">
    <w:abstractNumId w:val="17"/>
  </w:num>
  <w:num w:numId="13">
    <w:abstractNumId w:val="16"/>
  </w:num>
  <w:num w:numId="14">
    <w:abstractNumId w:val="19"/>
  </w:num>
  <w:num w:numId="15">
    <w:abstractNumId w:val="2"/>
  </w:num>
  <w:num w:numId="16">
    <w:abstractNumId w:val="23"/>
  </w:num>
  <w:num w:numId="17">
    <w:abstractNumId w:val="20"/>
    <w:lvlOverride w:ilvl="0">
      <w:startOverride w:val="1"/>
    </w:lvlOverride>
  </w:num>
  <w:num w:numId="18">
    <w:abstractNumId w:val="2"/>
    <w:lvlOverride w:ilvl="0">
      <w:startOverride w:val="2"/>
    </w:lvlOverride>
  </w:num>
  <w:num w:numId="19">
    <w:abstractNumId w:val="8"/>
    <w:lvlOverride w:ilvl="0"/>
  </w:num>
  <w:num w:numId="20">
    <w:abstractNumId w:val="4"/>
    <w:lvlOverride w:ilvl="0"/>
  </w:num>
  <w:num w:numId="21">
    <w:abstractNumId w:val="10"/>
    <w:lvlOverride w:ilvl="0">
      <w:startOverride w:val="1"/>
    </w:lvlOverride>
  </w:num>
  <w:num w:numId="22">
    <w:abstractNumId w:val="19"/>
    <w:lvlOverride w:ilvl="0"/>
  </w:num>
  <w:num w:numId="23">
    <w:abstractNumId w:val="25"/>
    <w:lvlOverride w:ilvl="0"/>
  </w:num>
  <w:num w:numId="24">
    <w:abstractNumId w:val="24"/>
    <w:lvlOverride w:ilvl="0"/>
  </w:num>
  <w:num w:numId="25">
    <w:abstractNumId w:val="17"/>
    <w:lvlOverride w:ilvl="0"/>
  </w:num>
  <w:num w:numId="26">
    <w:abstractNumId w:val="11"/>
    <w:lvlOverride w:ilvl="0"/>
  </w:num>
  <w:num w:numId="27">
    <w:abstractNumId w:val="23"/>
    <w:lvlOverride w:ilvl="0"/>
  </w:num>
  <w:num w:numId="28">
    <w:abstractNumId w:val="16"/>
    <w:lvlOverride w:ilvl="0"/>
  </w:num>
  <w:num w:numId="29">
    <w:abstractNumId w:val="6"/>
    <w:lvlOverride w:ilvl="0"/>
  </w:num>
  <w:num w:numId="30">
    <w:abstractNumId w:val="14"/>
    <w:lvlOverride w:ilvl="0"/>
  </w:num>
  <w:num w:numId="31">
    <w:abstractNumId w:val="18"/>
  </w:num>
  <w:num w:numId="32">
    <w:abstractNumId w:val="13"/>
  </w:num>
  <w:num w:numId="33">
    <w:abstractNumId w:val="12"/>
  </w:num>
  <w:num w:numId="34">
    <w:abstractNumId w:val="15"/>
  </w:num>
  <w:num w:numId="35">
    <w:abstractNumId w:val="3"/>
  </w:num>
  <w:num w:numId="36">
    <w:abstractNumId w:val="21"/>
  </w:num>
  <w:num w:numId="37">
    <w:abstractNumId w:val="0"/>
  </w:num>
  <w:num w:numId="38">
    <w:abstractNumId w:val="5"/>
  </w:num>
  <w:num w:numId="39">
    <w:abstractNumId w:val="7"/>
  </w:num>
  <w:num w:numId="40">
    <w:abstractNumId w:val="26"/>
  </w:num>
  <w:num w:numId="41">
    <w:abstractNumId w:val="1"/>
  </w:num>
  <w:numIdMacAtCleanup w:val="4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3262B1"/>
    <w:rsid w:val="000E0399"/>
    <w:rsid w:val="000E278F"/>
    <w:rsid w:val="002C1B67"/>
    <w:rsid w:val="003262B1"/>
    <w:rsid w:val="004F2CE1"/>
    <w:rsid w:val="00503407"/>
    <w:rsid w:val="00595308"/>
    <w:rsid w:val="00705A97"/>
    <w:rsid w:val="0072604F"/>
    <w:rsid w:val="0074614B"/>
    <w:rsid w:val="009178D8"/>
    <w:rsid w:val="00993618"/>
    <w:rsid w:val="009A77A6"/>
    <w:rsid w:val="00A961FE"/>
    <w:rsid w:val="00AB2D8C"/>
    <w:rsid w:val="00AF6A7E"/>
    <w:rsid w:val="00B26E71"/>
    <w:rsid w:val="00B97EF3"/>
    <w:rsid w:val="00C01CFE"/>
    <w:rsid w:val="00FE404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HTML Top of Form" w:uiPriority="0"/>
    <w:lsdException w:name="HTML Bottom of Form"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rsid w:val="003262B1"/>
    <w:pPr>
      <w:widowControl w:val="0"/>
      <w:suppressAutoHyphens/>
      <w:autoSpaceDN w:val="0"/>
      <w:textAlignment w:val="baseline"/>
    </w:pPr>
    <w:rPr>
      <w:rFonts w:ascii="Calibri" w:eastAsia="SimSun" w:hAnsi="Calibri" w:cs="F"/>
      <w:kern w:val="3"/>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rsid w:val="003262B1"/>
    <w:pPr>
      <w:suppressAutoHyphens/>
      <w:autoSpaceDN w:val="0"/>
      <w:spacing w:after="0" w:line="240" w:lineRule="auto"/>
      <w:textAlignment w:val="baseline"/>
    </w:pPr>
    <w:rPr>
      <w:rFonts w:ascii="Times New Roman" w:eastAsia="Lucida Sans Unicode" w:hAnsi="Times New Roman" w:cs="Times New Roman"/>
      <w:kern w:val="3"/>
      <w:sz w:val="24"/>
      <w:szCs w:val="24"/>
    </w:rPr>
  </w:style>
  <w:style w:type="paragraph" w:customStyle="1" w:styleId="Heading">
    <w:name w:val="Heading"/>
    <w:basedOn w:val="Standard"/>
    <w:next w:val="Textbody"/>
    <w:rsid w:val="003262B1"/>
    <w:pPr>
      <w:keepNext/>
      <w:spacing w:before="240" w:after="120"/>
    </w:pPr>
    <w:rPr>
      <w:rFonts w:ascii="Arial" w:eastAsia="SimSun" w:hAnsi="Arial" w:cs="Mangal"/>
      <w:sz w:val="28"/>
      <w:szCs w:val="28"/>
    </w:rPr>
  </w:style>
  <w:style w:type="paragraph" w:customStyle="1" w:styleId="Textbody">
    <w:name w:val="Text body"/>
    <w:basedOn w:val="Standard"/>
    <w:rsid w:val="003262B1"/>
    <w:pPr>
      <w:spacing w:after="120"/>
    </w:pPr>
  </w:style>
  <w:style w:type="paragraph" w:styleId="Elenco">
    <w:name w:val="List"/>
    <w:basedOn w:val="Textbody"/>
    <w:rsid w:val="003262B1"/>
    <w:rPr>
      <w:rFonts w:cs="Mangal"/>
    </w:rPr>
  </w:style>
  <w:style w:type="paragraph" w:customStyle="1" w:styleId="Caption">
    <w:name w:val="Caption"/>
    <w:basedOn w:val="Standard"/>
    <w:rsid w:val="003262B1"/>
    <w:pPr>
      <w:suppressLineNumbers/>
      <w:spacing w:before="120" w:after="120"/>
    </w:pPr>
    <w:rPr>
      <w:rFonts w:cs="Mangal"/>
      <w:i/>
      <w:iCs/>
    </w:rPr>
  </w:style>
  <w:style w:type="paragraph" w:customStyle="1" w:styleId="Index">
    <w:name w:val="Index"/>
    <w:basedOn w:val="Standard"/>
    <w:rsid w:val="003262B1"/>
    <w:pPr>
      <w:suppressLineNumbers/>
    </w:pPr>
    <w:rPr>
      <w:rFonts w:cs="Mangal"/>
    </w:rPr>
  </w:style>
  <w:style w:type="paragraph" w:styleId="Testofumetto">
    <w:name w:val="Balloon Text"/>
    <w:basedOn w:val="Standard"/>
    <w:link w:val="TestofumettoCarattere"/>
    <w:rsid w:val="003262B1"/>
  </w:style>
  <w:style w:type="character" w:customStyle="1" w:styleId="TestofumettoCarattere">
    <w:name w:val="Testo fumetto Carattere"/>
    <w:basedOn w:val="Carpredefinitoparagrafo"/>
    <w:link w:val="Testofumetto"/>
    <w:rsid w:val="003262B1"/>
    <w:rPr>
      <w:rFonts w:ascii="Times New Roman" w:eastAsia="Lucida Sans Unicode" w:hAnsi="Times New Roman" w:cs="Times New Roman"/>
      <w:kern w:val="3"/>
      <w:sz w:val="24"/>
      <w:szCs w:val="24"/>
    </w:rPr>
  </w:style>
  <w:style w:type="paragraph" w:styleId="Paragrafoelenco">
    <w:name w:val="List Paragraph"/>
    <w:basedOn w:val="Standard"/>
    <w:rsid w:val="003262B1"/>
  </w:style>
  <w:style w:type="character" w:customStyle="1" w:styleId="ListLabel1">
    <w:name w:val="ListLabel 1"/>
    <w:rsid w:val="003262B1"/>
    <w:rPr>
      <w:rFonts w:cs="Courier New"/>
    </w:rPr>
  </w:style>
  <w:style w:type="character" w:styleId="Enfasicorsivo">
    <w:name w:val="Emphasis"/>
    <w:basedOn w:val="Carpredefinitoparagrafo"/>
    <w:rsid w:val="003262B1"/>
    <w:rPr>
      <w:i/>
      <w:iCs/>
    </w:rPr>
  </w:style>
  <w:style w:type="character" w:customStyle="1" w:styleId="Internetlink">
    <w:name w:val="Internet link"/>
    <w:basedOn w:val="Carpredefinitoparagrafo"/>
    <w:rsid w:val="003262B1"/>
    <w:rPr>
      <w:color w:val="0000FF"/>
      <w:u w:val="single"/>
    </w:rPr>
  </w:style>
  <w:style w:type="paragraph" w:styleId="NormaleWeb">
    <w:name w:val="Normal (Web)"/>
    <w:basedOn w:val="Normale"/>
    <w:uiPriority w:val="99"/>
    <w:rsid w:val="003262B1"/>
    <w:pPr>
      <w:widowControl/>
      <w:suppressAutoHyphens w:val="0"/>
      <w:spacing w:before="100" w:after="100" w:line="240" w:lineRule="auto"/>
      <w:textAlignment w:val="auto"/>
    </w:pPr>
    <w:rPr>
      <w:rFonts w:ascii="Arial" w:eastAsia="Times New Roman" w:hAnsi="Arial" w:cs="Arial"/>
      <w:kern w:val="0"/>
      <w:sz w:val="21"/>
      <w:szCs w:val="21"/>
      <w:lang w:eastAsia="it-IT"/>
    </w:rPr>
  </w:style>
  <w:style w:type="character" w:styleId="Collegamentoipertestuale">
    <w:name w:val="Hyperlink"/>
    <w:basedOn w:val="Carpredefinitoparagrafo"/>
    <w:rsid w:val="003262B1"/>
    <w:rPr>
      <w:rFonts w:cs="Times New Roman"/>
      <w:color w:val="0000FF"/>
      <w:u w:val="single"/>
    </w:rPr>
  </w:style>
  <w:style w:type="paragraph" w:styleId="Iniziomodulo-z">
    <w:name w:val="HTML Top of Form"/>
    <w:basedOn w:val="Normale"/>
    <w:next w:val="Normale"/>
    <w:link w:val="Iniziomodulo-zCarattere"/>
    <w:rsid w:val="003262B1"/>
    <w:pPr>
      <w:widowControl/>
      <w:pBdr>
        <w:bottom w:val="single" w:sz="6" w:space="0" w:color="000000"/>
      </w:pBdr>
      <w:suppressAutoHyphens w:val="0"/>
      <w:spacing w:after="0" w:line="240" w:lineRule="auto"/>
      <w:jc w:val="center"/>
      <w:textAlignment w:val="auto"/>
    </w:pPr>
    <w:rPr>
      <w:rFonts w:ascii="Arial" w:eastAsia="Times New Roman" w:hAnsi="Arial" w:cs="Arial"/>
      <w:vanish/>
      <w:kern w:val="0"/>
      <w:sz w:val="16"/>
      <w:szCs w:val="16"/>
      <w:lang w:eastAsia="it-IT"/>
    </w:rPr>
  </w:style>
  <w:style w:type="character" w:customStyle="1" w:styleId="Iniziomodulo-zCarattere">
    <w:name w:val="Inizio modulo -z Carattere"/>
    <w:basedOn w:val="Carpredefinitoparagrafo"/>
    <w:link w:val="Iniziomodulo-z"/>
    <w:rsid w:val="003262B1"/>
    <w:rPr>
      <w:rFonts w:ascii="Arial" w:eastAsia="Times New Roman" w:hAnsi="Arial" w:cs="Arial"/>
      <w:vanish/>
      <w:sz w:val="16"/>
      <w:szCs w:val="16"/>
      <w:lang w:eastAsia="it-IT"/>
    </w:rPr>
  </w:style>
  <w:style w:type="paragraph" w:styleId="Finemodulo-z">
    <w:name w:val="HTML Bottom of Form"/>
    <w:basedOn w:val="Normale"/>
    <w:next w:val="Normale"/>
    <w:link w:val="Finemodulo-zCarattere"/>
    <w:rsid w:val="003262B1"/>
    <w:pPr>
      <w:widowControl/>
      <w:pBdr>
        <w:top w:val="single" w:sz="6" w:space="0" w:color="000000"/>
      </w:pBdr>
      <w:suppressAutoHyphens w:val="0"/>
      <w:spacing w:after="0" w:line="240" w:lineRule="auto"/>
      <w:jc w:val="center"/>
      <w:textAlignment w:val="auto"/>
    </w:pPr>
    <w:rPr>
      <w:rFonts w:ascii="Arial" w:eastAsia="Times New Roman" w:hAnsi="Arial" w:cs="Arial"/>
      <w:vanish/>
      <w:kern w:val="0"/>
      <w:sz w:val="16"/>
      <w:szCs w:val="16"/>
      <w:lang w:eastAsia="it-IT"/>
    </w:rPr>
  </w:style>
  <w:style w:type="character" w:customStyle="1" w:styleId="Finemodulo-zCarattere">
    <w:name w:val="Fine modulo -z Carattere"/>
    <w:basedOn w:val="Carpredefinitoparagrafo"/>
    <w:link w:val="Finemodulo-z"/>
    <w:rsid w:val="003262B1"/>
    <w:rPr>
      <w:rFonts w:ascii="Arial" w:eastAsia="Times New Roman" w:hAnsi="Arial" w:cs="Arial"/>
      <w:vanish/>
      <w:sz w:val="16"/>
      <w:szCs w:val="16"/>
      <w:lang w:eastAsia="it-IT"/>
    </w:rPr>
  </w:style>
  <w:style w:type="paragraph" w:styleId="Nessunaspaziatura">
    <w:name w:val="No Spacing"/>
    <w:rsid w:val="003262B1"/>
    <w:pPr>
      <w:autoSpaceDN w:val="0"/>
      <w:spacing w:after="0" w:line="240" w:lineRule="auto"/>
    </w:pPr>
    <w:rPr>
      <w:rFonts w:ascii="Arial" w:eastAsia="Calibri" w:hAnsi="Arial" w:cs="Arial"/>
    </w:rPr>
  </w:style>
  <w:style w:type="numbering" w:customStyle="1" w:styleId="WWNum1">
    <w:name w:val="WWNum1"/>
    <w:basedOn w:val="Nessunelenco"/>
    <w:rsid w:val="003262B1"/>
    <w:pPr>
      <w:numPr>
        <w:numId w:val="1"/>
      </w:numPr>
    </w:pPr>
  </w:style>
  <w:style w:type="numbering" w:customStyle="1" w:styleId="WWNum2">
    <w:name w:val="WWNum2"/>
    <w:basedOn w:val="Nessunelenco"/>
    <w:rsid w:val="003262B1"/>
    <w:pPr>
      <w:numPr>
        <w:numId w:val="2"/>
      </w:numPr>
    </w:pPr>
  </w:style>
  <w:style w:type="numbering" w:customStyle="1" w:styleId="WWNum3">
    <w:name w:val="WWNum3"/>
    <w:basedOn w:val="Nessunelenco"/>
    <w:rsid w:val="003262B1"/>
    <w:pPr>
      <w:numPr>
        <w:numId w:val="3"/>
      </w:numPr>
    </w:pPr>
  </w:style>
  <w:style w:type="numbering" w:customStyle="1" w:styleId="WWNum4">
    <w:name w:val="WWNum4"/>
    <w:basedOn w:val="Nessunelenco"/>
    <w:rsid w:val="003262B1"/>
    <w:pPr>
      <w:numPr>
        <w:numId w:val="4"/>
      </w:numPr>
    </w:pPr>
  </w:style>
  <w:style w:type="numbering" w:customStyle="1" w:styleId="WWNum5">
    <w:name w:val="WWNum5"/>
    <w:basedOn w:val="Nessunelenco"/>
    <w:rsid w:val="003262B1"/>
    <w:pPr>
      <w:numPr>
        <w:numId w:val="5"/>
      </w:numPr>
    </w:pPr>
  </w:style>
  <w:style w:type="numbering" w:customStyle="1" w:styleId="WWNum6">
    <w:name w:val="WWNum6"/>
    <w:basedOn w:val="Nessunelenco"/>
    <w:rsid w:val="003262B1"/>
    <w:pPr>
      <w:numPr>
        <w:numId w:val="6"/>
      </w:numPr>
    </w:pPr>
  </w:style>
  <w:style w:type="numbering" w:customStyle="1" w:styleId="WWNum7">
    <w:name w:val="WWNum7"/>
    <w:basedOn w:val="Nessunelenco"/>
    <w:rsid w:val="003262B1"/>
    <w:pPr>
      <w:numPr>
        <w:numId w:val="7"/>
      </w:numPr>
    </w:pPr>
  </w:style>
  <w:style w:type="numbering" w:customStyle="1" w:styleId="WWNum8">
    <w:name w:val="WWNum8"/>
    <w:basedOn w:val="Nessunelenco"/>
    <w:rsid w:val="003262B1"/>
    <w:pPr>
      <w:numPr>
        <w:numId w:val="8"/>
      </w:numPr>
    </w:pPr>
  </w:style>
  <w:style w:type="numbering" w:customStyle="1" w:styleId="WWNum9">
    <w:name w:val="WWNum9"/>
    <w:basedOn w:val="Nessunelenco"/>
    <w:rsid w:val="003262B1"/>
    <w:pPr>
      <w:numPr>
        <w:numId w:val="9"/>
      </w:numPr>
    </w:pPr>
  </w:style>
  <w:style w:type="numbering" w:customStyle="1" w:styleId="WWNum10">
    <w:name w:val="WWNum10"/>
    <w:basedOn w:val="Nessunelenco"/>
    <w:rsid w:val="003262B1"/>
    <w:pPr>
      <w:numPr>
        <w:numId w:val="10"/>
      </w:numPr>
    </w:pPr>
  </w:style>
  <w:style w:type="numbering" w:customStyle="1" w:styleId="WWNum11">
    <w:name w:val="WWNum11"/>
    <w:basedOn w:val="Nessunelenco"/>
    <w:rsid w:val="003262B1"/>
    <w:pPr>
      <w:numPr>
        <w:numId w:val="11"/>
      </w:numPr>
    </w:pPr>
  </w:style>
  <w:style w:type="numbering" w:customStyle="1" w:styleId="WWNum12">
    <w:name w:val="WWNum12"/>
    <w:basedOn w:val="Nessunelenco"/>
    <w:rsid w:val="003262B1"/>
    <w:pPr>
      <w:numPr>
        <w:numId w:val="12"/>
      </w:numPr>
    </w:pPr>
  </w:style>
  <w:style w:type="numbering" w:customStyle="1" w:styleId="WWNum13">
    <w:name w:val="WWNum13"/>
    <w:basedOn w:val="Nessunelenco"/>
    <w:rsid w:val="003262B1"/>
    <w:pPr>
      <w:numPr>
        <w:numId w:val="13"/>
      </w:numPr>
    </w:pPr>
  </w:style>
  <w:style w:type="numbering" w:customStyle="1" w:styleId="WWNum14">
    <w:name w:val="WWNum14"/>
    <w:basedOn w:val="Nessunelenco"/>
    <w:rsid w:val="003262B1"/>
    <w:pPr>
      <w:numPr>
        <w:numId w:val="14"/>
      </w:numPr>
    </w:pPr>
  </w:style>
  <w:style w:type="numbering" w:customStyle="1" w:styleId="WWNum15">
    <w:name w:val="WWNum15"/>
    <w:basedOn w:val="Nessunelenco"/>
    <w:rsid w:val="003262B1"/>
    <w:pPr>
      <w:numPr>
        <w:numId w:val="15"/>
      </w:numPr>
    </w:pPr>
  </w:style>
  <w:style w:type="numbering" w:customStyle="1" w:styleId="WWNum16">
    <w:name w:val="WWNum16"/>
    <w:basedOn w:val="Nessunelenco"/>
    <w:rsid w:val="003262B1"/>
    <w:pPr>
      <w:numPr>
        <w:numId w:val="16"/>
      </w:numPr>
    </w:pPr>
  </w:style>
</w:styles>
</file>

<file path=word/webSettings.xml><?xml version="1.0" encoding="utf-8"?>
<w:webSettings xmlns:r="http://schemas.openxmlformats.org/officeDocument/2006/relationships" xmlns:w="http://schemas.openxmlformats.org/wordprocessingml/2006/main">
  <w:divs>
    <w:div w:id="119345501">
      <w:bodyDiv w:val="1"/>
      <w:marLeft w:val="0"/>
      <w:marRight w:val="0"/>
      <w:marTop w:val="0"/>
      <w:marBottom w:val="0"/>
      <w:divBdr>
        <w:top w:val="none" w:sz="0" w:space="0" w:color="auto"/>
        <w:left w:val="none" w:sz="0" w:space="0" w:color="auto"/>
        <w:bottom w:val="none" w:sz="0" w:space="0" w:color="auto"/>
        <w:right w:val="none" w:sz="0" w:space="0" w:color="auto"/>
      </w:divBdr>
    </w:div>
    <w:div w:id="894394482">
      <w:bodyDiv w:val="1"/>
      <w:marLeft w:val="0"/>
      <w:marRight w:val="0"/>
      <w:marTop w:val="0"/>
      <w:marBottom w:val="0"/>
      <w:divBdr>
        <w:top w:val="none" w:sz="0" w:space="0" w:color="auto"/>
        <w:left w:val="none" w:sz="0" w:space="0" w:color="auto"/>
        <w:bottom w:val="none" w:sz="0" w:space="0" w:color="auto"/>
        <w:right w:val="none" w:sz="0" w:space="0" w:color="auto"/>
      </w:divBdr>
    </w:div>
    <w:div w:id="942034592">
      <w:bodyDiv w:val="1"/>
      <w:marLeft w:val="0"/>
      <w:marRight w:val="0"/>
      <w:marTop w:val="0"/>
      <w:marBottom w:val="0"/>
      <w:divBdr>
        <w:top w:val="none" w:sz="0" w:space="0" w:color="auto"/>
        <w:left w:val="none" w:sz="0" w:space="0" w:color="auto"/>
        <w:bottom w:val="none" w:sz="0" w:space="0" w:color="auto"/>
        <w:right w:val="none" w:sz="0" w:space="0" w:color="auto"/>
      </w:divBdr>
    </w:div>
    <w:div w:id="1109858458">
      <w:bodyDiv w:val="1"/>
      <w:marLeft w:val="0"/>
      <w:marRight w:val="0"/>
      <w:marTop w:val="0"/>
      <w:marBottom w:val="0"/>
      <w:divBdr>
        <w:top w:val="none" w:sz="0" w:space="0" w:color="auto"/>
        <w:left w:val="none" w:sz="0" w:space="0" w:color="auto"/>
        <w:bottom w:val="none" w:sz="0" w:space="0" w:color="auto"/>
        <w:right w:val="none" w:sz="0" w:space="0" w:color="auto"/>
      </w:divBdr>
    </w:div>
    <w:div w:id="1136491149">
      <w:bodyDiv w:val="1"/>
      <w:marLeft w:val="0"/>
      <w:marRight w:val="0"/>
      <w:marTop w:val="0"/>
      <w:marBottom w:val="0"/>
      <w:divBdr>
        <w:top w:val="none" w:sz="0" w:space="0" w:color="auto"/>
        <w:left w:val="none" w:sz="0" w:space="0" w:color="auto"/>
        <w:bottom w:val="none" w:sz="0" w:space="0" w:color="auto"/>
        <w:right w:val="none" w:sz="0" w:space="0" w:color="auto"/>
      </w:divBdr>
    </w:div>
    <w:div w:id="1182207789">
      <w:bodyDiv w:val="1"/>
      <w:marLeft w:val="0"/>
      <w:marRight w:val="0"/>
      <w:marTop w:val="0"/>
      <w:marBottom w:val="0"/>
      <w:divBdr>
        <w:top w:val="none" w:sz="0" w:space="0" w:color="auto"/>
        <w:left w:val="none" w:sz="0" w:space="0" w:color="auto"/>
        <w:bottom w:val="none" w:sz="0" w:space="0" w:color="auto"/>
        <w:right w:val="none" w:sz="0" w:space="0" w:color="auto"/>
      </w:divBdr>
    </w:div>
    <w:div w:id="1357729341">
      <w:bodyDiv w:val="1"/>
      <w:marLeft w:val="0"/>
      <w:marRight w:val="0"/>
      <w:marTop w:val="0"/>
      <w:marBottom w:val="0"/>
      <w:divBdr>
        <w:top w:val="none" w:sz="0" w:space="0" w:color="auto"/>
        <w:left w:val="none" w:sz="0" w:space="0" w:color="auto"/>
        <w:bottom w:val="none" w:sz="0" w:space="0" w:color="auto"/>
        <w:right w:val="none" w:sz="0" w:space="0" w:color="auto"/>
      </w:divBdr>
    </w:div>
    <w:div w:id="1964340085">
      <w:bodyDiv w:val="1"/>
      <w:marLeft w:val="0"/>
      <w:marRight w:val="0"/>
      <w:marTop w:val="0"/>
      <w:marBottom w:val="0"/>
      <w:divBdr>
        <w:top w:val="none" w:sz="0" w:space="0" w:color="auto"/>
        <w:left w:val="none" w:sz="0" w:space="0" w:color="auto"/>
        <w:bottom w:val="none" w:sz="0" w:space="0" w:color="auto"/>
        <w:right w:val="none" w:sz="0" w:space="0" w:color="auto"/>
      </w:divBdr>
    </w:div>
    <w:div w:id="213825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sicoonline.it" TargetMode="External"/><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sicoonline.it" TargetMode="External"/><Relationship Id="rId4" Type="http://schemas.openxmlformats.org/officeDocument/2006/relationships/settings" Target="settings.xml"/><Relationship Id="rId9" Type="http://schemas.openxmlformats.org/officeDocument/2006/relationships/hyperlink" Target="http://www.edurete.org"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641A64-5635-4559-92F9-5A50C8F2C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24</Pages>
  <Words>4502</Words>
  <Characters>25667</Characters>
  <Application>Microsoft Office Word</Application>
  <DocSecurity>0</DocSecurity>
  <Lines>213</Lines>
  <Paragraphs>60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dadotratto</dc:creator>
  <cp:keywords/>
  <dc:description/>
  <cp:lastModifiedBy>dadotratto</cp:lastModifiedBy>
  <cp:revision>19</cp:revision>
  <dcterms:created xsi:type="dcterms:W3CDTF">2012-06-12T06:48:00Z</dcterms:created>
  <dcterms:modified xsi:type="dcterms:W3CDTF">2012-06-12T09:00:00Z</dcterms:modified>
</cp:coreProperties>
</file>